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323CF7" w:rsidP="002027F8">
      <w:pPr>
        <w:jc w:val="center"/>
        <w:rPr>
          <w:b/>
        </w:rPr>
      </w:pPr>
      <w:r>
        <w:rPr>
          <w:b/>
        </w:rPr>
        <w:t xml:space="preserve">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23CF7" w:rsidP="002027F8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№24</w:t>
      </w:r>
    </w:p>
    <w:p w:rsidR="00016147" w:rsidRDefault="00016147" w:rsidP="002027F8">
      <w:pPr>
        <w:rPr>
          <w:sz w:val="28"/>
          <w:szCs w:val="28"/>
        </w:rPr>
      </w:pPr>
    </w:p>
    <w:p w:rsidR="00016147" w:rsidRPr="00016147" w:rsidRDefault="00016147" w:rsidP="00016147">
      <w:pPr>
        <w:tabs>
          <w:tab w:val="left" w:pos="9498"/>
          <w:tab w:val="left" w:pos="9639"/>
        </w:tabs>
        <w:ind w:right="4819"/>
        <w:jc w:val="both"/>
        <w:rPr>
          <w:sz w:val="28"/>
          <w:szCs w:val="28"/>
        </w:rPr>
      </w:pPr>
      <w:r w:rsidRPr="00016147">
        <w:rPr>
          <w:sz w:val="28"/>
          <w:szCs w:val="28"/>
        </w:rPr>
        <w:t xml:space="preserve">Об установлении  границ территории </w:t>
      </w:r>
    </w:p>
    <w:p w:rsidR="00016147" w:rsidRPr="00016147" w:rsidRDefault="00016147" w:rsidP="00016147">
      <w:pPr>
        <w:tabs>
          <w:tab w:val="left" w:pos="9498"/>
          <w:tab w:val="left" w:pos="9639"/>
        </w:tabs>
        <w:ind w:right="4819"/>
        <w:jc w:val="both"/>
        <w:rPr>
          <w:sz w:val="28"/>
          <w:szCs w:val="28"/>
        </w:rPr>
      </w:pPr>
      <w:r w:rsidRPr="00016147">
        <w:rPr>
          <w:sz w:val="28"/>
          <w:szCs w:val="28"/>
        </w:rPr>
        <w:t>для осуществления территориального</w:t>
      </w:r>
    </w:p>
    <w:p w:rsidR="00016147" w:rsidRPr="00016147" w:rsidRDefault="00016147" w:rsidP="00016147">
      <w:pPr>
        <w:tabs>
          <w:tab w:val="left" w:pos="9498"/>
          <w:tab w:val="left" w:pos="9639"/>
        </w:tabs>
        <w:ind w:right="4819"/>
        <w:jc w:val="both"/>
        <w:rPr>
          <w:sz w:val="28"/>
          <w:szCs w:val="28"/>
        </w:rPr>
      </w:pPr>
      <w:r w:rsidRPr="00016147">
        <w:rPr>
          <w:sz w:val="28"/>
          <w:szCs w:val="28"/>
        </w:rPr>
        <w:t>общественного самоуправления в пределах границ многоквартирн</w:t>
      </w:r>
      <w:r>
        <w:rPr>
          <w:sz w:val="28"/>
          <w:szCs w:val="28"/>
        </w:rPr>
        <w:t>ых жилых</w:t>
      </w:r>
      <w:r w:rsidRPr="00016147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016147">
        <w:rPr>
          <w:sz w:val="28"/>
          <w:szCs w:val="28"/>
        </w:rPr>
        <w:t xml:space="preserve"> № 1</w:t>
      </w:r>
      <w:r>
        <w:rPr>
          <w:sz w:val="28"/>
          <w:szCs w:val="28"/>
        </w:rPr>
        <w:t>27, № 127</w:t>
      </w:r>
      <w:r w:rsidR="00ED5CAB">
        <w:rPr>
          <w:sz w:val="28"/>
          <w:szCs w:val="28"/>
        </w:rPr>
        <w:t>-а</w:t>
      </w:r>
      <w:r>
        <w:rPr>
          <w:sz w:val="28"/>
          <w:szCs w:val="28"/>
        </w:rPr>
        <w:t xml:space="preserve"> и </w:t>
      </w:r>
      <w:r w:rsidR="005972F1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127</w:t>
      </w:r>
      <w:r w:rsidR="00ED5CAB">
        <w:rPr>
          <w:sz w:val="28"/>
          <w:szCs w:val="28"/>
        </w:rPr>
        <w:t>-б</w:t>
      </w:r>
      <w:r w:rsidRPr="00016147">
        <w:rPr>
          <w:sz w:val="28"/>
          <w:szCs w:val="28"/>
        </w:rPr>
        <w:t xml:space="preserve"> по улице </w:t>
      </w:r>
      <w:r w:rsidR="00A5142B">
        <w:rPr>
          <w:sz w:val="28"/>
          <w:szCs w:val="28"/>
        </w:rPr>
        <w:t>Коммунаров</w:t>
      </w:r>
    </w:p>
    <w:p w:rsidR="00016147" w:rsidRPr="00016147" w:rsidRDefault="00016147" w:rsidP="00016147">
      <w:pPr>
        <w:tabs>
          <w:tab w:val="left" w:pos="9498"/>
        </w:tabs>
        <w:ind w:right="4819"/>
        <w:jc w:val="both"/>
        <w:rPr>
          <w:sz w:val="28"/>
          <w:szCs w:val="28"/>
        </w:rPr>
      </w:pPr>
    </w:p>
    <w:p w:rsidR="009063DC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</w:r>
    </w:p>
    <w:p w:rsidR="00016147" w:rsidRPr="00016147" w:rsidRDefault="009063DC" w:rsidP="000161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7" w:rsidRPr="00016147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«О территориальном общественном самоуправлении в городском округе город Елец», Совет депутатов городского округа город Елец</w:t>
      </w:r>
      <w:r w:rsidR="00016147" w:rsidRPr="00016147">
        <w:rPr>
          <w:sz w:val="28"/>
          <w:szCs w:val="28"/>
        </w:rPr>
        <w:tab/>
      </w:r>
    </w:p>
    <w:p w:rsidR="00016147" w:rsidRPr="00016147" w:rsidRDefault="00016147" w:rsidP="00016147">
      <w:pPr>
        <w:jc w:val="both"/>
        <w:rPr>
          <w:sz w:val="28"/>
          <w:szCs w:val="28"/>
        </w:rPr>
      </w:pP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>РЕШИЛ:</w:t>
      </w:r>
    </w:p>
    <w:p w:rsidR="00016147" w:rsidRPr="00016147" w:rsidRDefault="00016147" w:rsidP="00016147">
      <w:pPr>
        <w:jc w:val="both"/>
        <w:rPr>
          <w:sz w:val="28"/>
          <w:szCs w:val="28"/>
        </w:rPr>
      </w:pP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  <w:t>1. Установить границы территории для осуществления территориального общественного самоуправления в пределах границ многоквартирн</w:t>
      </w:r>
      <w:r w:rsidR="00A5142B">
        <w:rPr>
          <w:sz w:val="28"/>
          <w:szCs w:val="28"/>
        </w:rPr>
        <w:t>ых жилых</w:t>
      </w:r>
      <w:r w:rsidRPr="00016147">
        <w:rPr>
          <w:sz w:val="28"/>
          <w:szCs w:val="28"/>
        </w:rPr>
        <w:t xml:space="preserve"> дом</w:t>
      </w:r>
      <w:r w:rsidR="00A5142B">
        <w:rPr>
          <w:sz w:val="28"/>
          <w:szCs w:val="28"/>
        </w:rPr>
        <w:t>ов</w:t>
      </w:r>
      <w:r w:rsidR="005972F1">
        <w:rPr>
          <w:sz w:val="28"/>
          <w:szCs w:val="28"/>
        </w:rPr>
        <w:t xml:space="preserve"> </w:t>
      </w:r>
      <w:r w:rsidR="005972F1" w:rsidRPr="005972F1">
        <w:rPr>
          <w:sz w:val="28"/>
          <w:szCs w:val="28"/>
        </w:rPr>
        <w:t>№ 127, № 127</w:t>
      </w:r>
      <w:r w:rsidR="00ED5CAB">
        <w:rPr>
          <w:sz w:val="28"/>
          <w:szCs w:val="28"/>
        </w:rPr>
        <w:t>-а</w:t>
      </w:r>
      <w:r w:rsidR="005972F1" w:rsidRPr="005972F1">
        <w:rPr>
          <w:sz w:val="28"/>
          <w:szCs w:val="28"/>
        </w:rPr>
        <w:t xml:space="preserve"> и </w:t>
      </w:r>
      <w:r w:rsidR="00ED5CAB">
        <w:rPr>
          <w:sz w:val="28"/>
          <w:szCs w:val="28"/>
        </w:rPr>
        <w:t xml:space="preserve">№ </w:t>
      </w:r>
      <w:r w:rsidR="005972F1" w:rsidRPr="005972F1">
        <w:rPr>
          <w:sz w:val="28"/>
          <w:szCs w:val="28"/>
        </w:rPr>
        <w:t>127</w:t>
      </w:r>
      <w:r w:rsidR="00ED5CAB">
        <w:rPr>
          <w:sz w:val="28"/>
          <w:szCs w:val="28"/>
        </w:rPr>
        <w:t>-б</w:t>
      </w:r>
      <w:r w:rsidR="005972F1" w:rsidRPr="005972F1">
        <w:rPr>
          <w:sz w:val="28"/>
          <w:szCs w:val="28"/>
        </w:rPr>
        <w:t xml:space="preserve"> по улице Коммунаров</w:t>
      </w:r>
      <w:r w:rsidRPr="00016147">
        <w:rPr>
          <w:sz w:val="28"/>
          <w:szCs w:val="28"/>
        </w:rPr>
        <w:t>, с учетом прилегающей территории к границам дом</w:t>
      </w:r>
      <w:r w:rsidR="005972F1">
        <w:rPr>
          <w:sz w:val="28"/>
          <w:szCs w:val="28"/>
        </w:rPr>
        <w:t>ов</w:t>
      </w:r>
      <w:r w:rsidRPr="00016147">
        <w:rPr>
          <w:sz w:val="28"/>
          <w:szCs w:val="28"/>
        </w:rPr>
        <w:t xml:space="preserve"> на расстоянии: от фасадной части дома № 1</w:t>
      </w:r>
      <w:r w:rsidR="002A2167">
        <w:rPr>
          <w:sz w:val="28"/>
          <w:szCs w:val="28"/>
        </w:rPr>
        <w:t>27 по улице Ком</w:t>
      </w:r>
      <w:r w:rsidR="00456CF5">
        <w:rPr>
          <w:sz w:val="28"/>
          <w:szCs w:val="28"/>
        </w:rPr>
        <w:t>м</w:t>
      </w:r>
      <w:r w:rsidR="002A2167">
        <w:rPr>
          <w:sz w:val="28"/>
          <w:szCs w:val="28"/>
        </w:rPr>
        <w:t>унаров в сторону дома № 135</w:t>
      </w:r>
      <w:r w:rsidR="00C93271">
        <w:rPr>
          <w:sz w:val="28"/>
          <w:szCs w:val="28"/>
        </w:rPr>
        <w:t>А</w:t>
      </w:r>
      <w:r w:rsidR="002A2167">
        <w:rPr>
          <w:sz w:val="28"/>
          <w:szCs w:val="28"/>
        </w:rPr>
        <w:t xml:space="preserve"> по улице Коммунаров – 10,5 метров</w:t>
      </w:r>
      <w:r w:rsidRPr="00016147">
        <w:rPr>
          <w:sz w:val="28"/>
          <w:szCs w:val="28"/>
        </w:rPr>
        <w:t>; от торца дома</w:t>
      </w:r>
      <w:r w:rsidR="002A2167">
        <w:rPr>
          <w:sz w:val="28"/>
          <w:szCs w:val="28"/>
        </w:rPr>
        <w:t xml:space="preserve"> № 127 по улице Коммунаров в сторону </w:t>
      </w:r>
      <w:r w:rsidR="00857285">
        <w:rPr>
          <w:sz w:val="28"/>
          <w:szCs w:val="28"/>
        </w:rPr>
        <w:t xml:space="preserve">автомобильной </w:t>
      </w:r>
      <w:r w:rsidR="005B3E2B">
        <w:rPr>
          <w:sz w:val="28"/>
          <w:szCs w:val="28"/>
        </w:rPr>
        <w:t xml:space="preserve">дороги </w:t>
      </w:r>
      <w:r w:rsidR="00F63655">
        <w:rPr>
          <w:sz w:val="28"/>
          <w:szCs w:val="28"/>
        </w:rPr>
        <w:t>по</w:t>
      </w:r>
      <w:r w:rsidR="007D29F2">
        <w:rPr>
          <w:sz w:val="28"/>
          <w:szCs w:val="28"/>
        </w:rPr>
        <w:t xml:space="preserve"> улице Коммунаров – 1 метр; </w:t>
      </w:r>
      <w:bookmarkStart w:id="0" w:name="_GoBack"/>
      <w:bookmarkEnd w:id="0"/>
      <w:r w:rsidR="002A2167">
        <w:rPr>
          <w:sz w:val="28"/>
          <w:szCs w:val="28"/>
        </w:rPr>
        <w:t>от торца дома № 127</w:t>
      </w:r>
      <w:r w:rsidR="00ED5CAB">
        <w:rPr>
          <w:sz w:val="28"/>
          <w:szCs w:val="28"/>
        </w:rPr>
        <w:t>-а</w:t>
      </w:r>
      <w:r w:rsidR="002A2167">
        <w:rPr>
          <w:sz w:val="28"/>
          <w:szCs w:val="28"/>
        </w:rPr>
        <w:t xml:space="preserve"> по улице Коммунаров в сторону </w:t>
      </w:r>
      <w:r w:rsidR="005B3E2B">
        <w:rPr>
          <w:sz w:val="28"/>
          <w:szCs w:val="28"/>
        </w:rPr>
        <w:t xml:space="preserve">автомобильной </w:t>
      </w:r>
      <w:r w:rsidR="002A2167">
        <w:rPr>
          <w:sz w:val="28"/>
          <w:szCs w:val="28"/>
        </w:rPr>
        <w:t xml:space="preserve">дороги </w:t>
      </w:r>
      <w:r w:rsidR="00F63655">
        <w:rPr>
          <w:sz w:val="28"/>
          <w:szCs w:val="28"/>
        </w:rPr>
        <w:t>по</w:t>
      </w:r>
      <w:r w:rsidR="002A2167">
        <w:rPr>
          <w:sz w:val="28"/>
          <w:szCs w:val="28"/>
        </w:rPr>
        <w:t xml:space="preserve"> улице Коммунаров – 1 метр; от торца дома </w:t>
      </w:r>
      <w:r w:rsidR="00ED5CAB">
        <w:rPr>
          <w:sz w:val="28"/>
          <w:szCs w:val="28"/>
        </w:rPr>
        <w:br/>
      </w:r>
      <w:r w:rsidR="002A2167">
        <w:rPr>
          <w:sz w:val="28"/>
          <w:szCs w:val="28"/>
        </w:rPr>
        <w:t>№ 127</w:t>
      </w:r>
      <w:r w:rsidR="00ED5CAB">
        <w:rPr>
          <w:sz w:val="28"/>
          <w:szCs w:val="28"/>
        </w:rPr>
        <w:t>-б</w:t>
      </w:r>
      <w:r w:rsidR="002A2167">
        <w:rPr>
          <w:sz w:val="28"/>
          <w:szCs w:val="28"/>
        </w:rPr>
        <w:t xml:space="preserve"> по улице Коммунаров в сторону</w:t>
      </w:r>
      <w:r w:rsidR="00857285">
        <w:rPr>
          <w:sz w:val="28"/>
          <w:szCs w:val="28"/>
        </w:rPr>
        <w:t xml:space="preserve"> автомобильной</w:t>
      </w:r>
      <w:r w:rsidR="005B3E2B">
        <w:rPr>
          <w:sz w:val="28"/>
          <w:szCs w:val="28"/>
        </w:rPr>
        <w:t xml:space="preserve"> дороги </w:t>
      </w:r>
      <w:r w:rsidR="00F63655">
        <w:rPr>
          <w:sz w:val="28"/>
          <w:szCs w:val="28"/>
        </w:rPr>
        <w:t>по</w:t>
      </w:r>
      <w:r w:rsidR="002A2167">
        <w:rPr>
          <w:sz w:val="28"/>
          <w:szCs w:val="28"/>
        </w:rPr>
        <w:t xml:space="preserve"> улице Коммунаров – 1 метр; от заднего фасада дома № 127</w:t>
      </w:r>
      <w:r w:rsidR="00ED5CAB">
        <w:rPr>
          <w:sz w:val="28"/>
          <w:szCs w:val="28"/>
        </w:rPr>
        <w:t>-б</w:t>
      </w:r>
      <w:r w:rsidR="002A2167">
        <w:rPr>
          <w:sz w:val="28"/>
          <w:szCs w:val="28"/>
        </w:rPr>
        <w:t xml:space="preserve"> по у</w:t>
      </w:r>
      <w:r w:rsidR="00857285">
        <w:rPr>
          <w:sz w:val="28"/>
          <w:szCs w:val="28"/>
        </w:rPr>
        <w:t xml:space="preserve">лице Коммунаров в сторону дома </w:t>
      </w:r>
      <w:r w:rsidR="002A2167">
        <w:rPr>
          <w:sz w:val="28"/>
          <w:szCs w:val="28"/>
        </w:rPr>
        <w:t>№ 127</w:t>
      </w:r>
      <w:r w:rsidR="00C93271">
        <w:rPr>
          <w:sz w:val="28"/>
          <w:szCs w:val="28"/>
        </w:rPr>
        <w:t>В</w:t>
      </w:r>
      <w:r w:rsidR="002A2167">
        <w:rPr>
          <w:sz w:val="28"/>
          <w:szCs w:val="28"/>
        </w:rPr>
        <w:t xml:space="preserve"> по улице Коммунаров – 9,5 мет</w:t>
      </w:r>
      <w:r w:rsidR="00456CF5">
        <w:rPr>
          <w:sz w:val="28"/>
          <w:szCs w:val="28"/>
        </w:rPr>
        <w:t xml:space="preserve">ров; от торца дома </w:t>
      </w:r>
      <w:r w:rsidR="00857285">
        <w:rPr>
          <w:sz w:val="28"/>
          <w:szCs w:val="28"/>
        </w:rPr>
        <w:br/>
      </w:r>
      <w:r w:rsidR="00456CF5">
        <w:rPr>
          <w:sz w:val="28"/>
          <w:szCs w:val="28"/>
        </w:rPr>
        <w:t>№ 127</w:t>
      </w:r>
      <w:r w:rsidR="00ED5CAB">
        <w:rPr>
          <w:sz w:val="28"/>
          <w:szCs w:val="28"/>
        </w:rPr>
        <w:t>-б</w:t>
      </w:r>
      <w:r w:rsidR="00456CF5">
        <w:rPr>
          <w:sz w:val="28"/>
          <w:szCs w:val="28"/>
        </w:rPr>
        <w:t xml:space="preserve"> по улице Коммунаров в сторону дома № 14 по улице Спутников – </w:t>
      </w:r>
      <w:r w:rsidR="00857285">
        <w:rPr>
          <w:sz w:val="28"/>
          <w:szCs w:val="28"/>
        </w:rPr>
        <w:br/>
      </w:r>
      <w:r w:rsidR="00456CF5">
        <w:rPr>
          <w:sz w:val="28"/>
          <w:szCs w:val="28"/>
        </w:rPr>
        <w:t>6 м; от торца дома № 127</w:t>
      </w:r>
      <w:r w:rsidR="00ED5CAB">
        <w:rPr>
          <w:sz w:val="28"/>
          <w:szCs w:val="28"/>
        </w:rPr>
        <w:t>-а</w:t>
      </w:r>
      <w:r w:rsidR="00456CF5">
        <w:rPr>
          <w:sz w:val="28"/>
          <w:szCs w:val="28"/>
        </w:rPr>
        <w:t xml:space="preserve"> по улице Коммунаров в сторону дома </w:t>
      </w:r>
      <w:r w:rsidR="005B3E2B">
        <w:rPr>
          <w:sz w:val="28"/>
          <w:szCs w:val="28"/>
        </w:rPr>
        <w:t>№ 14</w:t>
      </w:r>
      <w:r w:rsidR="00C93271">
        <w:rPr>
          <w:sz w:val="28"/>
          <w:szCs w:val="28"/>
        </w:rPr>
        <w:t>А</w:t>
      </w:r>
      <w:r w:rsidR="005B3E2B">
        <w:rPr>
          <w:sz w:val="28"/>
          <w:szCs w:val="28"/>
        </w:rPr>
        <w:t xml:space="preserve"> </w:t>
      </w:r>
      <w:r w:rsidR="00456CF5">
        <w:rPr>
          <w:sz w:val="28"/>
          <w:szCs w:val="28"/>
        </w:rPr>
        <w:t xml:space="preserve">по улице Спутников – 6 метров; от торца дома № 127 по улице Коммунаров в </w:t>
      </w:r>
      <w:r w:rsidR="00456CF5">
        <w:rPr>
          <w:sz w:val="28"/>
          <w:szCs w:val="28"/>
        </w:rPr>
        <w:lastRenderedPageBreak/>
        <w:t xml:space="preserve">сторону дома № 133 по улице Коммунаров – 15 метров </w:t>
      </w:r>
      <w:r w:rsidRPr="00016147">
        <w:rPr>
          <w:sz w:val="28"/>
          <w:szCs w:val="28"/>
        </w:rPr>
        <w:t>(схема границ – Приложение).</w:t>
      </w: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</w:r>
    </w:p>
    <w:p w:rsidR="00016147" w:rsidRPr="00016147" w:rsidRDefault="00016147" w:rsidP="00016147">
      <w:pPr>
        <w:jc w:val="both"/>
        <w:rPr>
          <w:b/>
          <w:sz w:val="28"/>
          <w:szCs w:val="28"/>
        </w:rPr>
      </w:pPr>
    </w:p>
    <w:p w:rsidR="00016147" w:rsidRPr="00016147" w:rsidRDefault="00016147" w:rsidP="00016147">
      <w:pPr>
        <w:jc w:val="both"/>
        <w:rPr>
          <w:sz w:val="28"/>
          <w:szCs w:val="28"/>
        </w:rPr>
      </w:pPr>
    </w:p>
    <w:p w:rsid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456CF5" w:rsidRDefault="00456CF5" w:rsidP="00016147">
      <w:pPr>
        <w:jc w:val="both"/>
        <w:rPr>
          <w:sz w:val="28"/>
          <w:szCs w:val="28"/>
        </w:rPr>
      </w:pPr>
    </w:p>
    <w:p w:rsidR="00016147" w:rsidRPr="00016147" w:rsidRDefault="00016147" w:rsidP="00016147">
      <w:pPr>
        <w:ind w:left="5670"/>
        <w:jc w:val="both"/>
        <w:rPr>
          <w:sz w:val="28"/>
          <w:szCs w:val="28"/>
        </w:rPr>
      </w:pPr>
      <w:r w:rsidRPr="00016147">
        <w:rPr>
          <w:sz w:val="28"/>
          <w:szCs w:val="28"/>
        </w:rPr>
        <w:lastRenderedPageBreak/>
        <w:t xml:space="preserve">                              Приложение                                                       к решению Совета депутатов  городского округа город  Елец </w:t>
      </w:r>
    </w:p>
    <w:p w:rsidR="00016147" w:rsidRPr="00016147" w:rsidRDefault="00323CF7" w:rsidP="0001614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28.10.2022 № 24</w:t>
      </w:r>
    </w:p>
    <w:p w:rsidR="00016147" w:rsidRPr="00016147" w:rsidRDefault="00016147" w:rsidP="00016147">
      <w:pPr>
        <w:jc w:val="right"/>
        <w:rPr>
          <w:sz w:val="28"/>
          <w:szCs w:val="28"/>
        </w:rPr>
      </w:pPr>
    </w:p>
    <w:p w:rsidR="00016147" w:rsidRPr="00016147" w:rsidRDefault="00016147" w:rsidP="00016147">
      <w:pPr>
        <w:jc w:val="right"/>
        <w:rPr>
          <w:sz w:val="28"/>
          <w:szCs w:val="28"/>
        </w:rPr>
      </w:pPr>
    </w:p>
    <w:p w:rsidR="00016147" w:rsidRPr="00016147" w:rsidRDefault="00016147" w:rsidP="00016147">
      <w:pPr>
        <w:jc w:val="right"/>
        <w:rPr>
          <w:sz w:val="28"/>
          <w:szCs w:val="28"/>
        </w:rPr>
      </w:pPr>
    </w:p>
    <w:p w:rsidR="00016147" w:rsidRPr="00016147" w:rsidRDefault="00016147" w:rsidP="00016147">
      <w:pPr>
        <w:jc w:val="center"/>
        <w:rPr>
          <w:sz w:val="28"/>
          <w:szCs w:val="28"/>
        </w:rPr>
      </w:pPr>
      <w:r w:rsidRPr="00016147">
        <w:rPr>
          <w:sz w:val="28"/>
          <w:szCs w:val="28"/>
        </w:rPr>
        <w:t>Схема границ территории</w:t>
      </w:r>
    </w:p>
    <w:p w:rsidR="00016147" w:rsidRPr="00016147" w:rsidRDefault="00016147" w:rsidP="00016147">
      <w:pPr>
        <w:jc w:val="center"/>
        <w:rPr>
          <w:sz w:val="28"/>
          <w:szCs w:val="28"/>
        </w:rPr>
      </w:pPr>
      <w:r w:rsidRPr="00016147">
        <w:rPr>
          <w:sz w:val="28"/>
          <w:szCs w:val="28"/>
        </w:rPr>
        <w:t xml:space="preserve">для осуществления территориального общественного самоуправления </w:t>
      </w:r>
    </w:p>
    <w:p w:rsidR="00AD6560" w:rsidRPr="00AD6560" w:rsidRDefault="00016147" w:rsidP="00AD6560">
      <w:pPr>
        <w:jc w:val="center"/>
        <w:rPr>
          <w:sz w:val="28"/>
          <w:szCs w:val="28"/>
        </w:rPr>
      </w:pPr>
      <w:r w:rsidRPr="00016147">
        <w:rPr>
          <w:sz w:val="28"/>
          <w:szCs w:val="28"/>
        </w:rPr>
        <w:t xml:space="preserve">в  пределах границ </w:t>
      </w:r>
      <w:r w:rsidR="00AD6560" w:rsidRPr="00AD6560">
        <w:rPr>
          <w:sz w:val="28"/>
          <w:szCs w:val="28"/>
        </w:rPr>
        <w:t>многоквартирных жилых домов № 127, № 127</w:t>
      </w:r>
      <w:r w:rsidR="00ED5CAB">
        <w:rPr>
          <w:sz w:val="28"/>
          <w:szCs w:val="28"/>
        </w:rPr>
        <w:t>-а</w:t>
      </w:r>
      <w:r w:rsidR="00AD6560" w:rsidRPr="00AD6560">
        <w:rPr>
          <w:sz w:val="28"/>
          <w:szCs w:val="28"/>
        </w:rPr>
        <w:t xml:space="preserve"> и </w:t>
      </w:r>
    </w:p>
    <w:p w:rsidR="00016147" w:rsidRDefault="00AD6560" w:rsidP="00016147">
      <w:pPr>
        <w:jc w:val="center"/>
        <w:rPr>
          <w:sz w:val="28"/>
          <w:szCs w:val="28"/>
        </w:rPr>
      </w:pPr>
      <w:r w:rsidRPr="00AD6560">
        <w:rPr>
          <w:sz w:val="28"/>
          <w:szCs w:val="28"/>
        </w:rPr>
        <w:t>№ 127</w:t>
      </w:r>
      <w:r w:rsidR="00ED5CAB">
        <w:rPr>
          <w:sz w:val="28"/>
          <w:szCs w:val="28"/>
        </w:rPr>
        <w:t>-б</w:t>
      </w:r>
      <w:r w:rsidRPr="00AD6560">
        <w:rPr>
          <w:sz w:val="28"/>
          <w:szCs w:val="28"/>
        </w:rPr>
        <w:t xml:space="preserve"> по улице Коммунаров</w:t>
      </w:r>
      <w:r w:rsidR="00016147" w:rsidRPr="00016147">
        <w:rPr>
          <w:sz w:val="28"/>
          <w:szCs w:val="28"/>
        </w:rPr>
        <w:t>, с учетом прилегающей территории</w:t>
      </w:r>
    </w:p>
    <w:p w:rsidR="00ED5CAB" w:rsidRDefault="00ED5CAB" w:rsidP="00016147">
      <w:pPr>
        <w:jc w:val="center"/>
        <w:rPr>
          <w:sz w:val="28"/>
          <w:szCs w:val="28"/>
        </w:rPr>
      </w:pPr>
    </w:p>
    <w:p w:rsidR="00D3339E" w:rsidRDefault="00D3339E" w:rsidP="00016147">
      <w:pPr>
        <w:jc w:val="center"/>
        <w:rPr>
          <w:sz w:val="28"/>
          <w:szCs w:val="28"/>
        </w:rPr>
      </w:pPr>
    </w:p>
    <w:p w:rsidR="00D3339E" w:rsidRDefault="00D3339E" w:rsidP="00016147">
      <w:pPr>
        <w:jc w:val="center"/>
        <w:rPr>
          <w:sz w:val="28"/>
          <w:szCs w:val="28"/>
        </w:rPr>
      </w:pPr>
    </w:p>
    <w:p w:rsidR="00D3339E" w:rsidRDefault="00D3339E" w:rsidP="00016147">
      <w:pPr>
        <w:jc w:val="center"/>
        <w:rPr>
          <w:sz w:val="28"/>
          <w:szCs w:val="28"/>
        </w:rPr>
      </w:pPr>
    </w:p>
    <w:p w:rsidR="00D3339E" w:rsidRPr="00016147" w:rsidRDefault="00D3339E" w:rsidP="000161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248338"/>
            <wp:effectExtent l="0" t="0" r="0" b="0"/>
            <wp:docPr id="1" name="Рисунок 1" descr="D:\Рабочие документы\ТОС\КОММУНАРОВ 127, 127-а, 127-б\Схема границ ТСЖ Нов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КОММУНАРОВ 127, 127-а, 127-б\Схема границ ТСЖ Нов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47" w:rsidRDefault="00016147" w:rsidP="002027F8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sectPr w:rsidR="002027F8" w:rsidSect="0001614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4F" w:rsidRDefault="002E004F" w:rsidP="00016147">
      <w:r>
        <w:separator/>
      </w:r>
    </w:p>
  </w:endnote>
  <w:endnote w:type="continuationSeparator" w:id="0">
    <w:p w:rsidR="002E004F" w:rsidRDefault="002E004F" w:rsidP="0001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4F" w:rsidRDefault="002E004F" w:rsidP="00016147">
      <w:r>
        <w:separator/>
      </w:r>
    </w:p>
  </w:footnote>
  <w:footnote w:type="continuationSeparator" w:id="0">
    <w:p w:rsidR="002E004F" w:rsidRDefault="002E004F" w:rsidP="00016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323735"/>
      <w:docPartObj>
        <w:docPartGallery w:val="Page Numbers (Top of Page)"/>
        <w:docPartUnique/>
      </w:docPartObj>
    </w:sdtPr>
    <w:sdtContent>
      <w:p w:rsidR="00016147" w:rsidRDefault="00CE77A7">
        <w:pPr>
          <w:pStyle w:val="a3"/>
          <w:jc w:val="center"/>
        </w:pPr>
        <w:r>
          <w:fldChar w:fldCharType="begin"/>
        </w:r>
        <w:r w:rsidR="00016147">
          <w:instrText>PAGE   \* MERGEFORMAT</w:instrText>
        </w:r>
        <w:r>
          <w:fldChar w:fldCharType="separate"/>
        </w:r>
        <w:r w:rsidR="00323CF7">
          <w:rPr>
            <w:noProof/>
          </w:rPr>
          <w:t>3</w:t>
        </w:r>
        <w:r>
          <w:fldChar w:fldCharType="end"/>
        </w:r>
      </w:p>
    </w:sdtContent>
  </w:sdt>
  <w:p w:rsidR="00016147" w:rsidRDefault="000161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16147"/>
    <w:rsid w:val="000C3DF8"/>
    <w:rsid w:val="000E7D12"/>
    <w:rsid w:val="002027F8"/>
    <w:rsid w:val="002A2167"/>
    <w:rsid w:val="002C78A1"/>
    <w:rsid w:val="002E004F"/>
    <w:rsid w:val="00323CF7"/>
    <w:rsid w:val="00335FC0"/>
    <w:rsid w:val="003522E4"/>
    <w:rsid w:val="003E4CC7"/>
    <w:rsid w:val="00421D76"/>
    <w:rsid w:val="00456CF5"/>
    <w:rsid w:val="005760B7"/>
    <w:rsid w:val="005972F1"/>
    <w:rsid w:val="005B3E2B"/>
    <w:rsid w:val="005F4B12"/>
    <w:rsid w:val="00750715"/>
    <w:rsid w:val="007B3950"/>
    <w:rsid w:val="007D29F2"/>
    <w:rsid w:val="00857285"/>
    <w:rsid w:val="009063DC"/>
    <w:rsid w:val="009C5C77"/>
    <w:rsid w:val="00A5142B"/>
    <w:rsid w:val="00A945C7"/>
    <w:rsid w:val="00AD6560"/>
    <w:rsid w:val="00B07BF3"/>
    <w:rsid w:val="00BB1A41"/>
    <w:rsid w:val="00C4478E"/>
    <w:rsid w:val="00C93271"/>
    <w:rsid w:val="00CD384E"/>
    <w:rsid w:val="00CE77A7"/>
    <w:rsid w:val="00D3339E"/>
    <w:rsid w:val="00DA0B2F"/>
    <w:rsid w:val="00DB53AB"/>
    <w:rsid w:val="00E5240E"/>
    <w:rsid w:val="00E75AAE"/>
    <w:rsid w:val="00ED5CAB"/>
    <w:rsid w:val="00F54F0A"/>
    <w:rsid w:val="00F63371"/>
    <w:rsid w:val="00F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61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3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D896-2ECA-42F5-A996-7424332F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2022-10-03T11:00:00Z</cp:lastPrinted>
  <dcterms:created xsi:type="dcterms:W3CDTF">2022-10-28T11:05:00Z</dcterms:created>
  <dcterms:modified xsi:type="dcterms:W3CDTF">2022-10-28T11:05:00Z</dcterms:modified>
</cp:coreProperties>
</file>