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A2" w:rsidRPr="003D7C16" w:rsidRDefault="00304FA2" w:rsidP="00304FA2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304FA2" w:rsidRPr="003D7C16" w:rsidRDefault="00304FA2" w:rsidP="00304FA2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304FA2" w:rsidRPr="008337A7" w:rsidRDefault="00304FA2" w:rsidP="00304FA2">
      <w:pPr>
        <w:spacing w:line="276" w:lineRule="auto"/>
        <w:jc w:val="center"/>
        <w:rPr>
          <w:b/>
          <w:sz w:val="22"/>
          <w:szCs w:val="22"/>
        </w:rPr>
      </w:pPr>
      <w:r w:rsidRPr="00AB327C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304FA2" w:rsidRDefault="00304FA2" w:rsidP="00304FA2">
      <w:pPr>
        <w:jc w:val="center"/>
        <w:rPr>
          <w:b/>
        </w:rPr>
      </w:pPr>
      <w:r>
        <w:rPr>
          <w:b/>
        </w:rPr>
        <w:t>шестого созыва</w:t>
      </w:r>
    </w:p>
    <w:p w:rsidR="00304FA2" w:rsidRDefault="00111E8C" w:rsidP="00304FA2">
      <w:pPr>
        <w:jc w:val="center"/>
        <w:rPr>
          <w:b/>
        </w:rPr>
      </w:pPr>
      <w:r>
        <w:rPr>
          <w:b/>
        </w:rPr>
        <w:t xml:space="preserve"> 54 </w:t>
      </w:r>
      <w:r w:rsidR="00304FA2">
        <w:rPr>
          <w:b/>
        </w:rPr>
        <w:t>сессия</w:t>
      </w:r>
    </w:p>
    <w:p w:rsidR="00304FA2" w:rsidRDefault="00304FA2" w:rsidP="00304FA2">
      <w:pPr>
        <w:jc w:val="center"/>
        <w:rPr>
          <w:b/>
          <w:sz w:val="28"/>
          <w:szCs w:val="28"/>
        </w:rPr>
      </w:pPr>
    </w:p>
    <w:p w:rsidR="00304FA2" w:rsidRDefault="00304FA2" w:rsidP="00304FA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04FA2" w:rsidRDefault="00304FA2" w:rsidP="00304FA2">
      <w:r>
        <w:rPr>
          <w:sz w:val="28"/>
          <w:szCs w:val="28"/>
        </w:rPr>
        <w:t xml:space="preserve">От </w:t>
      </w:r>
      <w:r w:rsidR="00111E8C" w:rsidRPr="00111E8C">
        <w:rPr>
          <w:sz w:val="28"/>
          <w:szCs w:val="28"/>
        </w:rPr>
        <w:t>15.06.2022</w:t>
      </w:r>
      <w:r w:rsidRPr="00111E8C">
        <w:rPr>
          <w:sz w:val="28"/>
          <w:szCs w:val="28"/>
        </w:rPr>
        <w:t xml:space="preserve">                                                                   </w:t>
      </w:r>
      <w:r w:rsidR="00CD0849" w:rsidRPr="00111E8C">
        <w:rPr>
          <w:sz w:val="28"/>
          <w:szCs w:val="28"/>
        </w:rPr>
        <w:t xml:space="preserve"> </w:t>
      </w:r>
      <w:r w:rsidRPr="00BC2E1B">
        <w:rPr>
          <w:sz w:val="28"/>
          <w:szCs w:val="28"/>
        </w:rPr>
        <w:t xml:space="preserve">№ </w:t>
      </w:r>
      <w:r w:rsidR="00111E8C" w:rsidRPr="00111E8C">
        <w:rPr>
          <w:sz w:val="28"/>
          <w:szCs w:val="28"/>
        </w:rPr>
        <w:t>405</w:t>
      </w:r>
    </w:p>
    <w:p w:rsidR="00304FA2" w:rsidRDefault="00304FA2" w:rsidP="00304FA2"/>
    <w:p w:rsidR="00304FA2" w:rsidRDefault="00304FA2" w:rsidP="00304FA2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Прогнозный план (программу) приватизации муниципального имущества городского округа город Елец  </w:t>
      </w:r>
      <w:r w:rsidR="00315EE7">
        <w:rPr>
          <w:rFonts w:ascii="Times New Roman" w:hAnsi="Times New Roman" w:cs="Times New Roman"/>
          <w:sz w:val="28"/>
          <w:szCs w:val="28"/>
        </w:rPr>
        <w:t>на 2022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Совета депутатов городского округ</w:t>
      </w:r>
      <w:r w:rsidR="00315EE7">
        <w:rPr>
          <w:rFonts w:ascii="Times New Roman" w:hAnsi="Times New Roman" w:cs="Times New Roman"/>
          <w:sz w:val="28"/>
          <w:szCs w:val="28"/>
        </w:rPr>
        <w:t>а город Елец от 29.10.2021 № 319</w:t>
      </w:r>
      <w:r w:rsidR="00705165">
        <w:rPr>
          <w:rFonts w:ascii="Times New Roman" w:hAnsi="Times New Roman" w:cs="Times New Roman"/>
          <w:sz w:val="28"/>
          <w:szCs w:val="28"/>
        </w:rPr>
        <w:t xml:space="preserve"> (с изменениями от 25.02.2022 № 390)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</w:t>
      </w:r>
      <w:r w:rsidR="00CD0849">
        <w:rPr>
          <w:sz w:val="28"/>
          <w:szCs w:val="28"/>
        </w:rPr>
        <w:t xml:space="preserve">рацией городского округа город </w:t>
      </w:r>
      <w:r>
        <w:rPr>
          <w:sz w:val="28"/>
          <w:szCs w:val="28"/>
        </w:rPr>
        <w:t>Елец проект изменений в Прогнозный план (программу) приватизации муниципального имущества городского округа город Еле</w:t>
      </w:r>
      <w:r w:rsidR="005574E8">
        <w:rPr>
          <w:sz w:val="28"/>
          <w:szCs w:val="28"/>
        </w:rPr>
        <w:t>ц на 2022</w:t>
      </w:r>
      <w:r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</w:t>
      </w:r>
      <w:hyperlink r:id="rId7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городского округа город Елец», Совет депутатов городского округа город Елец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«Изменения в Прогнозный план (программу) приватизации муниципального имущества городского округа город Еле</w:t>
      </w:r>
      <w:r w:rsidR="00564960">
        <w:rPr>
          <w:sz w:val="28"/>
          <w:szCs w:val="28"/>
        </w:rPr>
        <w:t>ц на 2022</w:t>
      </w:r>
      <w:r>
        <w:rPr>
          <w:sz w:val="28"/>
          <w:szCs w:val="28"/>
        </w:rPr>
        <w:t xml:space="preserve"> год» (прилагаются).</w:t>
      </w:r>
    </w:p>
    <w:p w:rsidR="00304FA2" w:rsidRDefault="00304FA2" w:rsidP="00304FA2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304FA2" w:rsidRDefault="00304FA2" w:rsidP="00304FA2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849" w:rsidRDefault="00304FA2" w:rsidP="00CD08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="00CD0849">
        <w:rPr>
          <w:rFonts w:ascii="Times New Roman" w:hAnsi="Times New Roman" w:cs="Times New Roman"/>
          <w:sz w:val="28"/>
          <w:szCs w:val="28"/>
        </w:rPr>
        <w:t>тель</w:t>
      </w:r>
      <w:r w:rsidR="00CD0849">
        <w:rPr>
          <w:rFonts w:ascii="Times New Roman" w:hAnsi="Times New Roman" w:cs="Times New Roman"/>
          <w:sz w:val="28"/>
          <w:szCs w:val="28"/>
        </w:rPr>
        <w:tab/>
      </w:r>
      <w:r w:rsidR="00CD0849">
        <w:rPr>
          <w:rFonts w:ascii="Times New Roman" w:hAnsi="Times New Roman" w:cs="Times New Roman"/>
          <w:sz w:val="28"/>
          <w:szCs w:val="28"/>
        </w:rPr>
        <w:tab/>
      </w:r>
      <w:r w:rsidR="00CD0849">
        <w:rPr>
          <w:rFonts w:ascii="Times New Roman" w:hAnsi="Times New Roman" w:cs="Times New Roman"/>
          <w:sz w:val="28"/>
          <w:szCs w:val="28"/>
        </w:rPr>
        <w:tab/>
      </w:r>
      <w:r w:rsidR="00CD0849">
        <w:rPr>
          <w:rFonts w:ascii="Times New Roman" w:hAnsi="Times New Roman" w:cs="Times New Roman"/>
          <w:sz w:val="28"/>
          <w:szCs w:val="28"/>
        </w:rPr>
        <w:tab/>
      </w:r>
      <w:r w:rsidR="00CD0849">
        <w:rPr>
          <w:rFonts w:ascii="Times New Roman" w:hAnsi="Times New Roman" w:cs="Times New Roman"/>
          <w:sz w:val="28"/>
          <w:szCs w:val="28"/>
        </w:rPr>
        <w:tab/>
      </w:r>
      <w:r w:rsidR="00CD0849">
        <w:rPr>
          <w:rFonts w:ascii="Times New Roman" w:hAnsi="Times New Roman" w:cs="Times New Roman"/>
          <w:sz w:val="28"/>
          <w:szCs w:val="28"/>
        </w:rPr>
        <w:tab/>
      </w:r>
      <w:r w:rsidR="00CD0849">
        <w:rPr>
          <w:rFonts w:ascii="Times New Roman" w:hAnsi="Times New Roman" w:cs="Times New Roman"/>
          <w:sz w:val="28"/>
          <w:szCs w:val="28"/>
        </w:rPr>
        <w:tab/>
      </w:r>
      <w:r w:rsidR="00CD0849">
        <w:rPr>
          <w:rFonts w:ascii="Times New Roman" w:hAnsi="Times New Roman" w:cs="Times New Roman"/>
          <w:sz w:val="28"/>
          <w:szCs w:val="28"/>
        </w:rPr>
        <w:tab/>
        <w:t xml:space="preserve">        В.Н. Никонов</w:t>
      </w:r>
    </w:p>
    <w:p w:rsidR="00CD0849" w:rsidRDefault="00CD0849" w:rsidP="00CD0849">
      <w:pPr>
        <w:spacing w:after="200" w:line="276" w:lineRule="auto"/>
        <w:rPr>
          <w:sz w:val="28"/>
          <w:szCs w:val="28"/>
        </w:rPr>
      </w:pPr>
    </w:p>
    <w:p w:rsidR="00CD0849" w:rsidRDefault="00CD0849" w:rsidP="00CD0849">
      <w:pPr>
        <w:spacing w:after="200" w:line="276" w:lineRule="auto"/>
        <w:rPr>
          <w:sz w:val="28"/>
          <w:szCs w:val="28"/>
        </w:rPr>
      </w:pPr>
    </w:p>
    <w:p w:rsidR="00CD0849" w:rsidRDefault="00CD0849" w:rsidP="00CD08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0849" w:rsidRPr="00CD0849" w:rsidRDefault="00CD0849" w:rsidP="00CD08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D0849" w:rsidRPr="00CD0849" w:rsidSect="00CD084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4FA2" w:rsidRPr="00304FA2" w:rsidRDefault="00304FA2" w:rsidP="00CD08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FA2">
        <w:rPr>
          <w:rFonts w:ascii="Times New Roman" w:hAnsi="Times New Roman" w:cs="Times New Roman"/>
          <w:b/>
          <w:sz w:val="28"/>
          <w:szCs w:val="28"/>
        </w:rPr>
        <w:lastRenderedPageBreak/>
        <w:t>ИЗМЕНЕНИЯ</w:t>
      </w:r>
    </w:p>
    <w:p w:rsidR="00304FA2" w:rsidRDefault="00CF12FA" w:rsidP="00304F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ПРОГНОЗНЫЙ ПЛАН (ПРОГРАММУ) ПРИВАТИЗАЦИИ</w:t>
      </w:r>
    </w:p>
    <w:p w:rsidR="00304FA2" w:rsidRPr="00CF12FA" w:rsidRDefault="00CF12FA" w:rsidP="00CF12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ГОРОДСКОГО ОКРУГА ГОРОД ЕЛЕЦ НА 2022 ГОД</w:t>
      </w:r>
    </w:p>
    <w:p w:rsidR="00304FA2" w:rsidRPr="00883FC3" w:rsidRDefault="00304FA2" w:rsidP="00304FA2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883FC3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C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C3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</w:p>
    <w:p w:rsidR="00304FA2" w:rsidRPr="00883FC3" w:rsidRDefault="00111E8C" w:rsidP="00304FA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15.06.2022  № 405</w:t>
      </w:r>
    </w:p>
    <w:p w:rsidR="00F33C52" w:rsidRDefault="00F33C52" w:rsidP="00304F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Pr="00883FC3" w:rsidRDefault="00304FA2" w:rsidP="002463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FC3">
        <w:rPr>
          <w:rFonts w:ascii="Times New Roman" w:hAnsi="Times New Roman" w:cs="Times New Roman"/>
          <w:sz w:val="28"/>
          <w:szCs w:val="28"/>
        </w:rPr>
        <w:t>татья 1</w:t>
      </w:r>
    </w:p>
    <w:p w:rsidR="00304FA2" w:rsidRPr="00B34E9E" w:rsidRDefault="00304FA2" w:rsidP="00304FA2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304FA2" w:rsidRDefault="00304FA2" w:rsidP="0024634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</w:t>
      </w:r>
      <w:r>
        <w:rPr>
          <w:sz w:val="28"/>
          <w:szCs w:val="28"/>
        </w:rPr>
        <w:t>анируется приватизировать в 2022</w:t>
      </w:r>
      <w:r w:rsidR="005179C6">
        <w:rPr>
          <w:sz w:val="28"/>
          <w:szCs w:val="28"/>
        </w:rPr>
        <w:t xml:space="preserve"> году»</w:t>
      </w:r>
      <w:r w:rsidRPr="00883FC3">
        <w:rPr>
          <w:sz w:val="28"/>
          <w:szCs w:val="28"/>
        </w:rPr>
        <w:t xml:space="preserve"> Прогнозного плана (программы) приватизации муниципального имущества горо</w:t>
      </w:r>
      <w:r>
        <w:rPr>
          <w:sz w:val="28"/>
          <w:szCs w:val="28"/>
        </w:rPr>
        <w:t>дского округа город Елец на 2022</w:t>
      </w:r>
      <w:r w:rsidRPr="00883FC3">
        <w:rPr>
          <w:sz w:val="28"/>
          <w:szCs w:val="28"/>
        </w:rPr>
        <w:t xml:space="preserve"> год, утвержденного решением Совета депутатов го</w:t>
      </w:r>
      <w:r>
        <w:rPr>
          <w:sz w:val="28"/>
          <w:szCs w:val="28"/>
        </w:rPr>
        <w:t>родского округа город Елец от 29.10.2021 № 319</w:t>
      </w:r>
      <w:r w:rsidR="0043706A">
        <w:rPr>
          <w:sz w:val="28"/>
          <w:szCs w:val="28"/>
        </w:rPr>
        <w:t xml:space="preserve"> (с изменениями от 25.02.2022 № 390)</w:t>
      </w:r>
      <w:r w:rsidR="00F33C52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Pr="00883FC3">
        <w:rPr>
          <w:sz w:val="28"/>
          <w:szCs w:val="28"/>
        </w:rPr>
        <w:t xml:space="preserve">: </w:t>
      </w:r>
    </w:p>
    <w:p w:rsidR="00304FA2" w:rsidRDefault="00304FA2" w:rsidP="00304F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4634A" w:rsidRDefault="0024634A" w:rsidP="0024634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пункт 3 «Перечень объектов недвижимого </w:t>
      </w:r>
      <w:r>
        <w:rPr>
          <w:sz w:val="28"/>
          <w:szCs w:val="28"/>
        </w:rPr>
        <w:t>им</w:t>
      </w:r>
      <w:r w:rsidR="00A93AAE">
        <w:rPr>
          <w:sz w:val="28"/>
          <w:szCs w:val="28"/>
        </w:rPr>
        <w:t xml:space="preserve">ущества» дополнить подпунктами </w:t>
      </w:r>
      <w:r>
        <w:rPr>
          <w:sz w:val="28"/>
          <w:szCs w:val="28"/>
        </w:rPr>
        <w:t>7,8,9,10</w:t>
      </w:r>
      <w:r w:rsidR="00A70EB4">
        <w:rPr>
          <w:sz w:val="28"/>
          <w:szCs w:val="28"/>
        </w:rPr>
        <w:t>,11</w:t>
      </w:r>
      <w:r>
        <w:rPr>
          <w:sz w:val="28"/>
          <w:szCs w:val="28"/>
        </w:rPr>
        <w:t xml:space="preserve"> </w:t>
      </w:r>
      <w:r w:rsidRPr="00883FC3">
        <w:rPr>
          <w:sz w:val="28"/>
          <w:szCs w:val="28"/>
        </w:rPr>
        <w:t>следующего содержания:</w:t>
      </w:r>
    </w:p>
    <w:p w:rsidR="0024634A" w:rsidRDefault="0024634A" w:rsidP="0024634A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548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2977"/>
        <w:gridCol w:w="2268"/>
        <w:gridCol w:w="2494"/>
        <w:gridCol w:w="1143"/>
      </w:tblGrid>
      <w:tr w:rsidR="0024634A" w:rsidRPr="00073DDD" w:rsidTr="0043706A">
        <w:trPr>
          <w:trHeight w:val="2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492E8F">
            <w:pPr>
              <w:autoSpaceDE w:val="0"/>
              <w:autoSpaceDN w:val="0"/>
              <w:adjustRightInd w:val="0"/>
              <w:jc w:val="center"/>
            </w:pPr>
            <w:r w:rsidRPr="00073DDD">
              <w:t xml:space="preserve">№ </w:t>
            </w:r>
            <w:proofErr w:type="spellStart"/>
            <w:r w:rsidRPr="00073DDD">
              <w:t>п\</w:t>
            </w:r>
            <w:proofErr w:type="gramStart"/>
            <w:r w:rsidRPr="00073DDD"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492E8F">
            <w:pPr>
              <w:autoSpaceDE w:val="0"/>
              <w:autoSpaceDN w:val="0"/>
              <w:adjustRightInd w:val="0"/>
              <w:jc w:val="center"/>
            </w:pPr>
            <w:r w:rsidRPr="00073DDD">
              <w:t>Наименование объекта</w:t>
            </w:r>
            <w:r>
              <w:t>, 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492E8F">
            <w:pPr>
              <w:autoSpaceDE w:val="0"/>
              <w:autoSpaceDN w:val="0"/>
              <w:adjustRightInd w:val="0"/>
              <w:jc w:val="center"/>
            </w:pPr>
            <w:r w:rsidRPr="00073DDD">
              <w:t>Адрес местонахождения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492E8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73DDD">
              <w:t>Индивидуализи</w:t>
            </w:r>
            <w:r w:rsidR="00934609">
              <w:t>-</w:t>
            </w:r>
            <w:r w:rsidRPr="00073DDD">
              <w:t>рующие</w:t>
            </w:r>
            <w:proofErr w:type="spellEnd"/>
            <w:proofErr w:type="gramEnd"/>
            <w:r w:rsidRPr="00073DDD">
              <w:t xml:space="preserve"> характеристики имущества</w:t>
            </w:r>
            <w:r>
              <w:t>, назначение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492E8F">
            <w:pPr>
              <w:autoSpaceDE w:val="0"/>
              <w:autoSpaceDN w:val="0"/>
              <w:adjustRightInd w:val="0"/>
              <w:jc w:val="center"/>
            </w:pPr>
            <w:r w:rsidRPr="00073DDD">
              <w:t xml:space="preserve">Сроки </w:t>
            </w:r>
            <w:proofErr w:type="spellStart"/>
            <w:proofErr w:type="gramStart"/>
            <w:r w:rsidRPr="00073DDD">
              <w:t>привати-зации</w:t>
            </w:r>
            <w:proofErr w:type="spellEnd"/>
            <w:proofErr w:type="gramEnd"/>
            <w:r w:rsidRPr="00073DDD">
              <w:t>,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center"/>
            </w:pPr>
            <w:r w:rsidRPr="00073DDD">
              <w:t>квартал</w:t>
            </w:r>
          </w:p>
        </w:tc>
      </w:tr>
      <w:tr w:rsidR="0024634A" w:rsidRPr="00073DDD" w:rsidTr="0043706A">
        <w:trPr>
          <w:trHeight w:val="2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492E8F">
            <w:pPr>
              <w:autoSpaceDE w:val="0"/>
              <w:autoSpaceDN w:val="0"/>
              <w:adjustRightInd w:val="0"/>
              <w:jc w:val="center"/>
            </w:pPr>
            <w:r w:rsidRPr="00073DD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492E8F">
            <w:pPr>
              <w:autoSpaceDE w:val="0"/>
              <w:autoSpaceDN w:val="0"/>
              <w:adjustRightInd w:val="0"/>
              <w:jc w:val="center"/>
            </w:pPr>
            <w:r w:rsidRPr="00073DD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492E8F">
            <w:pPr>
              <w:autoSpaceDE w:val="0"/>
              <w:autoSpaceDN w:val="0"/>
              <w:adjustRightInd w:val="0"/>
              <w:jc w:val="center"/>
            </w:pPr>
            <w:r w:rsidRPr="00073DDD"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492E8F">
            <w:pPr>
              <w:autoSpaceDE w:val="0"/>
              <w:autoSpaceDN w:val="0"/>
              <w:adjustRightInd w:val="0"/>
              <w:jc w:val="center"/>
            </w:pPr>
            <w:r w:rsidRPr="00073DDD"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492E8F">
            <w:pPr>
              <w:autoSpaceDE w:val="0"/>
              <w:autoSpaceDN w:val="0"/>
              <w:adjustRightInd w:val="0"/>
              <w:jc w:val="center"/>
            </w:pPr>
            <w:r w:rsidRPr="00073DDD">
              <w:t>5</w:t>
            </w:r>
          </w:p>
        </w:tc>
      </w:tr>
      <w:tr w:rsidR="0024634A" w:rsidRPr="00073DDD" w:rsidTr="0043706A">
        <w:trPr>
          <w:trHeight w:val="2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492E8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073DDD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Объект незавершенного строительства 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4 % готовности 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Кадастровый 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  <w:r w:rsidRPr="00073DDD">
              <w:t>(или условный) номер: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  <w:r w:rsidRPr="00073DDD">
              <w:t>48:19:6240137:42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  <w:r w:rsidRPr="00073DDD">
              <w:t>Земельный участок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Кадастровый 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  <w:r w:rsidRPr="00073DDD">
              <w:t>(или условный) номер: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  <w:r w:rsidRPr="00073DDD">
              <w:t>48:19:6240137:41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934609">
            <w:pPr>
              <w:pStyle w:val="a3"/>
              <w:spacing w:after="0"/>
            </w:pPr>
            <w:r w:rsidRPr="00073DDD">
              <w:t xml:space="preserve">Липецкая область, </w:t>
            </w:r>
            <w:r>
              <w:t xml:space="preserve">городской округ </w:t>
            </w:r>
            <w:r w:rsidRPr="00073DDD">
              <w:t xml:space="preserve">город Елец, улица </w:t>
            </w:r>
            <w:proofErr w:type="spellStart"/>
            <w:r w:rsidRPr="00073DDD">
              <w:t>Аргамаченская</w:t>
            </w:r>
            <w:proofErr w:type="spellEnd"/>
            <w:r w:rsidRPr="00073DDD">
              <w:t>, дом 101а, ОНС 1</w:t>
            </w:r>
          </w:p>
          <w:p w:rsidR="0024634A" w:rsidRPr="00073DDD" w:rsidRDefault="0024634A" w:rsidP="00934609">
            <w:pPr>
              <w:pStyle w:val="a3"/>
              <w:spacing w:after="0"/>
            </w:pPr>
          </w:p>
          <w:p w:rsidR="0024634A" w:rsidRPr="00073DDD" w:rsidRDefault="0024634A" w:rsidP="00934609">
            <w:pPr>
              <w:pStyle w:val="a3"/>
              <w:spacing w:after="0"/>
            </w:pPr>
          </w:p>
          <w:p w:rsidR="00DE4D05" w:rsidRDefault="0024634A" w:rsidP="00934609">
            <w:pPr>
              <w:pStyle w:val="a3"/>
              <w:spacing w:after="0"/>
            </w:pPr>
            <w:r w:rsidRPr="00073DDD">
              <w:t xml:space="preserve">Липецкая область, </w:t>
            </w:r>
            <w:r>
              <w:t xml:space="preserve">городской округ </w:t>
            </w:r>
            <w:r w:rsidRPr="00073DDD">
              <w:t xml:space="preserve">город Елец, улица </w:t>
            </w:r>
            <w:proofErr w:type="spellStart"/>
            <w:r w:rsidRPr="00073DDD">
              <w:t>Аргамаченская</w:t>
            </w:r>
            <w:proofErr w:type="spellEnd"/>
            <w:r w:rsidRPr="00073DDD">
              <w:t xml:space="preserve">, </w:t>
            </w:r>
          </w:p>
          <w:p w:rsidR="0024634A" w:rsidRDefault="0024634A" w:rsidP="00934609">
            <w:pPr>
              <w:pStyle w:val="a3"/>
              <w:spacing w:after="0"/>
            </w:pPr>
            <w:proofErr w:type="spellStart"/>
            <w:r w:rsidRPr="00073DDD">
              <w:t>з</w:t>
            </w:r>
            <w:proofErr w:type="spellEnd"/>
            <w:r w:rsidRPr="00073DDD">
              <w:t>/у 101а</w:t>
            </w:r>
          </w:p>
          <w:p w:rsidR="001D6EB1" w:rsidRPr="00073DDD" w:rsidRDefault="001D6EB1" w:rsidP="00934609">
            <w:pPr>
              <w:pStyle w:val="a3"/>
              <w:spacing w:after="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Площадь застройки:   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  <w:r w:rsidRPr="00073DDD">
              <w:t>3132,2 кв</w:t>
            </w:r>
            <w:proofErr w:type="gramStart"/>
            <w:r w:rsidRPr="00073DDD">
              <w:t>.м</w:t>
            </w:r>
            <w:proofErr w:type="gramEnd"/>
          </w:p>
          <w:p w:rsidR="0024634A" w:rsidRPr="00346BE2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BE2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</w:p>
          <w:p w:rsidR="0043706A" w:rsidRDefault="0043706A" w:rsidP="00492E8F">
            <w:pPr>
              <w:autoSpaceDE w:val="0"/>
              <w:autoSpaceDN w:val="0"/>
              <w:adjustRightInd w:val="0"/>
              <w:jc w:val="both"/>
            </w:pPr>
          </w:p>
          <w:p w:rsidR="0024634A" w:rsidRDefault="0024634A" w:rsidP="00492E8F">
            <w:pPr>
              <w:autoSpaceDE w:val="0"/>
              <w:autoSpaceDN w:val="0"/>
              <w:adjustRightInd w:val="0"/>
              <w:jc w:val="both"/>
            </w:pPr>
            <w:r w:rsidRPr="00073DDD">
              <w:t>Площадь: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  <w:r w:rsidRPr="00073DDD">
              <w:t>4362</w:t>
            </w:r>
            <w:r>
              <w:t>+/-23</w:t>
            </w:r>
            <w:r w:rsidRPr="00073DDD">
              <w:t xml:space="preserve"> кв</w:t>
            </w:r>
            <w:proofErr w:type="gramStart"/>
            <w:r w:rsidRPr="00073DDD">
              <w:t>.м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427D33" w:rsidP="00492E8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4634A" w:rsidRPr="00073DDD" w:rsidTr="0043706A">
        <w:trPr>
          <w:trHeight w:val="2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Default="0024634A" w:rsidP="00492E8F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492E8F">
            <w:pPr>
              <w:pStyle w:val="a3"/>
              <w:spacing w:after="0"/>
              <w:jc w:val="both"/>
            </w:pPr>
            <w:r w:rsidRPr="00073DDD">
              <w:t>Нежилое помещение № 4</w:t>
            </w:r>
          </w:p>
          <w:p w:rsidR="0024634A" w:rsidRPr="00073DDD" w:rsidRDefault="0024634A" w:rsidP="00492E8F">
            <w:pPr>
              <w:pStyle w:val="a3"/>
              <w:spacing w:after="0"/>
              <w:jc w:val="both"/>
            </w:pPr>
            <w:r w:rsidRPr="00073DDD">
              <w:t>Кадастровый</w:t>
            </w:r>
          </w:p>
          <w:p w:rsidR="0024634A" w:rsidRPr="00073DDD" w:rsidRDefault="0024634A" w:rsidP="00492E8F">
            <w:pPr>
              <w:pStyle w:val="a3"/>
              <w:spacing w:after="0"/>
              <w:jc w:val="both"/>
            </w:pPr>
            <w:r w:rsidRPr="00073DDD">
              <w:t>(или условный) номер: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  <w:r w:rsidRPr="00073DDD">
              <w:t>48:19:6130105:333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Default="0024634A" w:rsidP="00934609">
            <w:pPr>
              <w:pStyle w:val="a3"/>
              <w:spacing w:after="0"/>
              <w:rPr>
                <w:bCs/>
              </w:rPr>
            </w:pPr>
            <w:r w:rsidRPr="00073DDD">
              <w:rPr>
                <w:bCs/>
              </w:rPr>
              <w:t>Липецкая область, город Елец, улица Карла Маркса, дом 17</w:t>
            </w:r>
          </w:p>
          <w:p w:rsidR="001D6EB1" w:rsidRPr="007066A1" w:rsidRDefault="001D6EB1" w:rsidP="00934609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492E8F">
            <w:pPr>
              <w:pStyle w:val="a3"/>
              <w:spacing w:after="0"/>
            </w:pPr>
            <w:r w:rsidRPr="00073DDD">
              <w:t>Площадь:</w:t>
            </w:r>
            <w:r w:rsidR="00F12807">
              <w:t xml:space="preserve"> </w:t>
            </w:r>
            <w:r w:rsidRPr="00073DDD">
              <w:t>590,5 кв.м</w:t>
            </w:r>
          </w:p>
          <w:p w:rsidR="0024634A" w:rsidRPr="00346BE2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BE2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Default="00427D33" w:rsidP="00492E8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4634A" w:rsidRPr="00073DDD" w:rsidTr="0043706A">
        <w:trPr>
          <w:trHeight w:val="2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Default="0024634A" w:rsidP="00492E8F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rPr>
                <w:bCs/>
              </w:rPr>
              <w:t xml:space="preserve">Земельный участок </w:t>
            </w: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rPr>
                <w:bCs/>
              </w:rPr>
              <w:t xml:space="preserve">Кадастровый </w:t>
            </w: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t>(или условный) номер: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  <w:r w:rsidRPr="00073DDD">
              <w:lastRenderedPageBreak/>
              <w:t>48:19:6130125:168</w:t>
            </w:r>
          </w:p>
          <w:p w:rsidR="001D6EB1" w:rsidRDefault="001D6EB1" w:rsidP="00492E8F">
            <w:pPr>
              <w:pStyle w:val="a3"/>
              <w:spacing w:after="0"/>
              <w:jc w:val="both"/>
            </w:pPr>
          </w:p>
          <w:p w:rsidR="001D6EB1" w:rsidRDefault="001D6EB1" w:rsidP="00492E8F">
            <w:pPr>
              <w:pStyle w:val="a3"/>
              <w:spacing w:after="0"/>
              <w:jc w:val="both"/>
            </w:pPr>
          </w:p>
          <w:p w:rsidR="0024634A" w:rsidRPr="00073DDD" w:rsidRDefault="0024634A" w:rsidP="00492E8F">
            <w:pPr>
              <w:pStyle w:val="a3"/>
              <w:spacing w:after="0"/>
              <w:jc w:val="both"/>
            </w:pPr>
            <w:r w:rsidRPr="00073DDD">
              <w:t>Учебный корпус</w:t>
            </w: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rPr>
                <w:bCs/>
              </w:rPr>
              <w:t xml:space="preserve">Кадастровый </w:t>
            </w: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rPr>
                <w:bCs/>
              </w:rPr>
              <w:t>(или условный) номер: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  <w:r w:rsidRPr="00073DDD">
              <w:t>48:19:6130125:44</w:t>
            </w:r>
          </w:p>
          <w:p w:rsidR="0024634A" w:rsidRDefault="0024634A" w:rsidP="00492E8F">
            <w:pPr>
              <w:autoSpaceDE w:val="0"/>
              <w:autoSpaceDN w:val="0"/>
              <w:adjustRightInd w:val="0"/>
            </w:pPr>
          </w:p>
          <w:p w:rsidR="0024634A" w:rsidRDefault="0024634A" w:rsidP="00492E8F">
            <w:pPr>
              <w:autoSpaceDE w:val="0"/>
              <w:autoSpaceDN w:val="0"/>
              <w:adjustRightInd w:val="0"/>
            </w:pPr>
          </w:p>
          <w:p w:rsidR="0043706A" w:rsidRDefault="0043706A" w:rsidP="00492E8F">
            <w:pPr>
              <w:pStyle w:val="a3"/>
              <w:spacing w:after="0"/>
              <w:jc w:val="both"/>
              <w:rPr>
                <w:bCs/>
              </w:rPr>
            </w:pP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rPr>
                <w:bCs/>
              </w:rPr>
              <w:t>Гараж-склад</w:t>
            </w: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rPr>
                <w:bCs/>
              </w:rPr>
              <w:t xml:space="preserve">Кадастровый </w:t>
            </w: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t>(или условный) номер: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  <w:r w:rsidRPr="00073DDD">
              <w:t>48:19:6130125:45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</w:p>
          <w:p w:rsidR="0024634A" w:rsidRDefault="0024634A" w:rsidP="00492E8F">
            <w:pPr>
              <w:autoSpaceDE w:val="0"/>
              <w:autoSpaceDN w:val="0"/>
              <w:adjustRightInd w:val="0"/>
            </w:pPr>
          </w:p>
          <w:p w:rsidR="0043706A" w:rsidRDefault="0043706A" w:rsidP="00492E8F">
            <w:pPr>
              <w:autoSpaceDE w:val="0"/>
              <w:autoSpaceDN w:val="0"/>
              <w:adjustRightInd w:val="0"/>
            </w:pPr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  <w:r w:rsidRPr="00073DDD">
              <w:t>Котельная, мастерские</w:t>
            </w: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rPr>
                <w:bCs/>
              </w:rPr>
              <w:t xml:space="preserve">Кадастровый </w:t>
            </w: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t>(или условный) номер: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  <w:r w:rsidRPr="00073DDD">
              <w:t>48:19:6130125:43</w:t>
            </w:r>
          </w:p>
          <w:p w:rsidR="0024634A" w:rsidRDefault="0024634A" w:rsidP="00492E8F">
            <w:pPr>
              <w:autoSpaceDE w:val="0"/>
              <w:autoSpaceDN w:val="0"/>
              <w:adjustRightInd w:val="0"/>
            </w:pPr>
          </w:p>
          <w:p w:rsidR="0024634A" w:rsidRDefault="0024634A" w:rsidP="00492E8F">
            <w:pPr>
              <w:autoSpaceDE w:val="0"/>
              <w:autoSpaceDN w:val="0"/>
              <w:adjustRightInd w:val="0"/>
            </w:pPr>
          </w:p>
          <w:p w:rsidR="0043706A" w:rsidRDefault="0043706A" w:rsidP="00492E8F">
            <w:pPr>
              <w:pStyle w:val="a3"/>
              <w:spacing w:after="0"/>
              <w:jc w:val="both"/>
              <w:rPr>
                <w:bCs/>
              </w:rPr>
            </w:pP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rPr>
                <w:bCs/>
              </w:rPr>
              <w:t>Учебный корпус</w:t>
            </w: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rPr>
                <w:bCs/>
              </w:rPr>
              <w:t xml:space="preserve">Кадастровый </w:t>
            </w: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t>(или условный) номер: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  <w:r w:rsidRPr="00073DDD">
              <w:t>48:19:6130125:48</w:t>
            </w:r>
          </w:p>
          <w:p w:rsidR="0024634A" w:rsidRDefault="0024634A" w:rsidP="00492E8F">
            <w:pPr>
              <w:autoSpaceDE w:val="0"/>
              <w:autoSpaceDN w:val="0"/>
              <w:adjustRightInd w:val="0"/>
            </w:pPr>
          </w:p>
          <w:p w:rsidR="0024634A" w:rsidRDefault="0024634A" w:rsidP="00492E8F">
            <w:pPr>
              <w:autoSpaceDE w:val="0"/>
              <w:autoSpaceDN w:val="0"/>
              <w:adjustRightInd w:val="0"/>
            </w:pPr>
          </w:p>
          <w:p w:rsidR="0043706A" w:rsidRDefault="0043706A" w:rsidP="00492E8F">
            <w:pPr>
              <w:pStyle w:val="a3"/>
              <w:spacing w:after="0"/>
              <w:jc w:val="both"/>
              <w:rPr>
                <w:bCs/>
              </w:rPr>
            </w:pP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rPr>
                <w:bCs/>
              </w:rPr>
              <w:t>Труба</w:t>
            </w: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rPr>
                <w:bCs/>
              </w:rPr>
              <w:t xml:space="preserve">Кадастровый </w:t>
            </w: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t>(или условный) номер: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  <w:r w:rsidRPr="00073DDD">
              <w:t>48:19:6130125:50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</w:p>
          <w:p w:rsidR="0024634A" w:rsidRDefault="0024634A" w:rsidP="00492E8F">
            <w:pPr>
              <w:autoSpaceDE w:val="0"/>
              <w:autoSpaceDN w:val="0"/>
              <w:adjustRightInd w:val="0"/>
            </w:pPr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rPr>
                <w:bCs/>
              </w:rPr>
              <w:t>Уборная</w:t>
            </w: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rPr>
                <w:bCs/>
              </w:rPr>
              <w:t xml:space="preserve">Кадастровый </w:t>
            </w:r>
          </w:p>
          <w:p w:rsidR="0024634A" w:rsidRPr="00073DDD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t>(или условный) номер: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  <w:r w:rsidRPr="00073DDD">
              <w:t>48:19:6130125:47</w:t>
            </w:r>
          </w:p>
          <w:p w:rsidR="0024634A" w:rsidRPr="00073DDD" w:rsidRDefault="0024634A" w:rsidP="00492E8F">
            <w:pPr>
              <w:pStyle w:val="a3"/>
              <w:spacing w:after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  <w:r w:rsidRPr="00073DDD">
              <w:lastRenderedPageBreak/>
              <w:t xml:space="preserve">Липецкая область, </w:t>
            </w:r>
            <w:r>
              <w:t xml:space="preserve">городской округ </w:t>
            </w:r>
            <w:r w:rsidRPr="00073DDD">
              <w:t xml:space="preserve">город Елец, </w:t>
            </w: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  <w:r w:rsidRPr="00073DDD">
              <w:lastRenderedPageBreak/>
              <w:t>улица Карла</w:t>
            </w:r>
            <w:r w:rsidR="001D6EB1">
              <w:t xml:space="preserve"> </w:t>
            </w:r>
            <w:r w:rsidRPr="00073DDD">
              <w:t>Маркса,</w:t>
            </w:r>
            <w:r>
              <w:t xml:space="preserve"> </w:t>
            </w:r>
            <w:proofErr w:type="spellStart"/>
            <w:r w:rsidRPr="00073DDD">
              <w:t>з</w:t>
            </w:r>
            <w:proofErr w:type="spellEnd"/>
            <w:r w:rsidRPr="00073DDD">
              <w:t>/у 2а</w:t>
            </w:r>
          </w:p>
          <w:p w:rsidR="001D6EB1" w:rsidRDefault="001D6EB1" w:rsidP="00934609">
            <w:pPr>
              <w:autoSpaceDE w:val="0"/>
              <w:autoSpaceDN w:val="0"/>
              <w:adjustRightInd w:val="0"/>
              <w:outlineLvl w:val="2"/>
            </w:pP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  <w:r w:rsidRPr="00073DDD">
              <w:t xml:space="preserve">Липецкая область, </w:t>
            </w:r>
            <w:r>
              <w:t xml:space="preserve">городской округ </w:t>
            </w:r>
            <w:r w:rsidRPr="00073DDD">
              <w:t xml:space="preserve">город Елец, </w:t>
            </w: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  <w:r w:rsidRPr="00073DDD">
              <w:t>улица Карла Маркса,</w:t>
            </w:r>
            <w:r w:rsidR="0043706A">
              <w:t xml:space="preserve"> </w:t>
            </w:r>
            <w:r>
              <w:t xml:space="preserve">здание </w:t>
            </w:r>
            <w:r w:rsidRPr="00073DDD">
              <w:t>2а, строение 1</w:t>
            </w: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  <w:r w:rsidRPr="00073DDD">
              <w:t xml:space="preserve">Липецкая область, </w:t>
            </w:r>
            <w:r>
              <w:t xml:space="preserve">городской округ </w:t>
            </w:r>
            <w:r w:rsidRPr="00073DDD">
              <w:t xml:space="preserve">город Елец, </w:t>
            </w: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  <w:r w:rsidRPr="00073DDD">
              <w:t>улица Карла Маркса,</w:t>
            </w:r>
            <w:r>
              <w:t xml:space="preserve"> </w:t>
            </w:r>
            <w:r w:rsidRPr="00073DDD">
              <w:t>здание 2а, строение 2</w:t>
            </w: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  <w:r w:rsidRPr="00073DDD">
              <w:t xml:space="preserve">Липецкая область, </w:t>
            </w:r>
            <w:r>
              <w:t xml:space="preserve">городской округ </w:t>
            </w:r>
            <w:r w:rsidRPr="00073DDD">
              <w:t xml:space="preserve">город Елец, </w:t>
            </w: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  <w:r w:rsidRPr="00073DDD">
              <w:t>улица Карла Маркса,</w:t>
            </w:r>
            <w:r>
              <w:t xml:space="preserve"> </w:t>
            </w:r>
            <w:r w:rsidRPr="00073DDD">
              <w:t>здание 2а, строение 3</w:t>
            </w: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  <w:r w:rsidRPr="00073DDD">
              <w:t xml:space="preserve">Липецкая область, </w:t>
            </w:r>
            <w:r>
              <w:t xml:space="preserve">городской округ </w:t>
            </w:r>
            <w:r w:rsidRPr="00073DDD">
              <w:t xml:space="preserve">город Елец, </w:t>
            </w: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  <w:r w:rsidRPr="00073DDD">
              <w:t>улица Карла</w:t>
            </w:r>
            <w:r>
              <w:t xml:space="preserve"> </w:t>
            </w:r>
            <w:r w:rsidRPr="00073DDD">
              <w:t>Маркса,</w:t>
            </w:r>
            <w:r>
              <w:t xml:space="preserve"> </w:t>
            </w:r>
            <w:r w:rsidRPr="00073DDD">
              <w:t>здание 2а, строение 4</w:t>
            </w: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  <w:r w:rsidRPr="00073DDD">
              <w:t xml:space="preserve">Липецкая область, </w:t>
            </w:r>
            <w:r>
              <w:t xml:space="preserve">городской округ </w:t>
            </w:r>
            <w:r w:rsidRPr="00073DDD">
              <w:t xml:space="preserve">город Елец, </w:t>
            </w: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  <w:r w:rsidRPr="00073DDD">
              <w:t>улица Карла Маркса,</w:t>
            </w:r>
            <w:r>
              <w:t xml:space="preserve"> </w:t>
            </w:r>
            <w:r w:rsidRPr="00073DDD">
              <w:t>здание 2а,</w:t>
            </w: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  <w:r w:rsidRPr="00073DDD">
              <w:t>сооружение 1</w:t>
            </w: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  <w:r w:rsidRPr="00073DDD">
              <w:t xml:space="preserve">Липецкая область, </w:t>
            </w:r>
            <w:r>
              <w:t xml:space="preserve">городской округ </w:t>
            </w:r>
            <w:r w:rsidRPr="00073DDD">
              <w:t xml:space="preserve">город Елец, </w:t>
            </w:r>
          </w:p>
          <w:p w:rsidR="0024634A" w:rsidRPr="00073DDD" w:rsidRDefault="0024634A" w:rsidP="00934609">
            <w:pPr>
              <w:autoSpaceDE w:val="0"/>
              <w:autoSpaceDN w:val="0"/>
              <w:adjustRightInd w:val="0"/>
              <w:outlineLvl w:val="2"/>
            </w:pPr>
            <w:r w:rsidRPr="00073DDD">
              <w:t>улица Карла Маркса,</w:t>
            </w:r>
            <w:r>
              <w:t xml:space="preserve"> </w:t>
            </w:r>
            <w:r w:rsidRPr="00073DDD">
              <w:t>здание 2а,</w:t>
            </w:r>
          </w:p>
          <w:p w:rsidR="0024634A" w:rsidRDefault="0024634A" w:rsidP="001D6EB1">
            <w:pPr>
              <w:autoSpaceDE w:val="0"/>
              <w:autoSpaceDN w:val="0"/>
              <w:adjustRightInd w:val="0"/>
              <w:outlineLvl w:val="2"/>
            </w:pPr>
            <w:r w:rsidRPr="00073DDD">
              <w:t>сооружение 2</w:t>
            </w:r>
          </w:p>
          <w:p w:rsidR="001D6EB1" w:rsidRPr="001D6EB1" w:rsidRDefault="001D6EB1" w:rsidP="001D6EB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Площадь: </w:t>
            </w: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6419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+/-28</w:t>
            </w: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66A1" w:rsidRDefault="007066A1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6EB1" w:rsidRDefault="001D6EB1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34A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Площадь: </w:t>
            </w: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2201,3 кв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24634A" w:rsidRPr="00346BE2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BE2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06A" w:rsidRDefault="0043706A" w:rsidP="00492E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06A" w:rsidRDefault="0043706A" w:rsidP="00492E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sz w:val="24"/>
                <w:szCs w:val="24"/>
              </w:rPr>
              <w:t>Площадь: 161,3 кв</w:t>
            </w:r>
            <w:proofErr w:type="gramStart"/>
            <w:r w:rsidRPr="00073D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4634A" w:rsidRPr="00346BE2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BE2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06A" w:rsidRDefault="0043706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06A" w:rsidRDefault="0043706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428 кв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24634A" w:rsidRPr="00346BE2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BE2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06A" w:rsidRDefault="0043706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06A" w:rsidRDefault="0043706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301,7 кв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24634A" w:rsidRPr="00346BE2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BE2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06A" w:rsidRDefault="0043706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06A" w:rsidRDefault="0043706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1 кв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34A" w:rsidRPr="00073DDD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37,7 кв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24634A" w:rsidRPr="00346BE2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BE2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</w:p>
          <w:p w:rsidR="0024634A" w:rsidRPr="00073DDD" w:rsidRDefault="0024634A" w:rsidP="00492E8F">
            <w:pPr>
              <w:autoSpaceDE w:val="0"/>
              <w:autoSpaceDN w:val="0"/>
              <w:adjustRightInd w:val="0"/>
            </w:pPr>
          </w:p>
          <w:p w:rsidR="0024634A" w:rsidRPr="00073DDD" w:rsidRDefault="0024634A" w:rsidP="00492E8F">
            <w:pPr>
              <w:pStyle w:val="a3"/>
              <w:spacing w:after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Default="00427D33" w:rsidP="00492E8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</w:tr>
      <w:tr w:rsidR="0024634A" w:rsidRPr="00073DDD" w:rsidTr="0043706A">
        <w:trPr>
          <w:trHeight w:val="2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BC2B57" w:rsidRDefault="0024634A" w:rsidP="00492E8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  <w:r w:rsidRPr="00BC2B57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BC2B57" w:rsidRDefault="0024634A" w:rsidP="00492E8F">
            <w:pPr>
              <w:autoSpaceDE w:val="0"/>
              <w:autoSpaceDN w:val="0"/>
              <w:adjustRightInd w:val="0"/>
            </w:pPr>
            <w:r>
              <w:t xml:space="preserve">Административное </w:t>
            </w:r>
            <w:r w:rsidRPr="00BC2B57">
              <w:t>здание</w:t>
            </w:r>
          </w:p>
          <w:p w:rsidR="0024634A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BC2B57">
              <w:rPr>
                <w:bCs/>
              </w:rPr>
              <w:t>Кадастровый</w:t>
            </w:r>
            <w:r>
              <w:rPr>
                <w:bCs/>
              </w:rPr>
              <w:t xml:space="preserve"> </w:t>
            </w:r>
          </w:p>
          <w:p w:rsidR="0024634A" w:rsidRPr="00BC2B57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t xml:space="preserve">(или условный) </w:t>
            </w:r>
            <w:r w:rsidRPr="00BC2B57">
              <w:rPr>
                <w:bCs/>
              </w:rPr>
              <w:t xml:space="preserve"> номер:</w:t>
            </w:r>
          </w:p>
          <w:p w:rsidR="0024634A" w:rsidRPr="00BC2B57" w:rsidRDefault="0024634A" w:rsidP="00492E8F">
            <w:pPr>
              <w:autoSpaceDE w:val="0"/>
              <w:autoSpaceDN w:val="0"/>
              <w:adjustRightInd w:val="0"/>
            </w:pPr>
            <w:r w:rsidRPr="00BC2B57">
              <w:t>48:19:6130125:55</w:t>
            </w:r>
          </w:p>
          <w:p w:rsidR="0024634A" w:rsidRPr="00BC2B57" w:rsidRDefault="0024634A" w:rsidP="00492E8F">
            <w:pPr>
              <w:autoSpaceDE w:val="0"/>
              <w:autoSpaceDN w:val="0"/>
              <w:adjustRightInd w:val="0"/>
            </w:pPr>
          </w:p>
          <w:p w:rsidR="0024634A" w:rsidRPr="00BC2B57" w:rsidRDefault="0024634A" w:rsidP="00492E8F">
            <w:pPr>
              <w:autoSpaceDE w:val="0"/>
              <w:autoSpaceDN w:val="0"/>
              <w:adjustRightInd w:val="0"/>
            </w:pPr>
            <w:r w:rsidRPr="00BC2B57">
              <w:t>Гараж</w:t>
            </w:r>
          </w:p>
          <w:p w:rsidR="0024634A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BC2B57">
              <w:rPr>
                <w:bCs/>
              </w:rPr>
              <w:t>Кадастровый</w:t>
            </w:r>
          </w:p>
          <w:p w:rsidR="0024634A" w:rsidRPr="00BC2B57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lastRenderedPageBreak/>
              <w:t xml:space="preserve">(или условный) </w:t>
            </w:r>
            <w:r w:rsidRPr="00BC2B57">
              <w:rPr>
                <w:bCs/>
              </w:rPr>
              <w:t xml:space="preserve"> номер:</w:t>
            </w:r>
          </w:p>
          <w:p w:rsidR="0024634A" w:rsidRPr="00BC2B57" w:rsidRDefault="0024634A" w:rsidP="00492E8F">
            <w:pPr>
              <w:autoSpaceDE w:val="0"/>
              <w:autoSpaceDN w:val="0"/>
              <w:adjustRightInd w:val="0"/>
            </w:pPr>
            <w:r w:rsidRPr="00BC2B57">
              <w:t>48:19:0000000:6386</w:t>
            </w:r>
          </w:p>
          <w:p w:rsidR="001D6EB1" w:rsidRDefault="001D6EB1" w:rsidP="00492E8F">
            <w:pPr>
              <w:autoSpaceDE w:val="0"/>
              <w:autoSpaceDN w:val="0"/>
              <w:adjustRightInd w:val="0"/>
            </w:pPr>
          </w:p>
          <w:p w:rsidR="0024634A" w:rsidRPr="00BC2B57" w:rsidRDefault="0024634A" w:rsidP="00492E8F">
            <w:pPr>
              <w:autoSpaceDE w:val="0"/>
              <w:autoSpaceDN w:val="0"/>
              <w:adjustRightInd w:val="0"/>
            </w:pPr>
            <w:r w:rsidRPr="00BC2B57">
              <w:t xml:space="preserve">Земельный участок </w:t>
            </w:r>
          </w:p>
          <w:p w:rsidR="0024634A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Кадастровый </w:t>
            </w:r>
          </w:p>
          <w:p w:rsidR="0024634A" w:rsidRPr="00BC2B57" w:rsidRDefault="0024634A" w:rsidP="00492E8F">
            <w:pPr>
              <w:pStyle w:val="a3"/>
              <w:spacing w:after="0"/>
              <w:jc w:val="both"/>
              <w:rPr>
                <w:bCs/>
              </w:rPr>
            </w:pPr>
            <w:r w:rsidRPr="00073DDD">
              <w:t xml:space="preserve">(или условный) </w:t>
            </w:r>
            <w:r w:rsidRPr="00BC2B57">
              <w:rPr>
                <w:bCs/>
              </w:rPr>
              <w:t>номер:</w:t>
            </w:r>
          </w:p>
          <w:p w:rsidR="0024634A" w:rsidRPr="00BC2B57" w:rsidRDefault="0024634A" w:rsidP="00492E8F">
            <w:pPr>
              <w:autoSpaceDE w:val="0"/>
              <w:autoSpaceDN w:val="0"/>
              <w:adjustRightInd w:val="0"/>
            </w:pPr>
            <w:r w:rsidRPr="00BC2B57">
              <w:t>48:19:6130126:48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BC2B57" w:rsidRDefault="0024634A" w:rsidP="00934609">
            <w:pPr>
              <w:autoSpaceDE w:val="0"/>
              <w:autoSpaceDN w:val="0"/>
              <w:adjustRightInd w:val="0"/>
              <w:outlineLvl w:val="2"/>
            </w:pPr>
            <w:r w:rsidRPr="00BC2B57">
              <w:lastRenderedPageBreak/>
              <w:t xml:space="preserve">Липецкая область, </w:t>
            </w:r>
            <w:r>
              <w:t>город Елец,</w:t>
            </w:r>
          </w:p>
          <w:p w:rsidR="0024634A" w:rsidRPr="00BC2B57" w:rsidRDefault="0024634A" w:rsidP="00934609">
            <w:pPr>
              <w:autoSpaceDE w:val="0"/>
              <w:autoSpaceDN w:val="0"/>
              <w:adjustRightInd w:val="0"/>
              <w:outlineLvl w:val="2"/>
            </w:pPr>
            <w:r w:rsidRPr="00BC2B57">
              <w:t>ул. Карла Маркса, дом 2</w:t>
            </w:r>
          </w:p>
          <w:p w:rsidR="0024634A" w:rsidRPr="00BC2B57" w:rsidRDefault="0024634A" w:rsidP="0093460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Pr="00BC2B57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B5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662,3 кв</w:t>
            </w:r>
            <w:proofErr w:type="gramStart"/>
            <w:r w:rsidRPr="00BC2B5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24634A" w:rsidRPr="00346BE2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BE2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  <w:p w:rsidR="0024634A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BF6" w:rsidRPr="00BC2B57" w:rsidRDefault="00AB5BF6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06A" w:rsidRDefault="0043706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34A" w:rsidRPr="00BC2B57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B5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179,1 кв</w:t>
            </w:r>
            <w:proofErr w:type="gramStart"/>
            <w:r w:rsidRPr="00BC2B5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24634A" w:rsidRPr="00346BE2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BE2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  <w:p w:rsidR="0024634A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BF6" w:rsidRDefault="00AB5BF6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6EB1" w:rsidRDefault="001D6EB1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34A" w:rsidRDefault="0043706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4634A" w:rsidRPr="00BC2B57">
              <w:rPr>
                <w:rFonts w:ascii="Times New Roman" w:hAnsi="Times New Roman" w:cs="Times New Roman"/>
                <w:bCs/>
                <w:sz w:val="24"/>
                <w:szCs w:val="24"/>
              </w:rPr>
              <w:t>лощадь:</w:t>
            </w:r>
          </w:p>
          <w:p w:rsidR="0024634A" w:rsidRPr="000737E0" w:rsidRDefault="0024634A" w:rsidP="00492E8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7E0">
              <w:rPr>
                <w:rFonts w:ascii="Times New Roman" w:hAnsi="Times New Roman" w:cs="Times New Roman"/>
                <w:bCs/>
                <w:sz w:val="24"/>
                <w:szCs w:val="24"/>
              </w:rPr>
              <w:t>1183</w:t>
            </w:r>
            <w:r w:rsidRPr="000737E0">
              <w:rPr>
                <w:rFonts w:ascii="Times New Roman" w:hAnsi="Times New Roman" w:cs="Times New Roman"/>
                <w:sz w:val="24"/>
                <w:szCs w:val="24"/>
              </w:rPr>
              <w:t>+/-12</w:t>
            </w:r>
            <w:r w:rsidRPr="00073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</w:t>
            </w:r>
            <w:proofErr w:type="gramStart"/>
            <w:r w:rsidRPr="000737E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A" w:rsidRDefault="00427D33" w:rsidP="00492E8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</w:tr>
      <w:tr w:rsidR="001B6C8E" w:rsidRPr="00073DDD" w:rsidTr="0043706A">
        <w:trPr>
          <w:trHeight w:val="2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8E" w:rsidRDefault="001B6C8E" w:rsidP="00492E8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8E" w:rsidRDefault="001B6C8E" w:rsidP="00D8546E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  <w:p w:rsidR="001B6C8E" w:rsidRPr="00073DDD" w:rsidRDefault="001B6C8E" w:rsidP="00D8546E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Кадастровый </w:t>
            </w:r>
          </w:p>
          <w:p w:rsidR="001B6C8E" w:rsidRPr="00073DDD" w:rsidRDefault="001B6C8E" w:rsidP="00D8546E">
            <w:pPr>
              <w:autoSpaceDE w:val="0"/>
              <w:autoSpaceDN w:val="0"/>
              <w:adjustRightInd w:val="0"/>
              <w:jc w:val="both"/>
            </w:pPr>
            <w:r w:rsidRPr="00073DDD">
              <w:t>(или условный) номер:</w:t>
            </w:r>
          </w:p>
          <w:p w:rsidR="001B6C8E" w:rsidRDefault="001B6C8E" w:rsidP="00D8546E">
            <w:pPr>
              <w:autoSpaceDE w:val="0"/>
              <w:autoSpaceDN w:val="0"/>
              <w:adjustRightInd w:val="0"/>
              <w:jc w:val="both"/>
            </w:pPr>
            <w:r w:rsidRPr="00073DDD">
              <w:t>48:19:</w:t>
            </w:r>
            <w:r>
              <w:t>6170110:190</w:t>
            </w:r>
          </w:p>
          <w:p w:rsidR="001B6C8E" w:rsidRPr="00073DDD" w:rsidRDefault="001B6C8E" w:rsidP="00D8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8E" w:rsidRPr="00073DDD" w:rsidRDefault="001B6C8E" w:rsidP="00D8546E">
            <w:pPr>
              <w:pStyle w:val="a3"/>
              <w:spacing w:after="0"/>
            </w:pPr>
            <w:r w:rsidRPr="00073DDD">
              <w:t>Липецкая область, город Елец, улица</w:t>
            </w:r>
            <w:r>
              <w:t xml:space="preserve"> Мира, дом 100, квартира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8E" w:rsidRPr="00073DDD" w:rsidRDefault="001B6C8E" w:rsidP="00D8546E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Площадь:   </w:t>
            </w:r>
          </w:p>
          <w:p w:rsidR="001B6C8E" w:rsidRPr="00073DDD" w:rsidRDefault="001B6C8E" w:rsidP="00D8546E">
            <w:pPr>
              <w:autoSpaceDE w:val="0"/>
              <w:autoSpaceDN w:val="0"/>
              <w:adjustRightInd w:val="0"/>
              <w:jc w:val="both"/>
            </w:pPr>
            <w:r>
              <w:t>24,9</w:t>
            </w:r>
            <w:r w:rsidRPr="00073DDD">
              <w:t xml:space="preserve"> кв</w:t>
            </w:r>
            <w:proofErr w:type="gramStart"/>
            <w:r w:rsidRPr="00073DDD">
              <w:t>.м</w:t>
            </w:r>
            <w:proofErr w:type="gramEnd"/>
          </w:p>
          <w:p w:rsidR="001B6C8E" w:rsidRDefault="001B6C8E" w:rsidP="00D854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жилое,</w:t>
            </w:r>
          </w:p>
          <w:p w:rsidR="001B6C8E" w:rsidRPr="00346BE2" w:rsidRDefault="001B6C8E" w:rsidP="00D8546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непригодной для проживания</w:t>
            </w:r>
          </w:p>
          <w:p w:rsidR="001B6C8E" w:rsidRPr="00073DDD" w:rsidRDefault="001B6C8E" w:rsidP="00D8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8E" w:rsidRPr="00073DDD" w:rsidRDefault="001B6C8E" w:rsidP="00D8546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43706A" w:rsidRDefault="0043706A" w:rsidP="00017F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34A" w:rsidRDefault="0024634A" w:rsidP="00017F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24634A" w:rsidRPr="0001372F" w:rsidRDefault="0024634A" w:rsidP="002463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4634A" w:rsidRDefault="0024634A" w:rsidP="00017F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Изменения вступают в силу со дня их официального опубликования.</w:t>
      </w:r>
    </w:p>
    <w:p w:rsidR="0024634A" w:rsidRDefault="0024634A" w:rsidP="00246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Pr="00CE476A" w:rsidRDefault="00304FA2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76A">
        <w:rPr>
          <w:rFonts w:ascii="Times New Roman" w:hAnsi="Times New Roman" w:cs="Times New Roman"/>
          <w:sz w:val="28"/>
          <w:szCs w:val="28"/>
        </w:rPr>
        <w:t xml:space="preserve">Глава городского округа город Елец                            </w:t>
      </w:r>
      <w:r w:rsidR="00F33C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476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CE476A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</w:p>
    <w:p w:rsidR="00304FA2" w:rsidRDefault="00304FA2" w:rsidP="00304FA2"/>
    <w:p w:rsidR="00304FA2" w:rsidRDefault="00304FA2"/>
    <w:sectPr w:rsidR="00304FA2" w:rsidSect="00CD084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39" w:rsidRDefault="002A3039" w:rsidP="001F42D6">
      <w:r>
        <w:separator/>
      </w:r>
    </w:p>
  </w:endnote>
  <w:endnote w:type="continuationSeparator" w:id="0">
    <w:p w:rsidR="002A3039" w:rsidRDefault="002A3039" w:rsidP="001F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39" w:rsidRDefault="002A3039" w:rsidP="001F42D6">
      <w:r>
        <w:separator/>
      </w:r>
    </w:p>
  </w:footnote>
  <w:footnote w:type="continuationSeparator" w:id="0">
    <w:p w:rsidR="002A3039" w:rsidRDefault="002A3039" w:rsidP="001F4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3588"/>
      <w:docPartObj>
        <w:docPartGallery w:val="Page Numbers (Top of Page)"/>
        <w:docPartUnique/>
      </w:docPartObj>
    </w:sdtPr>
    <w:sdtContent>
      <w:p w:rsidR="00CD0849" w:rsidRDefault="00276D9A">
        <w:pPr>
          <w:pStyle w:val="a5"/>
          <w:jc w:val="center"/>
        </w:pPr>
        <w:fldSimple w:instr=" PAGE   \* MERGEFORMAT ">
          <w:r w:rsidR="00111E8C">
            <w:rPr>
              <w:noProof/>
            </w:rPr>
            <w:t>3</w:t>
          </w:r>
        </w:fldSimple>
      </w:p>
    </w:sdtContent>
  </w:sdt>
  <w:p w:rsidR="0010777E" w:rsidRDefault="001077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04FA2"/>
    <w:rsid w:val="00017FBA"/>
    <w:rsid w:val="00091E66"/>
    <w:rsid w:val="000F7B66"/>
    <w:rsid w:val="0010777E"/>
    <w:rsid w:val="001111C0"/>
    <w:rsid w:val="00111E8C"/>
    <w:rsid w:val="00114F67"/>
    <w:rsid w:val="0014060A"/>
    <w:rsid w:val="0018153A"/>
    <w:rsid w:val="001B6C8E"/>
    <w:rsid w:val="001D6EB1"/>
    <w:rsid w:val="001F42D6"/>
    <w:rsid w:val="002059F6"/>
    <w:rsid w:val="0024634A"/>
    <w:rsid w:val="00276D9A"/>
    <w:rsid w:val="002A3039"/>
    <w:rsid w:val="002B2518"/>
    <w:rsid w:val="002B6B04"/>
    <w:rsid w:val="00304FA2"/>
    <w:rsid w:val="00315EE7"/>
    <w:rsid w:val="003D2C00"/>
    <w:rsid w:val="003D38D4"/>
    <w:rsid w:val="00403821"/>
    <w:rsid w:val="00427D33"/>
    <w:rsid w:val="00432F73"/>
    <w:rsid w:val="0043706A"/>
    <w:rsid w:val="0047500C"/>
    <w:rsid w:val="00493D26"/>
    <w:rsid w:val="005179C6"/>
    <w:rsid w:val="00524574"/>
    <w:rsid w:val="005460CA"/>
    <w:rsid w:val="005574E8"/>
    <w:rsid w:val="00564960"/>
    <w:rsid w:val="00591DD0"/>
    <w:rsid w:val="005C4895"/>
    <w:rsid w:val="006C77EF"/>
    <w:rsid w:val="00705165"/>
    <w:rsid w:val="007066A1"/>
    <w:rsid w:val="00732A25"/>
    <w:rsid w:val="00783DD7"/>
    <w:rsid w:val="00811053"/>
    <w:rsid w:val="0082522F"/>
    <w:rsid w:val="008A0909"/>
    <w:rsid w:val="008B7B09"/>
    <w:rsid w:val="008D2589"/>
    <w:rsid w:val="00934609"/>
    <w:rsid w:val="009D2D67"/>
    <w:rsid w:val="00A70EB4"/>
    <w:rsid w:val="00A8014C"/>
    <w:rsid w:val="00A93AAE"/>
    <w:rsid w:val="00AB327C"/>
    <w:rsid w:val="00AB5BF6"/>
    <w:rsid w:val="00BA40A5"/>
    <w:rsid w:val="00C775F9"/>
    <w:rsid w:val="00CA2865"/>
    <w:rsid w:val="00CD0849"/>
    <w:rsid w:val="00CF12FA"/>
    <w:rsid w:val="00DE4D05"/>
    <w:rsid w:val="00EC4641"/>
    <w:rsid w:val="00F12807"/>
    <w:rsid w:val="00F33C52"/>
    <w:rsid w:val="00F42E75"/>
    <w:rsid w:val="00F76FAB"/>
    <w:rsid w:val="00FD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04FA2"/>
    <w:pPr>
      <w:spacing w:after="120"/>
    </w:pPr>
  </w:style>
  <w:style w:type="character" w:customStyle="1" w:styleId="a4">
    <w:name w:val="Основной текст Знак"/>
    <w:basedOn w:val="a0"/>
    <w:link w:val="a3"/>
    <w:rsid w:val="0030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4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F42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42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10777E"/>
  </w:style>
  <w:style w:type="paragraph" w:customStyle="1" w:styleId="aa">
    <w:name w:val="Знак"/>
    <w:basedOn w:val="a"/>
    <w:rsid w:val="001B6C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20;n=34536;fld=134;dst=10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Мандрова</dc:creator>
  <cp:keywords/>
  <dc:description/>
  <cp:lastModifiedBy>Ирина</cp:lastModifiedBy>
  <cp:revision>38</cp:revision>
  <cp:lastPrinted>2022-05-05T08:10:00Z</cp:lastPrinted>
  <dcterms:created xsi:type="dcterms:W3CDTF">2022-02-07T11:19:00Z</dcterms:created>
  <dcterms:modified xsi:type="dcterms:W3CDTF">2022-06-14T06:36:00Z</dcterms:modified>
</cp:coreProperties>
</file>