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1" w:rsidRPr="003604E1" w:rsidRDefault="003604E1" w:rsidP="003604E1">
      <w:pPr>
        <w:jc w:val="center"/>
        <w:rPr>
          <w:rFonts w:ascii="Times New Roman" w:hAnsi="Times New Roman"/>
          <w:b/>
          <w:sz w:val="24"/>
          <w:szCs w:val="24"/>
        </w:rPr>
      </w:pPr>
      <w:r w:rsidRPr="003604E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604E1" w:rsidRPr="003604E1" w:rsidRDefault="003604E1" w:rsidP="003604E1">
      <w:pPr>
        <w:jc w:val="center"/>
        <w:rPr>
          <w:rFonts w:ascii="Times New Roman" w:hAnsi="Times New Roman"/>
          <w:b/>
          <w:sz w:val="24"/>
          <w:szCs w:val="24"/>
        </w:rPr>
      </w:pPr>
      <w:r w:rsidRPr="003604E1">
        <w:rPr>
          <w:rFonts w:ascii="Times New Roman" w:hAnsi="Times New Roman"/>
          <w:b/>
          <w:sz w:val="24"/>
          <w:szCs w:val="24"/>
        </w:rPr>
        <w:t>ГОРОДСКОГО ОКРУГА ГОРОД ЕЛЕЦ</w:t>
      </w:r>
    </w:p>
    <w:p w:rsidR="003604E1" w:rsidRPr="003604E1" w:rsidRDefault="003604E1" w:rsidP="003604E1">
      <w:pPr>
        <w:jc w:val="center"/>
        <w:rPr>
          <w:rFonts w:ascii="Times New Roman" w:hAnsi="Times New Roman"/>
          <w:b/>
          <w:sz w:val="24"/>
          <w:szCs w:val="24"/>
        </w:rPr>
      </w:pPr>
      <w:r w:rsidRPr="003604E1">
        <w:rPr>
          <w:rFonts w:ascii="Times New Roman" w:hAnsi="Times New Roman"/>
          <w:b/>
          <w:sz w:val="24"/>
          <w:szCs w:val="24"/>
        </w:rPr>
        <w:t>ЛИПЕЦКОЙ ОБЛАСТИ РОССИЙСКОЙ ФЕДЕРАЦИИ</w:t>
      </w:r>
    </w:p>
    <w:p w:rsidR="003604E1" w:rsidRPr="003604E1" w:rsidRDefault="003604E1" w:rsidP="003604E1">
      <w:pPr>
        <w:jc w:val="center"/>
        <w:rPr>
          <w:rFonts w:ascii="Times New Roman" w:hAnsi="Times New Roman"/>
          <w:b/>
          <w:sz w:val="24"/>
          <w:szCs w:val="24"/>
        </w:rPr>
      </w:pPr>
      <w:r w:rsidRPr="003604E1">
        <w:rPr>
          <w:rFonts w:ascii="Times New Roman" w:hAnsi="Times New Roman"/>
          <w:b/>
          <w:sz w:val="24"/>
          <w:szCs w:val="24"/>
        </w:rPr>
        <w:t>шестого созыва</w:t>
      </w:r>
    </w:p>
    <w:p w:rsidR="003604E1" w:rsidRPr="003604E1" w:rsidRDefault="006D3295" w:rsidP="003604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="003604E1" w:rsidRPr="003604E1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3604E1" w:rsidRPr="003604E1" w:rsidRDefault="003604E1" w:rsidP="003604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04E1" w:rsidRDefault="003604E1" w:rsidP="003604E1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604E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604E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F46A2" w:rsidRPr="00AF46A2" w:rsidRDefault="006D3295" w:rsidP="00AF46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22.03.2022</w:t>
      </w:r>
      <w:r w:rsidR="00AF46A2" w:rsidRPr="00AF46A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395</w:t>
      </w:r>
    </w:p>
    <w:p w:rsidR="00AF46A2" w:rsidRPr="00AF46A2" w:rsidRDefault="00AF46A2" w:rsidP="00AF46A2">
      <w:pPr>
        <w:rPr>
          <w:rFonts w:ascii="Times New Roman" w:hAnsi="Times New Roman"/>
          <w:sz w:val="28"/>
          <w:szCs w:val="28"/>
        </w:rPr>
      </w:pPr>
    </w:p>
    <w:p w:rsidR="00AF46A2" w:rsidRPr="00DD03B4" w:rsidRDefault="00AF46A2" w:rsidP="00DD03B4">
      <w:pPr>
        <w:ind w:right="5953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О согласовании изменения границ городского округа город Елец Липецкой области</w:t>
      </w:r>
    </w:p>
    <w:p w:rsidR="00AF46A2" w:rsidRPr="00DD03B4" w:rsidRDefault="00AF46A2" w:rsidP="00DD03B4">
      <w:pPr>
        <w:ind w:right="5953"/>
        <w:rPr>
          <w:rFonts w:ascii="Times New Roman" w:hAnsi="Times New Roman"/>
          <w:sz w:val="28"/>
          <w:szCs w:val="28"/>
        </w:rPr>
      </w:pPr>
    </w:p>
    <w:p w:rsidR="00AF46A2" w:rsidRPr="00AF46A2" w:rsidRDefault="00AF46A2" w:rsidP="00AF46A2">
      <w:pPr>
        <w:rPr>
          <w:rFonts w:ascii="Times New Roman" w:hAnsi="Times New Roman"/>
          <w:b/>
          <w:sz w:val="32"/>
          <w:szCs w:val="32"/>
        </w:rPr>
      </w:pPr>
      <w:r w:rsidRPr="00AF46A2">
        <w:rPr>
          <w:rFonts w:ascii="Times New Roman" w:hAnsi="Times New Roman"/>
          <w:b/>
          <w:sz w:val="32"/>
          <w:szCs w:val="32"/>
        </w:rPr>
        <w:tab/>
      </w: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b/>
          <w:sz w:val="32"/>
          <w:szCs w:val="32"/>
        </w:rPr>
        <w:tab/>
      </w:r>
      <w:r w:rsidRPr="00DD03B4">
        <w:rPr>
          <w:rFonts w:ascii="Times New Roman" w:hAnsi="Times New Roman"/>
          <w:sz w:val="28"/>
          <w:szCs w:val="28"/>
        </w:rPr>
        <w:t>Рассмотрев обращение Главы городского округа город Елец о даче согласия на изменение границ городского округа город Елец Липецкой области,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РЕШИЛ:</w:t>
      </w: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DD03B4">
        <w:rPr>
          <w:rFonts w:ascii="Times New Roman" w:hAnsi="Times New Roman"/>
          <w:sz w:val="28"/>
          <w:szCs w:val="28"/>
        </w:rPr>
        <w:t>Согласовать изменение границ городского округа город Елец Липецкой области путем отнесения к границе земель</w:t>
      </w:r>
      <w:r w:rsidR="00DD03B4">
        <w:rPr>
          <w:rFonts w:ascii="Times New Roman" w:hAnsi="Times New Roman"/>
          <w:sz w:val="28"/>
          <w:szCs w:val="28"/>
        </w:rPr>
        <w:t>,</w:t>
      </w:r>
      <w:r w:rsidRPr="00DD03B4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разграничена, площадью 19,02 га</w:t>
      </w:r>
      <w:r w:rsidR="00DD03B4">
        <w:rPr>
          <w:rFonts w:ascii="Times New Roman" w:hAnsi="Times New Roman"/>
          <w:sz w:val="28"/>
          <w:szCs w:val="28"/>
        </w:rPr>
        <w:t xml:space="preserve"> и </w:t>
      </w:r>
      <w:r w:rsidRPr="00DD03B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48:07:1530301:229, площадью 21,62 га, расположенных в границе сельского поселения </w:t>
      </w:r>
      <w:proofErr w:type="spellStart"/>
      <w:r w:rsidRPr="00DD03B4">
        <w:rPr>
          <w:rFonts w:ascii="Times New Roman" w:hAnsi="Times New Roman"/>
          <w:sz w:val="28"/>
          <w:szCs w:val="28"/>
        </w:rPr>
        <w:t>Нижневоргольский</w:t>
      </w:r>
      <w:proofErr w:type="spellEnd"/>
      <w:r w:rsidRPr="00DD03B4">
        <w:rPr>
          <w:rFonts w:ascii="Times New Roman" w:hAnsi="Times New Roman"/>
          <w:sz w:val="28"/>
          <w:szCs w:val="28"/>
        </w:rPr>
        <w:t xml:space="preserve"> сельсовет Елецкого муниципального района Липецкой области (схема</w:t>
      </w:r>
      <w:r w:rsidR="00611B66">
        <w:rPr>
          <w:rFonts w:ascii="Times New Roman" w:hAnsi="Times New Roman"/>
          <w:sz w:val="28"/>
          <w:szCs w:val="28"/>
        </w:rPr>
        <w:t xml:space="preserve"> изменения</w:t>
      </w:r>
      <w:r w:rsidRPr="00DD03B4">
        <w:rPr>
          <w:rFonts w:ascii="Times New Roman" w:hAnsi="Times New Roman"/>
          <w:sz w:val="28"/>
          <w:szCs w:val="28"/>
        </w:rPr>
        <w:t xml:space="preserve"> границ городского округа город Елец </w:t>
      </w:r>
      <w:r w:rsidR="00611B66" w:rsidRPr="00611B66">
        <w:rPr>
          <w:rFonts w:ascii="Times New Roman" w:hAnsi="Times New Roman"/>
          <w:sz w:val="28"/>
          <w:szCs w:val="28"/>
        </w:rPr>
        <w:t xml:space="preserve">Липецкой области </w:t>
      </w:r>
      <w:r w:rsidRPr="00DD03B4">
        <w:rPr>
          <w:rFonts w:ascii="Times New Roman" w:hAnsi="Times New Roman"/>
          <w:sz w:val="28"/>
          <w:szCs w:val="28"/>
        </w:rPr>
        <w:t>прилагается).</w:t>
      </w:r>
      <w:proofErr w:type="gramEnd"/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  <w:r w:rsidRPr="00DD03B4">
        <w:rPr>
          <w:rFonts w:ascii="Times New Roman" w:hAnsi="Times New Roman"/>
          <w:sz w:val="28"/>
          <w:szCs w:val="28"/>
        </w:rPr>
        <w:tab/>
      </w: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</w:p>
    <w:p w:rsidR="00AF46A2" w:rsidRPr="00DD03B4" w:rsidRDefault="00AF46A2" w:rsidP="00AF46A2">
      <w:pPr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Председатель </w:t>
      </w:r>
      <w:r w:rsidRPr="00DD03B4">
        <w:rPr>
          <w:rFonts w:ascii="Times New Roman" w:hAnsi="Times New Roman"/>
          <w:sz w:val="28"/>
          <w:szCs w:val="28"/>
        </w:rPr>
        <w:tab/>
      </w:r>
      <w:r w:rsidRPr="00DD03B4">
        <w:rPr>
          <w:rFonts w:ascii="Times New Roman" w:hAnsi="Times New Roman"/>
          <w:sz w:val="28"/>
          <w:szCs w:val="28"/>
        </w:rPr>
        <w:tab/>
      </w:r>
      <w:r w:rsidRPr="00DD03B4">
        <w:rPr>
          <w:rFonts w:ascii="Times New Roman" w:hAnsi="Times New Roman"/>
          <w:sz w:val="28"/>
          <w:szCs w:val="28"/>
        </w:rPr>
        <w:tab/>
        <w:t xml:space="preserve">                                                        В.Н. Никонов</w:t>
      </w:r>
    </w:p>
    <w:p w:rsidR="003604E1" w:rsidRPr="00DD03B4" w:rsidRDefault="003604E1" w:rsidP="003604E1">
      <w:pPr>
        <w:ind w:left="5670"/>
        <w:rPr>
          <w:rFonts w:ascii="Times New Roman" w:hAnsi="Times New Roman"/>
          <w:sz w:val="28"/>
          <w:szCs w:val="28"/>
        </w:rPr>
      </w:pPr>
    </w:p>
    <w:p w:rsidR="003604E1" w:rsidRDefault="003604E1" w:rsidP="003604E1">
      <w:pPr>
        <w:ind w:left="5670"/>
        <w:rPr>
          <w:rFonts w:ascii="Times New Roman" w:hAnsi="Times New Roman"/>
          <w:sz w:val="28"/>
          <w:szCs w:val="28"/>
        </w:rPr>
      </w:pPr>
    </w:p>
    <w:p w:rsidR="003604E1" w:rsidRDefault="003604E1" w:rsidP="003604E1">
      <w:pPr>
        <w:ind w:left="5670"/>
        <w:rPr>
          <w:rFonts w:ascii="Times New Roman" w:hAnsi="Times New Roman"/>
          <w:sz w:val="28"/>
          <w:szCs w:val="28"/>
        </w:rPr>
      </w:pPr>
    </w:p>
    <w:p w:rsidR="003604E1" w:rsidRDefault="003604E1" w:rsidP="003604E1">
      <w:pPr>
        <w:ind w:left="5670"/>
        <w:rPr>
          <w:rFonts w:ascii="Times New Roman" w:hAnsi="Times New Roman"/>
          <w:sz w:val="28"/>
          <w:szCs w:val="28"/>
        </w:rPr>
      </w:pPr>
    </w:p>
    <w:p w:rsidR="003604E1" w:rsidRDefault="003604E1" w:rsidP="003604E1">
      <w:pPr>
        <w:ind w:left="5670"/>
        <w:rPr>
          <w:rFonts w:ascii="Times New Roman" w:hAnsi="Times New Roman"/>
          <w:sz w:val="28"/>
          <w:szCs w:val="28"/>
        </w:rPr>
      </w:pPr>
    </w:p>
    <w:p w:rsidR="00217E97" w:rsidRPr="00217E97" w:rsidRDefault="00217E97" w:rsidP="003604E1">
      <w:pPr>
        <w:ind w:left="5670"/>
        <w:rPr>
          <w:rFonts w:ascii="Times New Roman" w:hAnsi="Times New Roman"/>
          <w:sz w:val="28"/>
          <w:szCs w:val="28"/>
        </w:rPr>
      </w:pPr>
      <w:r w:rsidRPr="00217E9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7E97" w:rsidRPr="00217E97" w:rsidRDefault="00217E97" w:rsidP="003604E1">
      <w:pPr>
        <w:ind w:left="5670"/>
        <w:jc w:val="left"/>
        <w:rPr>
          <w:rFonts w:ascii="Times New Roman" w:hAnsi="Times New Roman"/>
          <w:sz w:val="28"/>
          <w:szCs w:val="28"/>
        </w:rPr>
      </w:pPr>
      <w:r w:rsidRPr="00217E97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E97">
        <w:rPr>
          <w:rFonts w:ascii="Times New Roman" w:hAnsi="Times New Roman"/>
          <w:sz w:val="28"/>
          <w:szCs w:val="28"/>
        </w:rPr>
        <w:t>городского округа город Елец</w:t>
      </w:r>
    </w:p>
    <w:p w:rsidR="00217E97" w:rsidRPr="00217E97" w:rsidRDefault="006D3295" w:rsidP="003604E1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22.03.2022   № 395</w:t>
      </w:r>
    </w:p>
    <w:p w:rsidR="00217E97" w:rsidRDefault="00217E97" w:rsidP="00D21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4E1" w:rsidRDefault="003604E1" w:rsidP="00D21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4E1" w:rsidRDefault="003604E1" w:rsidP="00D21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E97" w:rsidRDefault="00217E97" w:rsidP="00D21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1D0B" w:rsidRDefault="00D21D0B" w:rsidP="00D21D0B">
      <w:pPr>
        <w:jc w:val="center"/>
        <w:rPr>
          <w:rFonts w:ascii="Times New Roman" w:hAnsi="Times New Roman"/>
          <w:b/>
          <w:sz w:val="28"/>
          <w:szCs w:val="28"/>
        </w:rPr>
      </w:pPr>
      <w:r w:rsidRPr="00D21D0B"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103381" w:rsidRDefault="00D21D0B" w:rsidP="00D21D0B">
      <w:pPr>
        <w:jc w:val="center"/>
        <w:rPr>
          <w:rFonts w:ascii="Times New Roman" w:hAnsi="Times New Roman"/>
          <w:b/>
          <w:sz w:val="28"/>
          <w:szCs w:val="28"/>
        </w:rPr>
      </w:pPr>
      <w:r w:rsidRPr="00D21D0B">
        <w:rPr>
          <w:rFonts w:ascii="Times New Roman" w:hAnsi="Times New Roman"/>
          <w:b/>
          <w:sz w:val="28"/>
          <w:szCs w:val="28"/>
        </w:rPr>
        <w:t>изменения границ городского округа город Елец</w:t>
      </w:r>
      <w:r w:rsidR="00611B66"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:rsidR="00D21D0B" w:rsidRDefault="00D21D0B" w:rsidP="00D21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1D0B" w:rsidRPr="00D21D0B" w:rsidRDefault="00366808" w:rsidP="00D21D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0480" cy="4305935"/>
            <wp:effectExtent l="0" t="0" r="0" b="0"/>
            <wp:docPr id="5" name="Рисунок 1" descr="\\Arh213\общая\Сальков\!2022\СВАЛКА - присоединение тер-и г.Елец\Решения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h213\общая\Сальков\!2022\СВАЛКА - присоединение тер-и г.Елец\Решения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14" o:spid="_x0000_s1026" style="position:absolute;left:0;text-align:left;flip:y;z-index:251669504;visibility:visible;mso-position-horizontal-relative:text;mso-position-vertical-relative:text" from="61.9pt,442pt" to="69.1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" strokecolor="red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13" o:spid="_x0000_s1036" style="position:absolute;left:0;text-align:left;flip:y;z-index:251668480;visibility:visible;mso-position-horizontal-relative:text;mso-position-vertical-relative:text" from="54.25pt,442pt" to="62.1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" strokecolor="red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8" o:spid="_x0000_s1035" style="position:absolute;left:0;text-align:left;flip:y;z-index:251663360;visibility:visible;mso-position-horizontal-relative:text;mso-position-vertical-relative:text;mso-width-relative:margin;mso-height-relative:margin" from="46.25pt,441.75pt" to="54.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" strokecolor="red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9" o:spid="_x0000_s1034" style="position:absolute;left:0;text-align:left;flip:x;z-index:251664384;visibility:visible;mso-position-horizontal-relative:text;mso-position-vertical-relative:text" from="37.45pt,441.75pt" to="46.4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" strokecolor="red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10" o:spid="_x0000_s1033" style="position:absolute;left:0;text-align:left;flip:x;z-index:251665408;visibility:visible;mso-position-horizontal-relative:text;mso-position-vertical-relative:text;mso-width-relative:margin" from="21pt,442pt" to="29.4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" strokecolor="red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12" o:spid="_x0000_s1032" style="position:absolute;left:0;text-align:left;flip:y;z-index:251667456;visibility:visible;mso-position-horizontal-relative:text;mso-position-vertical-relative:text;mso-width-relative:margin" from="29.7pt,442pt" to="37.5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" strokecolor="red"/>
        </w:pict>
      </w:r>
      <w:r w:rsidR="005C3ED3" w:rsidRPr="005C3ED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line id="Прямая соединительная линия 11" o:spid="_x0000_s1031" style="position:absolute;left:0;text-align:left;flip:x;z-index:251666432;visibility:visible;mso-position-horizontal-relative:text;mso-position-vertical-relative:text" from="14.05pt,441.75pt" to="20.7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" strokecolor="red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4.1pt;margin-top:441.75pt;width:57.75pt;height:12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" filled="f" strokecolor="red" strokeweight="2pt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5" o:spid="_x0000_s1029" style="position:absolute;left:0;text-align:left;z-index:251660288;visibility:visible;mso-position-horizontal-relative:text;mso-position-vertical-relative:text;mso-width-relative:margin" from="14.1pt,399.75pt" to="71.8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" strokecolor="black [3040]" strokeweight="1.5pt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left:0;text-align:left;z-index:251661312;visibility:visible;mso-position-horizontal-relative:text;mso-position-vertical-relative:text;mso-width-relative:margin;mso-height-relative:margin" from="14.1pt,423.75pt" to="71.8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" strokecolor="red" strokeweight="1.5pt"/>
        </w:pict>
      </w:r>
      <w:r w:rsidR="005C3E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.9pt;margin-top:377.25pt;width:459pt;height:93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" fillcolor="white [3201]" stroked="f" strokeweight=".5pt">
            <v:textbox>
              <w:txbxContent>
                <w:p w:rsidR="00D21D0B" w:rsidRPr="00BD4FBE" w:rsidRDefault="00D21D0B" w:rsidP="00D21D0B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BD4FBE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Условные обозначения: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37"/>
                    <w:gridCol w:w="6960"/>
                  </w:tblGrid>
                  <w:tr w:rsidR="00D21D0B" w:rsidTr="00D21D0B">
                    <w:tc>
                      <w:tcPr>
                        <w:tcW w:w="2137" w:type="dxa"/>
                      </w:tcPr>
                      <w:p w:rsidR="00D21D0B" w:rsidRDefault="00D21D0B" w:rsidP="0003044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60" w:type="dxa"/>
                      </w:tcPr>
                      <w:p w:rsidR="00D21D0B" w:rsidRDefault="00D21D0B" w:rsidP="0003044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существующая часть границы, имеющиеся в ЕГРН сведения о которой достаточны для определения ее местоположения</w:t>
                        </w:r>
                      </w:p>
                    </w:tc>
                  </w:tr>
                  <w:tr w:rsidR="00D21D0B" w:rsidTr="00D21D0B">
                    <w:tc>
                      <w:tcPr>
                        <w:tcW w:w="2137" w:type="dxa"/>
                      </w:tcPr>
                      <w:p w:rsidR="00D21D0B" w:rsidRDefault="00D21D0B" w:rsidP="0003044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60" w:type="dxa"/>
                      </w:tcPr>
                      <w:p w:rsidR="00D21D0B" w:rsidRDefault="00D21D0B" w:rsidP="0003044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вновь образованная часть границы, сведения о которой достаточны для определения ее местоположения</w:t>
                        </w:r>
                      </w:p>
                    </w:tc>
                  </w:tr>
                  <w:tr w:rsidR="00D21D0B" w:rsidTr="00D21D0B">
                    <w:tc>
                      <w:tcPr>
                        <w:tcW w:w="2137" w:type="dxa"/>
                      </w:tcPr>
                      <w:p w:rsidR="00D21D0B" w:rsidRDefault="00D21D0B" w:rsidP="0003044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60" w:type="dxa"/>
                      </w:tcPr>
                      <w:p w:rsidR="00D21D0B" w:rsidRDefault="00D21D0B" w:rsidP="00D21D0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территория Елецкого муниципального района передаваемая городскому округу город Елец</w:t>
                        </w:r>
                      </w:p>
                    </w:tc>
                  </w:tr>
                </w:tbl>
                <w:p w:rsidR="00D21D0B" w:rsidRDefault="00D21D0B"/>
              </w:txbxContent>
            </v:textbox>
          </v:shape>
        </w:pict>
      </w:r>
      <w:r w:rsidR="00D21D0B" w:rsidRPr="00D21D0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21D0B" w:rsidRPr="00D21D0B" w:rsidSect="00DD03B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2D" w:rsidRDefault="00200B2D" w:rsidP="00DD03B4">
      <w:r>
        <w:separator/>
      </w:r>
    </w:p>
  </w:endnote>
  <w:endnote w:type="continuationSeparator" w:id="0">
    <w:p w:rsidR="00200B2D" w:rsidRDefault="00200B2D" w:rsidP="00D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2D" w:rsidRDefault="00200B2D" w:rsidP="00DD03B4">
      <w:r>
        <w:separator/>
      </w:r>
    </w:p>
  </w:footnote>
  <w:footnote w:type="continuationSeparator" w:id="0">
    <w:p w:rsidR="00200B2D" w:rsidRDefault="00200B2D" w:rsidP="00DD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3174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03B4" w:rsidRPr="00DD03B4" w:rsidRDefault="005C3ED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D03B4">
          <w:rPr>
            <w:rFonts w:ascii="Times New Roman" w:hAnsi="Times New Roman"/>
            <w:sz w:val="24"/>
            <w:szCs w:val="24"/>
          </w:rPr>
          <w:fldChar w:fldCharType="begin"/>
        </w:r>
        <w:r w:rsidR="00DD03B4" w:rsidRPr="00DD03B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D03B4">
          <w:rPr>
            <w:rFonts w:ascii="Times New Roman" w:hAnsi="Times New Roman"/>
            <w:sz w:val="24"/>
            <w:szCs w:val="24"/>
          </w:rPr>
          <w:fldChar w:fldCharType="separate"/>
        </w:r>
        <w:r w:rsidR="006D3295">
          <w:rPr>
            <w:rFonts w:ascii="Times New Roman" w:hAnsi="Times New Roman"/>
            <w:noProof/>
            <w:sz w:val="24"/>
            <w:szCs w:val="24"/>
          </w:rPr>
          <w:t>2</w:t>
        </w:r>
        <w:r w:rsidRPr="00DD03B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D03B4" w:rsidRDefault="00DD03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3BC"/>
    <w:rsid w:val="00103381"/>
    <w:rsid w:val="00173E5D"/>
    <w:rsid w:val="00190084"/>
    <w:rsid w:val="00200B2D"/>
    <w:rsid w:val="002123B8"/>
    <w:rsid w:val="00217E97"/>
    <w:rsid w:val="003604E1"/>
    <w:rsid w:val="00366808"/>
    <w:rsid w:val="004810F9"/>
    <w:rsid w:val="00563623"/>
    <w:rsid w:val="005C3ED3"/>
    <w:rsid w:val="005F3B1A"/>
    <w:rsid w:val="00611B66"/>
    <w:rsid w:val="006D3295"/>
    <w:rsid w:val="007823BC"/>
    <w:rsid w:val="009116C0"/>
    <w:rsid w:val="00AF46A2"/>
    <w:rsid w:val="00D21D0B"/>
    <w:rsid w:val="00DA5FAF"/>
    <w:rsid w:val="00DD03B4"/>
    <w:rsid w:val="00E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0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3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3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03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3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Г. Сафронова</dc:creator>
  <cp:keywords/>
  <dc:description/>
  <cp:lastModifiedBy>Ирина</cp:lastModifiedBy>
  <cp:revision>11</cp:revision>
  <cp:lastPrinted>2022-03-15T13:11:00Z</cp:lastPrinted>
  <dcterms:created xsi:type="dcterms:W3CDTF">2022-01-24T06:32:00Z</dcterms:created>
  <dcterms:modified xsi:type="dcterms:W3CDTF">2022-03-21T06:17:00Z</dcterms:modified>
</cp:coreProperties>
</file>