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83" w:rsidRPr="002E7F83" w:rsidRDefault="002E7F83" w:rsidP="002E7F83">
      <w:pPr>
        <w:spacing w:after="0"/>
        <w:rPr>
          <w:b/>
          <w:sz w:val="24"/>
          <w:szCs w:val="24"/>
          <w:lang w:eastAsia="ru-RU"/>
        </w:rPr>
      </w:pPr>
      <w:r>
        <w:rPr>
          <w:b/>
          <w:bCs/>
        </w:rPr>
        <w:t xml:space="preserve">                                                 </w:t>
      </w:r>
      <w:r w:rsidRPr="002E7F83">
        <w:rPr>
          <w:b/>
          <w:sz w:val="24"/>
          <w:szCs w:val="24"/>
          <w:lang w:eastAsia="ru-RU"/>
        </w:rPr>
        <w:t>СОВЕТ ДЕПУТАТОВ</w:t>
      </w:r>
    </w:p>
    <w:p w:rsidR="002E7F83" w:rsidRPr="002E7F83" w:rsidRDefault="002E7F83" w:rsidP="002E7F83">
      <w:pPr>
        <w:spacing w:after="0"/>
        <w:jc w:val="center"/>
        <w:rPr>
          <w:b/>
          <w:sz w:val="24"/>
          <w:szCs w:val="24"/>
          <w:lang w:eastAsia="ru-RU"/>
        </w:rPr>
      </w:pPr>
      <w:r w:rsidRPr="002E7F83">
        <w:rPr>
          <w:b/>
          <w:sz w:val="24"/>
          <w:szCs w:val="24"/>
          <w:lang w:eastAsia="ru-RU"/>
        </w:rPr>
        <w:t>ГОРОДСКОГО ОКРУГА ГОРОД ЕЛЕЦ</w:t>
      </w:r>
    </w:p>
    <w:p w:rsidR="002E7F83" w:rsidRPr="002E7F83" w:rsidRDefault="002E7F83" w:rsidP="002E7F83">
      <w:pPr>
        <w:spacing w:after="0"/>
        <w:jc w:val="center"/>
        <w:rPr>
          <w:b/>
          <w:sz w:val="22"/>
          <w:szCs w:val="22"/>
          <w:lang w:eastAsia="ru-RU"/>
        </w:rPr>
      </w:pPr>
      <w:r w:rsidRPr="002E7F83">
        <w:rPr>
          <w:b/>
          <w:sz w:val="24"/>
          <w:szCs w:val="24"/>
          <w:lang w:eastAsia="ru-RU"/>
        </w:rPr>
        <w:t>ЛИПЕЦКОЙ ОБЛАСТИ РОССИЙСКОЙ ФЕДЕРАЦИИ</w:t>
      </w:r>
    </w:p>
    <w:p w:rsidR="002E7F83" w:rsidRPr="002E7F83" w:rsidRDefault="002E7F83" w:rsidP="002E7F8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E7F83">
        <w:rPr>
          <w:b/>
          <w:sz w:val="24"/>
          <w:szCs w:val="24"/>
          <w:lang w:eastAsia="ru-RU"/>
        </w:rPr>
        <w:t>шестого созыва</w:t>
      </w:r>
    </w:p>
    <w:p w:rsidR="002E7F83" w:rsidRPr="002E7F83" w:rsidRDefault="002E7F83" w:rsidP="002E7F8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E7F83">
        <w:rPr>
          <w:b/>
          <w:sz w:val="24"/>
          <w:szCs w:val="24"/>
          <w:lang w:eastAsia="ru-RU"/>
        </w:rPr>
        <w:t>51  сессия</w:t>
      </w:r>
    </w:p>
    <w:p w:rsidR="002E7F83" w:rsidRPr="002E7F83" w:rsidRDefault="002E7F83" w:rsidP="002E7F83">
      <w:pPr>
        <w:spacing w:after="0" w:line="240" w:lineRule="auto"/>
        <w:jc w:val="center"/>
        <w:rPr>
          <w:b/>
          <w:lang w:eastAsia="ru-RU"/>
        </w:rPr>
      </w:pPr>
    </w:p>
    <w:p w:rsidR="002E7F83" w:rsidRPr="002E7F83" w:rsidRDefault="002E7F83" w:rsidP="002E7F83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2E7F83">
        <w:rPr>
          <w:b/>
          <w:sz w:val="32"/>
          <w:szCs w:val="32"/>
          <w:lang w:eastAsia="ru-RU"/>
        </w:rPr>
        <w:t>Р Е Ш Е Н И Е</w:t>
      </w:r>
    </w:p>
    <w:p w:rsidR="002E7F83" w:rsidRPr="002E7F83" w:rsidRDefault="002E7F83" w:rsidP="002E7F83">
      <w:pPr>
        <w:spacing w:after="0" w:line="240" w:lineRule="auto"/>
        <w:jc w:val="both"/>
        <w:rPr>
          <w:lang w:eastAsia="ru-RU"/>
        </w:rPr>
      </w:pPr>
      <w:r w:rsidRPr="002E7F83">
        <w:rPr>
          <w:lang w:eastAsia="ru-RU"/>
        </w:rPr>
        <w:t>От 25.02.2022                                                              № 393</w:t>
      </w:r>
    </w:p>
    <w:p w:rsidR="002E7F83" w:rsidRPr="002E7F83" w:rsidRDefault="002E7F83" w:rsidP="002E7F83">
      <w:pPr>
        <w:spacing w:after="0" w:line="240" w:lineRule="auto"/>
        <w:rPr>
          <w:sz w:val="24"/>
          <w:szCs w:val="24"/>
          <w:lang w:eastAsia="ru-RU"/>
        </w:rPr>
      </w:pPr>
    </w:p>
    <w:p w:rsidR="002E7F83" w:rsidRPr="002E7F83" w:rsidRDefault="002E7F83" w:rsidP="002E7F83">
      <w:pPr>
        <w:tabs>
          <w:tab w:val="left" w:pos="9354"/>
        </w:tabs>
        <w:spacing w:after="0" w:line="240" w:lineRule="auto"/>
        <w:ind w:right="4251"/>
        <w:jc w:val="both"/>
        <w:rPr>
          <w:lang w:eastAsia="ru-RU"/>
        </w:rPr>
      </w:pPr>
      <w:r w:rsidRPr="002E7F83">
        <w:rPr>
          <w:lang w:eastAsia="ru-RU"/>
        </w:rPr>
        <w:t>О внесении изменений   в Порядок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городского округа город Елец, принятый решением Совета депутатов городского округа город Елец от 16.08.2017 № 461</w:t>
      </w:r>
    </w:p>
    <w:p w:rsidR="002E7F83" w:rsidRPr="002E7F83" w:rsidRDefault="002E7F83" w:rsidP="002E7F83">
      <w:pPr>
        <w:spacing w:after="0" w:line="240" w:lineRule="auto"/>
        <w:jc w:val="both"/>
        <w:rPr>
          <w:lang w:eastAsia="ru-RU"/>
        </w:rPr>
      </w:pPr>
    </w:p>
    <w:p w:rsidR="002E7F83" w:rsidRPr="002E7F83" w:rsidRDefault="002E7F83" w:rsidP="002E7F83">
      <w:pPr>
        <w:spacing w:after="0" w:line="240" w:lineRule="auto"/>
        <w:jc w:val="both"/>
        <w:rPr>
          <w:lang w:eastAsia="ru-RU"/>
        </w:rPr>
      </w:pPr>
      <w:r w:rsidRPr="002E7F83">
        <w:rPr>
          <w:lang w:eastAsia="ru-RU"/>
        </w:rPr>
        <w:tab/>
        <w:t>Рассмотрев предложенный администрацией городского округа город Елец проект изменений в  Порядок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городского округа город Елец,</w:t>
      </w:r>
      <w:r w:rsidRPr="002E7F83">
        <w:rPr>
          <w:sz w:val="24"/>
          <w:szCs w:val="24"/>
          <w:lang w:eastAsia="ru-RU"/>
        </w:rPr>
        <w:t xml:space="preserve"> </w:t>
      </w:r>
      <w:r w:rsidRPr="002E7F83">
        <w:rPr>
          <w:lang w:eastAsia="ru-RU"/>
        </w:rPr>
        <w:t>учитывая  заключение прокуратуры города Ельца, рекомендательное решение постоянной комиссии Совета депутатов городского округа город Елец, руководствуясь Федеральным законом от 23.11.1995 № 174-ФЗ «Об экологической экспертизе», Федеральным законом от 06.10.2003 № 131-ФЗ «Об общих принципах организации местного самоуправления в Российской Федерации»,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Уставом городского округа город Елец, Совет депутатов городского округа город Елец</w:t>
      </w:r>
    </w:p>
    <w:p w:rsidR="002E7F83" w:rsidRPr="002E7F83" w:rsidRDefault="002E7F83" w:rsidP="002E7F83">
      <w:pPr>
        <w:spacing w:after="0" w:line="240" w:lineRule="auto"/>
        <w:jc w:val="both"/>
        <w:rPr>
          <w:lang w:eastAsia="ru-RU"/>
        </w:rPr>
      </w:pPr>
    </w:p>
    <w:p w:rsidR="002E7F83" w:rsidRPr="002E7F83" w:rsidRDefault="002E7F83" w:rsidP="002E7F83">
      <w:pPr>
        <w:spacing w:after="0" w:line="240" w:lineRule="auto"/>
        <w:jc w:val="both"/>
        <w:rPr>
          <w:lang w:eastAsia="ru-RU"/>
        </w:rPr>
      </w:pPr>
      <w:r w:rsidRPr="002E7F83">
        <w:rPr>
          <w:lang w:eastAsia="ru-RU"/>
        </w:rPr>
        <w:t>РЕШИЛ:</w:t>
      </w:r>
    </w:p>
    <w:p w:rsidR="002E7F83" w:rsidRPr="002E7F83" w:rsidRDefault="002E7F83" w:rsidP="002E7F83">
      <w:pPr>
        <w:spacing w:after="0" w:line="240" w:lineRule="auto"/>
        <w:jc w:val="both"/>
        <w:rPr>
          <w:lang w:eastAsia="ru-RU"/>
        </w:rPr>
      </w:pPr>
    </w:p>
    <w:p w:rsidR="002E7F83" w:rsidRPr="002E7F83" w:rsidRDefault="002E7F83" w:rsidP="002E7F83">
      <w:pPr>
        <w:spacing w:after="0" w:line="240" w:lineRule="auto"/>
        <w:jc w:val="both"/>
        <w:rPr>
          <w:lang w:eastAsia="ru-RU"/>
        </w:rPr>
      </w:pPr>
      <w:r w:rsidRPr="002E7F83">
        <w:rPr>
          <w:lang w:eastAsia="ru-RU"/>
        </w:rPr>
        <w:tab/>
        <w:t>1. Принять Изменения в Порядок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городского округа город Елец (прилагаются).</w:t>
      </w:r>
    </w:p>
    <w:p w:rsidR="002E7F83" w:rsidRPr="002E7F83" w:rsidRDefault="002E7F83" w:rsidP="002E7F83">
      <w:pPr>
        <w:spacing w:after="0" w:line="240" w:lineRule="auto"/>
        <w:jc w:val="both"/>
        <w:rPr>
          <w:lang w:eastAsia="ru-RU"/>
        </w:rPr>
      </w:pPr>
      <w:r w:rsidRPr="002E7F83">
        <w:rPr>
          <w:lang w:eastAsia="ru-RU"/>
        </w:rPr>
        <w:tab/>
        <w:t>2. Направить указанные Изменения Главе городского округа город Елец для подписания и официального опубликования.</w:t>
      </w:r>
    </w:p>
    <w:p w:rsidR="002E7F83" w:rsidRPr="002E7F83" w:rsidRDefault="002E7F83" w:rsidP="002E7F83">
      <w:pPr>
        <w:spacing w:after="0" w:line="240" w:lineRule="auto"/>
        <w:jc w:val="both"/>
        <w:rPr>
          <w:lang w:eastAsia="ru-RU"/>
        </w:rPr>
      </w:pPr>
    </w:p>
    <w:p w:rsidR="002E7F83" w:rsidRPr="002E7F83" w:rsidRDefault="002E7F83" w:rsidP="002E7F83">
      <w:pPr>
        <w:spacing w:after="0" w:line="240" w:lineRule="auto"/>
        <w:jc w:val="both"/>
        <w:rPr>
          <w:lang w:eastAsia="ru-RU"/>
        </w:rPr>
      </w:pPr>
    </w:p>
    <w:p w:rsidR="002E7F83" w:rsidRDefault="002E7F83" w:rsidP="002E7F83">
      <w:pPr>
        <w:spacing w:after="0" w:line="240" w:lineRule="auto"/>
        <w:jc w:val="both"/>
        <w:rPr>
          <w:lang w:eastAsia="ru-RU"/>
        </w:rPr>
      </w:pPr>
      <w:r w:rsidRPr="002E7F83">
        <w:rPr>
          <w:lang w:eastAsia="ru-RU"/>
        </w:rPr>
        <w:t xml:space="preserve">Председатель </w:t>
      </w:r>
      <w:r w:rsidRPr="002E7F83">
        <w:rPr>
          <w:lang w:eastAsia="ru-RU"/>
        </w:rPr>
        <w:tab/>
      </w:r>
      <w:r w:rsidRPr="002E7F83">
        <w:rPr>
          <w:lang w:eastAsia="ru-RU"/>
        </w:rPr>
        <w:tab/>
      </w:r>
      <w:r w:rsidRPr="002E7F83">
        <w:rPr>
          <w:lang w:eastAsia="ru-RU"/>
        </w:rPr>
        <w:tab/>
        <w:t xml:space="preserve">                                                        В.Н. Никонов</w:t>
      </w:r>
    </w:p>
    <w:p w:rsidR="001F53A5" w:rsidRDefault="002E7F83" w:rsidP="001F53A5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</w:t>
      </w:r>
    </w:p>
    <w:p w:rsidR="00BA39DA" w:rsidRPr="002E7F83" w:rsidRDefault="002E7F83" w:rsidP="001F53A5">
      <w:pPr>
        <w:spacing w:after="0" w:line="240" w:lineRule="auto"/>
        <w:jc w:val="center"/>
        <w:rPr>
          <w:lang w:eastAsia="ru-RU"/>
        </w:rPr>
      </w:pPr>
      <w:bookmarkStart w:id="0" w:name="_GoBack"/>
      <w:bookmarkEnd w:id="0"/>
      <w:r>
        <w:rPr>
          <w:b/>
          <w:b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-683260</wp:posOffset>
                </wp:positionV>
                <wp:extent cx="123825" cy="1809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D8012" id="Rectangle 2" o:spid="_x0000_s1026" style="position:absolute;margin-left:229.2pt;margin-top:-53.8pt;width:9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mVMAIAAKkEAAAOAAAAZHJzL2Uyb0RvYy54bWy8VMGO0zAQvSPxD5bvNE1p2TZqulp1WYS0&#10;wIqFD3Adp7GwPWbsNi1fv2OnWwrcECIHyzO237yZN5Pl9cEatlcYNLial6MxZ8pJaLTb1vzrl7tX&#10;c85CFK4RBpyq+VEFfr16+WLZ+0pNoAPTKGQE4kLV+5p3MfqqKILslBVhBF45OmwBrYhk4rZoUPSE&#10;bk0xGY/fFD1g4xGkCoG8t8MhX2X8tlUyfmrboCIzNSduMa+Y101ai9VSVFsUvtPyREP8BQsrtKOg&#10;Z6hbEQXbof4DymqJEKCNIwm2gLbVUuUcKJty/Fs2j53wKudCxQn+XKbw72Dlx/0DMt2Qdpw5YUmi&#10;z1Q04bZGsUkqT+9DRbce/QOmBIO/B/ktMAfrjm6pG0ToOyUaIlWm+8UvD5IR6Cnb9B+gIXSxi5Ar&#10;dWjRJkCqATtkQY5nQdQhMknOcvJ6PplxJumonI8XV7McQVTPjz2G+E6BZWlTcyTqGVzs70NMZET1&#10;fCWTB6ObO21MNlKPqbVBthfUHZttmZ+anSWmg68cp29oEvJTKw3+7CLs3KYJIkcKl+jGsb7mixnR&#10;/8+RrY40Ukbbms8v+CeN3romN3wU2gx7SsK4k2hJp0HvDTRH0gxhmBeab9p0gD8462lWah6+7wQq&#10;zsx7R7ovyuk0DVc2prOrCRl4ebK5PBFOElTNI2fDdh2Hgdx51NuOIg1COLihXml11jH10cDqRJbm&#10;IRf9NLtp4C7tfOvnH2b1BAAA//8DAFBLAwQUAAYACAAAACEAEJG/AOIAAAAMAQAADwAAAGRycy9k&#10;b3ducmV2LnhtbEyPTUvDQBCG74L/YRnBW7uJxKSN2RQpCCJ6aKvocZudJsH9CLubJv57x1M9zszD&#10;O89bbWaj2Rl96J0VkC4TYGgbp3rbCng/PC1WwEKUVkntLAr4wQCb+vqqkqVyk93heR9bRiE2lFJA&#10;F+NQch6aDo0MSzegpdvJeSMjjb7lysuJwo3md0mScyN7Sx86OeC2w+Z7PxoBTs+n8ZNzv+PPH1/T&#10;2+tLsz3kQtzezI8PwCLO8QLDnz6pQ01ORzdaFZgWkN2vMkIFLNKkyIERkhXFGtiRVsU6BV5X/H+J&#10;+hcAAP//AwBQSwECLQAUAAYACAAAACEAtoM4kv4AAADhAQAAEwAAAAAAAAAAAAAAAAAAAAAAW0Nv&#10;bnRlbnRfVHlwZXNdLnhtbFBLAQItABQABgAIAAAAIQA4/SH/1gAAAJQBAAALAAAAAAAAAAAAAAAA&#10;AC8BAABfcmVscy8ucmVsc1BLAQItABQABgAIAAAAIQDv3NmVMAIAAKkEAAAOAAAAAAAAAAAAAAAA&#10;AC4CAABkcnMvZTJvRG9jLnhtbFBLAQItABQABgAIAAAAIQAQkb8A4gAAAAwBAAAPAAAAAAAAAAAA&#10;AAAAAIoEAABkcnMvZG93bnJldi54bWxQSwUGAAAAAAQABADzAAAAmQUAAAAA&#10;" fillcolor="white [3212]" strokecolor="white [3212]"/>
            </w:pict>
          </mc:Fallback>
        </mc:AlternateContent>
      </w:r>
      <w:r w:rsidR="004632A9">
        <w:rPr>
          <w:b/>
          <w:bCs/>
        </w:rPr>
        <w:t>ИЗМЕНЕНИЯ</w:t>
      </w:r>
    </w:p>
    <w:p w:rsidR="004632A9" w:rsidRDefault="004632A9" w:rsidP="001F53A5">
      <w:pPr>
        <w:spacing w:after="0" w:line="0" w:lineRule="atLeast"/>
        <w:jc w:val="center"/>
        <w:rPr>
          <w:b/>
          <w:bCs/>
        </w:rPr>
      </w:pPr>
      <w:r>
        <w:rPr>
          <w:b/>
          <w:bCs/>
        </w:rPr>
        <w:t xml:space="preserve">В </w:t>
      </w:r>
      <w:r w:rsidRPr="00190F8A">
        <w:rPr>
          <w:b/>
          <w:bCs/>
        </w:rPr>
        <w:t xml:space="preserve"> ПОРЯДОК  ОРГАНИЗАЦИИ</w:t>
      </w:r>
      <w:r>
        <w:rPr>
          <w:b/>
          <w:bCs/>
        </w:rPr>
        <w:t xml:space="preserve"> </w:t>
      </w:r>
      <w:r w:rsidRPr="00190F8A">
        <w:rPr>
          <w:b/>
          <w:bCs/>
        </w:rPr>
        <w:t>ОБЩЕСТВЕННЫХ ОБСУЖДЕНИЙ СРЕДИ НАСЕЛЕНИЯ О НАМЕЧАЕМОЙ ХОЗЯЙСТВЕННОЙ И ИНОЙ ДЕЯТЕЛЬНОСТИ, КОТОРАЯ ПОДЛЕЖИТ ЭКОЛОГИЧЕСКОЙ ЭКСПЕРТИЗЕ, НА ТЕРРИТОРИИ ГОРОДСКОГО ОКРУГА ГОРОД ЕЛЕЦ</w:t>
      </w:r>
    </w:p>
    <w:p w:rsidR="004632A9" w:rsidRDefault="004632A9" w:rsidP="004F375F">
      <w:pPr>
        <w:tabs>
          <w:tab w:val="left" w:pos="1071"/>
        </w:tabs>
        <w:spacing w:after="0" w:line="240" w:lineRule="auto"/>
        <w:jc w:val="right"/>
        <w:rPr>
          <w:lang w:eastAsia="ru-RU"/>
        </w:rPr>
      </w:pPr>
    </w:p>
    <w:p w:rsidR="004632A9" w:rsidRDefault="004632A9" w:rsidP="00BA39DA">
      <w:pPr>
        <w:tabs>
          <w:tab w:val="left" w:pos="1071"/>
        </w:tabs>
        <w:spacing w:after="0" w:line="240" w:lineRule="auto"/>
        <w:ind w:left="5812"/>
        <w:jc w:val="both"/>
        <w:rPr>
          <w:lang w:eastAsia="ru-RU"/>
        </w:rPr>
      </w:pPr>
      <w:r>
        <w:rPr>
          <w:lang w:eastAsia="ru-RU"/>
        </w:rPr>
        <w:t>Приняты</w:t>
      </w:r>
      <w:r w:rsidR="00BA39DA">
        <w:rPr>
          <w:lang w:eastAsia="ru-RU"/>
        </w:rPr>
        <w:t xml:space="preserve"> </w:t>
      </w:r>
      <w:r>
        <w:rPr>
          <w:lang w:eastAsia="ru-RU"/>
        </w:rPr>
        <w:t>решением</w:t>
      </w:r>
    </w:p>
    <w:p w:rsidR="004632A9" w:rsidRDefault="004632A9" w:rsidP="00BA39DA">
      <w:pPr>
        <w:tabs>
          <w:tab w:val="left" w:pos="1071"/>
        </w:tabs>
        <w:spacing w:after="0" w:line="240" w:lineRule="auto"/>
        <w:ind w:left="5812"/>
        <w:jc w:val="both"/>
        <w:rPr>
          <w:lang w:eastAsia="ru-RU"/>
        </w:rPr>
      </w:pPr>
      <w:r>
        <w:rPr>
          <w:lang w:eastAsia="ru-RU"/>
        </w:rPr>
        <w:t>Совета депутатов городского</w:t>
      </w:r>
    </w:p>
    <w:p w:rsidR="004632A9" w:rsidRDefault="004632A9" w:rsidP="00BA39DA">
      <w:pPr>
        <w:tabs>
          <w:tab w:val="left" w:pos="1071"/>
        </w:tabs>
        <w:spacing w:after="0" w:line="240" w:lineRule="auto"/>
        <w:ind w:left="5812"/>
        <w:jc w:val="both"/>
        <w:rPr>
          <w:lang w:eastAsia="ru-RU"/>
        </w:rPr>
      </w:pPr>
      <w:r>
        <w:rPr>
          <w:lang w:eastAsia="ru-RU"/>
        </w:rPr>
        <w:t>округа город Елец</w:t>
      </w:r>
    </w:p>
    <w:p w:rsidR="004632A9" w:rsidRDefault="00BA39DA" w:rsidP="00BA39DA">
      <w:pPr>
        <w:spacing w:after="0" w:line="240" w:lineRule="auto"/>
        <w:ind w:left="5812"/>
        <w:jc w:val="both"/>
        <w:rPr>
          <w:b/>
          <w:bCs/>
          <w:lang w:eastAsia="ar-SA"/>
        </w:rPr>
      </w:pPr>
      <w:r>
        <w:rPr>
          <w:lang w:eastAsia="ru-RU"/>
        </w:rPr>
        <w:t>от</w:t>
      </w:r>
      <w:r w:rsidR="00E23E45">
        <w:rPr>
          <w:lang w:eastAsia="ru-RU"/>
        </w:rPr>
        <w:t xml:space="preserve"> 25.02.2022  </w:t>
      </w:r>
      <w:r w:rsidR="004632A9">
        <w:rPr>
          <w:lang w:eastAsia="ru-RU"/>
        </w:rPr>
        <w:t>№</w:t>
      </w:r>
      <w:r w:rsidR="00E23E45">
        <w:rPr>
          <w:lang w:eastAsia="ru-RU"/>
        </w:rPr>
        <w:t xml:space="preserve"> 393 </w:t>
      </w:r>
    </w:p>
    <w:p w:rsidR="004632A9" w:rsidRDefault="004632A9" w:rsidP="00BA39DA">
      <w:pPr>
        <w:ind w:left="5812"/>
        <w:jc w:val="both"/>
        <w:rPr>
          <w:b/>
          <w:bCs/>
        </w:rPr>
      </w:pPr>
    </w:p>
    <w:p w:rsidR="004632A9" w:rsidRDefault="004632A9" w:rsidP="00997BAE">
      <w:pPr>
        <w:ind w:firstLine="708"/>
      </w:pPr>
      <w:r>
        <w:t>Статья 1</w:t>
      </w:r>
    </w:p>
    <w:p w:rsidR="004632A9" w:rsidRDefault="00AD51FA" w:rsidP="00AD51FA">
      <w:pPr>
        <w:spacing w:after="0" w:line="240" w:lineRule="auto"/>
        <w:jc w:val="both"/>
      </w:pPr>
      <w:r>
        <w:tab/>
      </w:r>
      <w:r w:rsidR="004632A9">
        <w:t xml:space="preserve">Внести в Порядок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городского округа город Елец, </w:t>
      </w:r>
      <w:r w:rsidR="004632A9" w:rsidRPr="00FC6D82">
        <w:t xml:space="preserve">принятый </w:t>
      </w:r>
      <w:r w:rsidR="004632A9">
        <w:t>решением Совета депутатов городского округа город Елец</w:t>
      </w:r>
      <w:r w:rsidR="004632A9" w:rsidRPr="00FC6D82">
        <w:t xml:space="preserve"> от 16.08.2017 № 461</w:t>
      </w:r>
      <w:r w:rsidR="004632A9">
        <w:t>, следующие изменения:</w:t>
      </w:r>
    </w:p>
    <w:p w:rsidR="004632A9" w:rsidRDefault="00BA39DA" w:rsidP="00BA39DA">
      <w:pPr>
        <w:spacing w:after="0" w:line="240" w:lineRule="auto"/>
        <w:jc w:val="both"/>
      </w:pPr>
      <w:r>
        <w:tab/>
      </w:r>
      <w:r w:rsidR="004632A9">
        <w:t>1) в статье 1:</w:t>
      </w:r>
    </w:p>
    <w:p w:rsidR="004632A9" w:rsidRDefault="004632A9" w:rsidP="009914DB">
      <w:pPr>
        <w:spacing w:after="0" w:line="240" w:lineRule="auto"/>
        <w:jc w:val="both"/>
      </w:pPr>
      <w:r>
        <w:t xml:space="preserve"> </w:t>
      </w:r>
      <w:r>
        <w:tab/>
        <w:t>а) в части 1  слова «приказом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 (далее – приказ от 16.05.2000 № 372)» заменить словами «приказом Министерства природных ресурсов и экологии Российской Федерац</w:t>
      </w:r>
      <w:r w:rsidR="00AD51FA">
        <w:t>ии от 01.12.</w:t>
      </w:r>
      <w:r>
        <w:t xml:space="preserve">2020  № 999 «Об утверждении требований к материалам оценки воздействия на окружающую среду» (далее </w:t>
      </w:r>
      <w:r w:rsidR="00165453">
        <w:t xml:space="preserve">– </w:t>
      </w:r>
      <w:r>
        <w:t>приказ от 01.12.2020 № 999)»;</w:t>
      </w:r>
    </w:p>
    <w:p w:rsidR="004632A9" w:rsidRPr="004F6F02" w:rsidRDefault="004632A9" w:rsidP="001850DB">
      <w:pPr>
        <w:spacing w:after="0" w:line="240" w:lineRule="auto"/>
        <w:jc w:val="both"/>
      </w:pPr>
      <w:r>
        <w:tab/>
      </w:r>
      <w:r w:rsidRPr="004F6F02">
        <w:t>б) в части 3 после слова «заказчика» дополнить словом «(исполнителя)»;</w:t>
      </w:r>
    </w:p>
    <w:p w:rsidR="004632A9" w:rsidRPr="004F6F02" w:rsidRDefault="004632A9" w:rsidP="001850DB">
      <w:pPr>
        <w:spacing w:after="0" w:line="240" w:lineRule="auto"/>
        <w:jc w:val="both"/>
      </w:pPr>
      <w:r w:rsidRPr="004F6F02">
        <w:tab/>
        <w:t>в) в части 4 после слова «Интернет» дополнить словами «(далее – официальный сайт администрации города)»;</w:t>
      </w:r>
    </w:p>
    <w:p w:rsidR="004632A9" w:rsidRPr="004F6F02" w:rsidRDefault="004632A9" w:rsidP="009914DB">
      <w:pPr>
        <w:spacing w:after="0" w:line="240" w:lineRule="auto"/>
        <w:ind w:firstLine="708"/>
        <w:jc w:val="both"/>
      </w:pPr>
      <w:r w:rsidRPr="004F6F02">
        <w:t>г) часть 5 изложить в следующей редакции:</w:t>
      </w:r>
    </w:p>
    <w:p w:rsidR="004632A9" w:rsidRPr="004F6F02" w:rsidRDefault="004632A9" w:rsidP="009914DB">
      <w:pPr>
        <w:spacing w:after="0" w:line="240" w:lineRule="auto"/>
        <w:ind w:firstLine="709"/>
        <w:jc w:val="both"/>
      </w:pPr>
      <w:r w:rsidRPr="004F6F02">
        <w:t>«5. Понятия «заказчик», «исполнитель» используются в значениях, указанных в приказе  от 01.12.2020 № 999.»;</w:t>
      </w:r>
    </w:p>
    <w:p w:rsidR="004632A9" w:rsidRDefault="00AD51FA" w:rsidP="00AD51FA">
      <w:pPr>
        <w:spacing w:after="0" w:line="240" w:lineRule="auto"/>
        <w:jc w:val="both"/>
      </w:pPr>
      <w:r>
        <w:tab/>
      </w:r>
      <w:r w:rsidR="00BA39DA" w:rsidRPr="00542E0E">
        <w:t>д</w:t>
      </w:r>
      <w:r w:rsidR="004632A9" w:rsidRPr="00542E0E">
        <w:t>)</w:t>
      </w:r>
      <w:r w:rsidR="004632A9">
        <w:t xml:space="preserve"> в</w:t>
      </w:r>
      <w:r w:rsidR="004632A9" w:rsidRPr="00AE42FE">
        <w:t xml:space="preserve"> </w:t>
      </w:r>
      <w:r w:rsidR="004632A9">
        <w:t>части</w:t>
      </w:r>
      <w:r w:rsidR="004632A9" w:rsidRPr="00823F16">
        <w:t xml:space="preserve"> 6 после слов</w:t>
      </w:r>
      <w:r w:rsidR="004632A9">
        <w:t>а</w:t>
      </w:r>
      <w:r w:rsidR="004632A9" w:rsidRPr="00823F16">
        <w:t xml:space="preserve"> «(объединения)» дополнить словами </w:t>
      </w:r>
      <w:r w:rsidR="00542E0E">
        <w:br/>
      </w:r>
      <w:r w:rsidR="004632A9" w:rsidRPr="00823F16">
        <w:t>«</w:t>
      </w:r>
      <w:r w:rsidR="00542E0E">
        <w:t xml:space="preserve">, </w:t>
      </w:r>
      <w:r w:rsidR="004632A9" w:rsidRPr="00823F16">
        <w:t>представители органов государственной власти, органов местного самоуправления»;</w:t>
      </w:r>
    </w:p>
    <w:p w:rsidR="004632A9" w:rsidRDefault="004632A9" w:rsidP="009914DB">
      <w:pPr>
        <w:spacing w:after="0" w:line="240" w:lineRule="auto"/>
        <w:ind w:firstLine="709"/>
        <w:jc w:val="both"/>
      </w:pPr>
      <w:r>
        <w:t>2) в статье 2:</w:t>
      </w:r>
    </w:p>
    <w:p w:rsidR="004632A9" w:rsidRDefault="004632A9" w:rsidP="009914DB">
      <w:pPr>
        <w:spacing w:after="0" w:line="240" w:lineRule="auto"/>
        <w:ind w:firstLine="709"/>
        <w:jc w:val="both"/>
      </w:pPr>
      <w:r>
        <w:t>а) часть 1 изложить в следующей редакции:</w:t>
      </w:r>
    </w:p>
    <w:p w:rsidR="004632A9" w:rsidRDefault="004632A9" w:rsidP="009914DB">
      <w:pPr>
        <w:spacing w:after="0" w:line="240" w:lineRule="auto"/>
        <w:ind w:firstLine="709"/>
        <w:jc w:val="both"/>
      </w:pPr>
      <w:r>
        <w:t xml:space="preserve">«1. Заказчик (исполнитель) представляет в администрацию городского округа город Елец (далее – уполномоченный орган) </w:t>
      </w:r>
      <w:r w:rsidRPr="00C26BA8">
        <w:t>уведомление о проведении о</w:t>
      </w:r>
      <w:r>
        <w:t>бщественных обсуждений проекта т</w:t>
      </w:r>
      <w:r w:rsidRPr="00C26BA8">
        <w:t>ехнического задания</w:t>
      </w:r>
      <w:r>
        <w:t xml:space="preserve"> на проведение </w:t>
      </w:r>
      <w:r>
        <w:lastRenderedPageBreak/>
        <w:t xml:space="preserve">оценки воздействия на окружающую среду или уведомление о проведении общественных обсуждений </w:t>
      </w:r>
      <w:r w:rsidRPr="00C26BA8">
        <w:t xml:space="preserve"> </w:t>
      </w:r>
      <w:r>
        <w:t>п</w:t>
      </w:r>
      <w:r w:rsidRPr="00C26BA8">
        <w:t xml:space="preserve">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</w:t>
      </w:r>
      <w:r>
        <w:t xml:space="preserve">среду) (далее – уведомление), </w:t>
      </w:r>
      <w:r w:rsidRPr="00C26BA8">
        <w:t>в котором указыва</w:t>
      </w:r>
      <w:r>
        <w:t>ется информация, предусмотренная пунктом 4.6  приказа  от 01.12.2020 № 999.»;</w:t>
      </w:r>
    </w:p>
    <w:p w:rsidR="004632A9" w:rsidRDefault="004632A9" w:rsidP="009914DB">
      <w:pPr>
        <w:spacing w:after="0" w:line="240" w:lineRule="auto"/>
        <w:ind w:firstLine="709"/>
        <w:jc w:val="both"/>
      </w:pPr>
      <w:r>
        <w:t>б) в части 2 слово «Заявление» заменить словом «Уведомление»;</w:t>
      </w:r>
    </w:p>
    <w:p w:rsidR="004632A9" w:rsidRDefault="004632A9" w:rsidP="009914DB">
      <w:pPr>
        <w:spacing w:after="0" w:line="240" w:lineRule="auto"/>
        <w:ind w:firstLine="709"/>
        <w:jc w:val="both"/>
      </w:pPr>
      <w:r>
        <w:t>в) в части 3:</w:t>
      </w:r>
    </w:p>
    <w:p w:rsidR="004632A9" w:rsidRDefault="004632A9" w:rsidP="009914DB">
      <w:pPr>
        <w:spacing w:after="0" w:line="240" w:lineRule="auto"/>
        <w:ind w:firstLine="709"/>
        <w:jc w:val="both"/>
      </w:pPr>
      <w:r>
        <w:t>в абзаце первом слово «заявления» заменить словом «уведомления</w:t>
      </w:r>
      <w:r w:rsidRPr="001B7BBA">
        <w:t>»;</w:t>
      </w:r>
    </w:p>
    <w:p w:rsidR="004632A9" w:rsidRDefault="004632A9" w:rsidP="009914DB">
      <w:pPr>
        <w:spacing w:after="0" w:line="240" w:lineRule="auto"/>
        <w:ind w:firstLine="709"/>
        <w:jc w:val="both"/>
      </w:pPr>
      <w:r>
        <w:t>в абзаце втором после слова «заказчиком» дополнить словом «(исполнителем)»;</w:t>
      </w:r>
    </w:p>
    <w:p w:rsidR="004632A9" w:rsidRDefault="004632A9" w:rsidP="009914DB">
      <w:pPr>
        <w:spacing w:after="0" w:line="240" w:lineRule="auto"/>
        <w:ind w:firstLine="708"/>
        <w:jc w:val="both"/>
      </w:pPr>
      <w:r>
        <w:t>3) статью 3 изложить в следующей редакции</w:t>
      </w:r>
      <w:r w:rsidRPr="00F16D55">
        <w:t>:</w:t>
      </w:r>
    </w:p>
    <w:p w:rsidR="004632A9" w:rsidRDefault="004632A9" w:rsidP="009914DB">
      <w:pPr>
        <w:spacing w:after="0" w:line="240" w:lineRule="auto"/>
        <w:ind w:firstLine="709"/>
        <w:jc w:val="both"/>
      </w:pPr>
      <w:r>
        <w:t>«Статья 3. Организация общественных обсуждений</w:t>
      </w:r>
    </w:p>
    <w:p w:rsidR="00C542E7" w:rsidRDefault="00C542E7" w:rsidP="009914DB">
      <w:pPr>
        <w:spacing w:after="0" w:line="240" w:lineRule="auto"/>
        <w:ind w:firstLine="709"/>
        <w:jc w:val="both"/>
      </w:pPr>
    </w:p>
    <w:p w:rsidR="004632A9" w:rsidRDefault="004632A9" w:rsidP="009914DB">
      <w:pPr>
        <w:spacing w:after="0" w:line="240" w:lineRule="auto"/>
        <w:ind w:firstLine="709"/>
        <w:jc w:val="both"/>
      </w:pPr>
      <w:r>
        <w:t>1. После назначения уполномоченным органом общественных обсуждений заказчик (исполнитель) обеспечивает информирование и участие общественности в общественных обсуждениях путем размещения</w:t>
      </w:r>
      <w:r w:rsidRPr="00EA0911">
        <w:t xml:space="preserve"> уведомления</w:t>
      </w:r>
      <w:r>
        <w:t xml:space="preserve"> на</w:t>
      </w:r>
      <w:r w:rsidRPr="00D41197">
        <w:t xml:space="preserve"> официальном сайте администрации город</w:t>
      </w:r>
      <w:r>
        <w:t>а.</w:t>
      </w:r>
    </w:p>
    <w:p w:rsidR="004632A9" w:rsidRDefault="004632A9" w:rsidP="0013644A">
      <w:pPr>
        <w:spacing w:after="0" w:line="240" w:lineRule="auto"/>
        <w:ind w:firstLine="709"/>
        <w:jc w:val="both"/>
      </w:pPr>
      <w:r>
        <w:t>2.</w:t>
      </w:r>
      <w:r w:rsidRPr="00D41197">
        <w:t xml:space="preserve"> Дополнительное информирование общественности (в случае его осуществления) обеспе</w:t>
      </w:r>
      <w:r>
        <w:t>чивается уполномоченным органом</w:t>
      </w:r>
      <w:r w:rsidRPr="00D41197">
        <w:t xml:space="preserve"> путем распространения информации, указанной в уведомлении, по радио, на телевидении, на информационных стендах</w:t>
      </w:r>
      <w:r>
        <w:t xml:space="preserve"> уполномоченного органа</w:t>
      </w:r>
      <w:r w:rsidRPr="00D41197">
        <w:t>, через  информационно-</w:t>
      </w:r>
      <w:r>
        <w:t>теле</w:t>
      </w:r>
      <w:r w:rsidRPr="00D41197">
        <w:t xml:space="preserve">коммуникационную сеть </w:t>
      </w:r>
      <w:r>
        <w:t>«И</w:t>
      </w:r>
      <w:r w:rsidRPr="00D41197">
        <w:t>нтернет</w:t>
      </w:r>
      <w:r>
        <w:t>»</w:t>
      </w:r>
      <w:r w:rsidRPr="00D41197">
        <w:t>, а также в Елецкой городской общественно-политической газете «Красное знамя</w:t>
      </w:r>
      <w:r>
        <w:t>»</w:t>
      </w:r>
      <w:r w:rsidRPr="00D41197">
        <w:t>.</w:t>
      </w:r>
      <w:r>
        <w:t>»;</w:t>
      </w:r>
    </w:p>
    <w:p w:rsidR="004632A9" w:rsidRDefault="004632A9" w:rsidP="009914DB">
      <w:pPr>
        <w:spacing w:after="0" w:line="240" w:lineRule="auto"/>
        <w:ind w:firstLine="709"/>
        <w:jc w:val="both"/>
      </w:pPr>
      <w:r>
        <w:t xml:space="preserve">4) в статье 4: </w:t>
      </w:r>
    </w:p>
    <w:p w:rsidR="004632A9" w:rsidRDefault="004632A9" w:rsidP="009914DB">
      <w:pPr>
        <w:spacing w:after="0" w:line="240" w:lineRule="auto"/>
        <w:ind w:firstLine="709"/>
        <w:jc w:val="both"/>
      </w:pPr>
      <w:r>
        <w:t>а) в части 1 после слова «заказчиком» дополнить словом «(исполнителем)»;</w:t>
      </w:r>
    </w:p>
    <w:p w:rsidR="004632A9" w:rsidRDefault="004632A9" w:rsidP="009914DB">
      <w:pPr>
        <w:spacing w:after="0" w:line="240" w:lineRule="auto"/>
        <w:ind w:firstLine="709"/>
        <w:jc w:val="both"/>
      </w:pPr>
      <w:r>
        <w:t>б) в абзаце втором части 2 после слова «заказчика» дополнить словом «(исполнителя)»;</w:t>
      </w:r>
      <w:r>
        <w:tab/>
      </w:r>
    </w:p>
    <w:p w:rsidR="004632A9" w:rsidRDefault="004632A9" w:rsidP="009914DB">
      <w:pPr>
        <w:spacing w:after="0" w:line="240" w:lineRule="auto"/>
        <w:ind w:firstLine="709"/>
        <w:jc w:val="both"/>
      </w:pPr>
      <w:r>
        <w:t>в) часть 3 признать утратившей силу;</w:t>
      </w:r>
    </w:p>
    <w:p w:rsidR="004632A9" w:rsidRDefault="004632A9" w:rsidP="009914DB">
      <w:pPr>
        <w:spacing w:after="0" w:line="240" w:lineRule="auto"/>
        <w:ind w:firstLine="709"/>
        <w:jc w:val="both"/>
      </w:pPr>
      <w:r>
        <w:t>г) часть 4 изложить в следующей редакции:</w:t>
      </w:r>
    </w:p>
    <w:p w:rsidR="004632A9" w:rsidRDefault="004632A9" w:rsidP="009914DB">
      <w:pPr>
        <w:spacing w:after="0" w:line="240" w:lineRule="auto"/>
        <w:ind w:firstLine="709"/>
        <w:jc w:val="both"/>
      </w:pPr>
      <w:r>
        <w:t>«4. Протокол общественных обсуждений оформляется уполномоченным органом в соответствии с требованиями, установленными приказом</w:t>
      </w:r>
      <w:r w:rsidRPr="005E4F56">
        <w:t xml:space="preserve"> от 01.12.2020 № 999</w:t>
      </w:r>
      <w:r>
        <w:t xml:space="preserve">.»; </w:t>
      </w:r>
    </w:p>
    <w:p w:rsidR="004632A9" w:rsidRPr="004F6F02" w:rsidRDefault="00C542E7" w:rsidP="009914DB">
      <w:pPr>
        <w:spacing w:after="0" w:line="240" w:lineRule="auto"/>
        <w:ind w:firstLine="709"/>
        <w:jc w:val="both"/>
      </w:pPr>
      <w:r>
        <w:t>5) п</w:t>
      </w:r>
      <w:r w:rsidR="004632A9" w:rsidRPr="004F6F02">
        <w:t>риложение признать утратившим силу.</w:t>
      </w:r>
    </w:p>
    <w:p w:rsidR="004632A9" w:rsidRDefault="004632A9" w:rsidP="009914DB">
      <w:pPr>
        <w:spacing w:after="0" w:line="240" w:lineRule="auto"/>
        <w:ind w:firstLine="709"/>
        <w:jc w:val="both"/>
        <w:rPr>
          <w:color w:val="FF0000"/>
        </w:rPr>
      </w:pPr>
    </w:p>
    <w:p w:rsidR="004632A9" w:rsidRDefault="004632A9" w:rsidP="005102A2">
      <w:pPr>
        <w:ind w:firstLine="708"/>
      </w:pPr>
      <w:r>
        <w:t>Статья 2</w:t>
      </w:r>
    </w:p>
    <w:p w:rsidR="004632A9" w:rsidRDefault="004632A9" w:rsidP="005102A2">
      <w:pPr>
        <w:spacing w:after="0" w:line="240" w:lineRule="auto"/>
        <w:ind w:firstLine="709"/>
        <w:jc w:val="both"/>
        <w:rPr>
          <w:color w:val="FF0000"/>
        </w:rPr>
      </w:pPr>
      <w:r>
        <w:t>Настоящие Изменения вступают в силу со дня их официального опубликования.</w:t>
      </w:r>
    </w:p>
    <w:p w:rsidR="004632A9" w:rsidRDefault="004632A9" w:rsidP="009914DB">
      <w:pPr>
        <w:spacing w:after="0" w:line="240" w:lineRule="auto"/>
        <w:ind w:firstLine="709"/>
        <w:jc w:val="both"/>
        <w:rPr>
          <w:color w:val="FF0000"/>
        </w:rPr>
      </w:pPr>
    </w:p>
    <w:p w:rsidR="004632A9" w:rsidRDefault="004632A9" w:rsidP="009914DB">
      <w:pPr>
        <w:spacing w:after="0" w:line="240" w:lineRule="auto"/>
        <w:ind w:firstLine="709"/>
        <w:jc w:val="both"/>
        <w:rPr>
          <w:color w:val="FF0000"/>
        </w:rPr>
      </w:pPr>
    </w:p>
    <w:p w:rsidR="004632A9" w:rsidRDefault="004632A9" w:rsidP="008D2B45">
      <w:pPr>
        <w:spacing w:after="0" w:line="240" w:lineRule="auto"/>
        <w:rPr>
          <w:color w:val="000000"/>
        </w:rPr>
      </w:pPr>
      <w:r>
        <w:rPr>
          <w:color w:val="000000"/>
        </w:rPr>
        <w:t>Глава городского</w:t>
      </w:r>
      <w:r w:rsidR="00C542E7" w:rsidRPr="00C542E7">
        <w:t xml:space="preserve"> </w:t>
      </w:r>
      <w:r w:rsidR="00C542E7" w:rsidRPr="00C542E7">
        <w:rPr>
          <w:color w:val="000000"/>
        </w:rPr>
        <w:t xml:space="preserve">округа город Елец  </w:t>
      </w:r>
      <w:r w:rsidR="00C542E7">
        <w:rPr>
          <w:color w:val="000000"/>
        </w:rPr>
        <w:t xml:space="preserve">                                         </w:t>
      </w:r>
      <w:r>
        <w:rPr>
          <w:color w:val="000000"/>
        </w:rPr>
        <w:t>Е.В. Боровских</w:t>
      </w:r>
    </w:p>
    <w:sectPr w:rsidR="004632A9" w:rsidSect="002E7F83"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04" w:rsidRDefault="00AA3704" w:rsidP="00C542E7">
      <w:pPr>
        <w:spacing w:after="0" w:line="240" w:lineRule="auto"/>
      </w:pPr>
      <w:r>
        <w:separator/>
      </w:r>
    </w:p>
  </w:endnote>
  <w:endnote w:type="continuationSeparator" w:id="0">
    <w:p w:rsidR="00AA3704" w:rsidRDefault="00AA3704" w:rsidP="00C5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04" w:rsidRDefault="00AA3704" w:rsidP="00C542E7">
      <w:pPr>
        <w:spacing w:after="0" w:line="240" w:lineRule="auto"/>
      </w:pPr>
      <w:r>
        <w:separator/>
      </w:r>
    </w:p>
  </w:footnote>
  <w:footnote w:type="continuationSeparator" w:id="0">
    <w:p w:rsidR="00AA3704" w:rsidRDefault="00AA3704" w:rsidP="00C5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E7" w:rsidRPr="00C542E7" w:rsidRDefault="007D4B59">
    <w:pPr>
      <w:pStyle w:val="a5"/>
      <w:jc w:val="center"/>
      <w:rPr>
        <w:sz w:val="24"/>
        <w:szCs w:val="24"/>
      </w:rPr>
    </w:pPr>
    <w:r w:rsidRPr="00C542E7">
      <w:rPr>
        <w:sz w:val="24"/>
        <w:szCs w:val="24"/>
      </w:rPr>
      <w:fldChar w:fldCharType="begin"/>
    </w:r>
    <w:r w:rsidR="00C542E7" w:rsidRPr="00C542E7">
      <w:rPr>
        <w:sz w:val="24"/>
        <w:szCs w:val="24"/>
      </w:rPr>
      <w:instrText>PAGE   \* MERGEFORMAT</w:instrText>
    </w:r>
    <w:r w:rsidRPr="00C542E7">
      <w:rPr>
        <w:sz w:val="24"/>
        <w:szCs w:val="24"/>
      </w:rPr>
      <w:fldChar w:fldCharType="separate"/>
    </w:r>
    <w:r w:rsidR="001F53A5">
      <w:rPr>
        <w:noProof/>
        <w:sz w:val="24"/>
        <w:szCs w:val="24"/>
      </w:rPr>
      <w:t>1</w:t>
    </w:r>
    <w:r w:rsidRPr="00C542E7">
      <w:rPr>
        <w:sz w:val="24"/>
        <w:szCs w:val="24"/>
      </w:rPr>
      <w:fldChar w:fldCharType="end"/>
    </w:r>
  </w:p>
  <w:p w:rsidR="00C542E7" w:rsidRDefault="00C542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72"/>
    <w:rsid w:val="00000867"/>
    <w:rsid w:val="00001772"/>
    <w:rsid w:val="00070F4D"/>
    <w:rsid w:val="000817B2"/>
    <w:rsid w:val="000C06B0"/>
    <w:rsid w:val="00110B70"/>
    <w:rsid w:val="0013644A"/>
    <w:rsid w:val="00165453"/>
    <w:rsid w:val="00183262"/>
    <w:rsid w:val="001850DB"/>
    <w:rsid w:val="00190F8A"/>
    <w:rsid w:val="001967C6"/>
    <w:rsid w:val="001A2C35"/>
    <w:rsid w:val="001B1130"/>
    <w:rsid w:val="001B5FAC"/>
    <w:rsid w:val="001B7BBA"/>
    <w:rsid w:val="001C39CB"/>
    <w:rsid w:val="001E43C0"/>
    <w:rsid w:val="001F53A5"/>
    <w:rsid w:val="001F594C"/>
    <w:rsid w:val="0021562F"/>
    <w:rsid w:val="00233C7B"/>
    <w:rsid w:val="00234B9A"/>
    <w:rsid w:val="00281412"/>
    <w:rsid w:val="002A4986"/>
    <w:rsid w:val="002B723D"/>
    <w:rsid w:val="002E7F83"/>
    <w:rsid w:val="00317875"/>
    <w:rsid w:val="0034161C"/>
    <w:rsid w:val="00346762"/>
    <w:rsid w:val="003905C1"/>
    <w:rsid w:val="003A5602"/>
    <w:rsid w:val="003A78F4"/>
    <w:rsid w:val="003C3425"/>
    <w:rsid w:val="003E7CDC"/>
    <w:rsid w:val="003F1AEA"/>
    <w:rsid w:val="003F5BC0"/>
    <w:rsid w:val="003F6903"/>
    <w:rsid w:val="00415157"/>
    <w:rsid w:val="00423E57"/>
    <w:rsid w:val="004632A9"/>
    <w:rsid w:val="00495B09"/>
    <w:rsid w:val="004A52E9"/>
    <w:rsid w:val="004B1CBD"/>
    <w:rsid w:val="004F375F"/>
    <w:rsid w:val="004F6F02"/>
    <w:rsid w:val="005102A2"/>
    <w:rsid w:val="00542E0E"/>
    <w:rsid w:val="00560E89"/>
    <w:rsid w:val="00584E37"/>
    <w:rsid w:val="005914CB"/>
    <w:rsid w:val="00592B63"/>
    <w:rsid w:val="00595625"/>
    <w:rsid w:val="005B1A23"/>
    <w:rsid w:val="005B4211"/>
    <w:rsid w:val="005B58CD"/>
    <w:rsid w:val="005E4F56"/>
    <w:rsid w:val="006874EC"/>
    <w:rsid w:val="006A6B8B"/>
    <w:rsid w:val="006B3C37"/>
    <w:rsid w:val="00756E24"/>
    <w:rsid w:val="0076147D"/>
    <w:rsid w:val="007619FE"/>
    <w:rsid w:val="00790F61"/>
    <w:rsid w:val="007967B4"/>
    <w:rsid w:val="007A2DD2"/>
    <w:rsid w:val="007D2A16"/>
    <w:rsid w:val="007D4B59"/>
    <w:rsid w:val="007E4ACE"/>
    <w:rsid w:val="007F51A8"/>
    <w:rsid w:val="007F770F"/>
    <w:rsid w:val="0080314C"/>
    <w:rsid w:val="00823F16"/>
    <w:rsid w:val="00836908"/>
    <w:rsid w:val="00837697"/>
    <w:rsid w:val="0084545F"/>
    <w:rsid w:val="008530C1"/>
    <w:rsid w:val="00860068"/>
    <w:rsid w:val="008629DA"/>
    <w:rsid w:val="008C3D39"/>
    <w:rsid w:val="008D16F9"/>
    <w:rsid w:val="008D2163"/>
    <w:rsid w:val="008D2B45"/>
    <w:rsid w:val="008D6D6C"/>
    <w:rsid w:val="008D7AA5"/>
    <w:rsid w:val="008E0A77"/>
    <w:rsid w:val="008E148C"/>
    <w:rsid w:val="008F6E4E"/>
    <w:rsid w:val="00963F0B"/>
    <w:rsid w:val="00977C47"/>
    <w:rsid w:val="00987484"/>
    <w:rsid w:val="009914DB"/>
    <w:rsid w:val="00997BAE"/>
    <w:rsid w:val="009A4A59"/>
    <w:rsid w:val="009F6D29"/>
    <w:rsid w:val="00A1303C"/>
    <w:rsid w:val="00A17D71"/>
    <w:rsid w:val="00A2677B"/>
    <w:rsid w:val="00A42115"/>
    <w:rsid w:val="00A42165"/>
    <w:rsid w:val="00A444DA"/>
    <w:rsid w:val="00A90AAD"/>
    <w:rsid w:val="00A913AD"/>
    <w:rsid w:val="00AA0835"/>
    <w:rsid w:val="00AA3704"/>
    <w:rsid w:val="00AD51FA"/>
    <w:rsid w:val="00AE42FE"/>
    <w:rsid w:val="00AF6CA9"/>
    <w:rsid w:val="00B102C4"/>
    <w:rsid w:val="00B43B9A"/>
    <w:rsid w:val="00BA09F7"/>
    <w:rsid w:val="00BA39DA"/>
    <w:rsid w:val="00BC4218"/>
    <w:rsid w:val="00BC5BE0"/>
    <w:rsid w:val="00BD29E2"/>
    <w:rsid w:val="00C01E63"/>
    <w:rsid w:val="00C23FC2"/>
    <w:rsid w:val="00C26BA8"/>
    <w:rsid w:val="00C542E7"/>
    <w:rsid w:val="00C5608F"/>
    <w:rsid w:val="00C740ED"/>
    <w:rsid w:val="00C90DCE"/>
    <w:rsid w:val="00CB1173"/>
    <w:rsid w:val="00CB28ED"/>
    <w:rsid w:val="00CD26AC"/>
    <w:rsid w:val="00CD3F44"/>
    <w:rsid w:val="00CD4A4B"/>
    <w:rsid w:val="00CE084D"/>
    <w:rsid w:val="00CF7743"/>
    <w:rsid w:val="00D01B57"/>
    <w:rsid w:val="00D05479"/>
    <w:rsid w:val="00D41197"/>
    <w:rsid w:val="00D4406E"/>
    <w:rsid w:val="00D53FF1"/>
    <w:rsid w:val="00D62067"/>
    <w:rsid w:val="00D9629E"/>
    <w:rsid w:val="00DB37DD"/>
    <w:rsid w:val="00DD29F4"/>
    <w:rsid w:val="00E23E45"/>
    <w:rsid w:val="00E26BCA"/>
    <w:rsid w:val="00EA0911"/>
    <w:rsid w:val="00EF378C"/>
    <w:rsid w:val="00F13041"/>
    <w:rsid w:val="00F16D55"/>
    <w:rsid w:val="00F45D2C"/>
    <w:rsid w:val="00FB09AF"/>
    <w:rsid w:val="00FB0BE5"/>
    <w:rsid w:val="00FB3B86"/>
    <w:rsid w:val="00FC6D82"/>
    <w:rsid w:val="00FD342B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315DC"/>
  <w15:docId w15:val="{F3F46D16-7F26-499D-ADFC-5B950252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2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40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440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42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542E7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C54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542E7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Сапицкая</dc:creator>
  <cp:keywords/>
  <dc:description/>
  <cp:lastModifiedBy>Пользователь Windows</cp:lastModifiedBy>
  <cp:revision>1</cp:revision>
  <cp:lastPrinted>2022-02-09T07:47:00Z</cp:lastPrinted>
  <dcterms:created xsi:type="dcterms:W3CDTF">2022-02-28T06:49:00Z</dcterms:created>
  <dcterms:modified xsi:type="dcterms:W3CDTF">2022-02-28T06:53:00Z</dcterms:modified>
</cp:coreProperties>
</file>