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970A9E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970A9E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376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№ </w:t>
      </w:r>
      <w:r w:rsidR="00CB4E28">
        <w:rPr>
          <w:sz w:val="28"/>
          <w:szCs w:val="28"/>
        </w:rPr>
        <w:t>49 и № 51</w:t>
      </w:r>
      <w:r w:rsidR="009922F3" w:rsidRPr="00E80839">
        <w:rPr>
          <w:sz w:val="28"/>
          <w:szCs w:val="28"/>
        </w:rPr>
        <w:t xml:space="preserve"> </w:t>
      </w:r>
      <w:r w:rsidR="002B581D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по </w:t>
      </w:r>
      <w:r w:rsidR="002B581D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улице </w:t>
      </w:r>
      <w:r w:rsidR="00CB4E28">
        <w:rPr>
          <w:sz w:val="28"/>
          <w:szCs w:val="28"/>
        </w:rPr>
        <w:t>Костенко</w:t>
      </w:r>
    </w:p>
    <w:p w:rsidR="00E87FC9" w:rsidRPr="00E80839" w:rsidRDefault="00E87FC9" w:rsidP="00E87FC9">
      <w:pPr>
        <w:rPr>
          <w:sz w:val="28"/>
          <w:szCs w:val="28"/>
        </w:rPr>
      </w:pPr>
    </w:p>
    <w:p w:rsidR="002B581D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CB4E28">
        <w:rPr>
          <w:sz w:val="28"/>
          <w:szCs w:val="28"/>
        </w:rPr>
        <w:t>10</w:t>
      </w:r>
      <w:r w:rsidR="009922F3" w:rsidRPr="00E80839">
        <w:rPr>
          <w:sz w:val="28"/>
          <w:szCs w:val="28"/>
        </w:rPr>
        <w:t>.</w:t>
      </w:r>
      <w:r w:rsidR="00CB4E28">
        <w:rPr>
          <w:sz w:val="28"/>
          <w:szCs w:val="28"/>
        </w:rPr>
        <w:t>12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</w:t>
      </w:r>
      <w:r w:rsidR="00AE21E4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1524B4" w:rsidRPr="00E80839">
        <w:rPr>
          <w:sz w:val="28"/>
          <w:szCs w:val="28"/>
        </w:rPr>
        <w:t xml:space="preserve"> №</w:t>
      </w:r>
      <w:r w:rsidR="00CB4E28">
        <w:rPr>
          <w:sz w:val="28"/>
          <w:szCs w:val="28"/>
        </w:rPr>
        <w:t xml:space="preserve"> 49 и № 51 по улице Костенко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CB4E28">
        <w:rPr>
          <w:sz w:val="28"/>
          <w:szCs w:val="28"/>
        </w:rPr>
        <w:t>ов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 w:rsidR="00CB4E28">
        <w:rPr>
          <w:sz w:val="28"/>
          <w:szCs w:val="28"/>
        </w:rPr>
        <w:t xml:space="preserve"> № 51 - 22 метра</w:t>
      </w:r>
      <w:r w:rsidR="00462FA4">
        <w:rPr>
          <w:sz w:val="28"/>
          <w:szCs w:val="28"/>
        </w:rPr>
        <w:t xml:space="preserve">; </w:t>
      </w:r>
      <w:r w:rsidR="00CB4E28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от торца дома </w:t>
      </w:r>
      <w:r w:rsidR="00CB4E28">
        <w:rPr>
          <w:sz w:val="28"/>
          <w:szCs w:val="28"/>
        </w:rPr>
        <w:t xml:space="preserve"> № 51  со стороны фасадной части дома - 11 метров, со стороны заднего фасада - 18,5 метров;</w:t>
      </w:r>
      <w:proofErr w:type="gramEnd"/>
      <w:r w:rsidR="00CB4E28">
        <w:rPr>
          <w:sz w:val="28"/>
          <w:szCs w:val="28"/>
        </w:rPr>
        <w:t xml:space="preserve"> от торца дома </w:t>
      </w:r>
      <w:r w:rsidR="00CB4E28">
        <w:rPr>
          <w:sz w:val="28"/>
          <w:szCs w:val="28"/>
        </w:rPr>
        <w:br/>
        <w:t xml:space="preserve">№ 49 - 6,1 метра; от заднего фасада дома № 51 - 14 метров </w:t>
      </w:r>
      <w:r w:rsidR="006E4F5B" w:rsidRPr="00E80839">
        <w:rPr>
          <w:sz w:val="28"/>
          <w:szCs w:val="28"/>
        </w:rPr>
        <w:t>(схема границ -</w:t>
      </w:r>
      <w:r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2FA4" w:rsidRDefault="00462FA4" w:rsidP="00E87FC9">
      <w:pPr>
        <w:ind w:left="5670"/>
        <w:jc w:val="both"/>
        <w:rPr>
          <w:sz w:val="28"/>
          <w:szCs w:val="28"/>
        </w:rPr>
      </w:pPr>
    </w:p>
    <w:p w:rsidR="00E87FC9" w:rsidRDefault="00CE4E3B" w:rsidP="00CE4E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FC9">
        <w:rPr>
          <w:sz w:val="28"/>
          <w:szCs w:val="28"/>
        </w:rPr>
        <w:t>Приложение                                                       к решению Совета депутатов городского о</w:t>
      </w:r>
      <w:r w:rsidR="00970A9E">
        <w:rPr>
          <w:sz w:val="28"/>
          <w:szCs w:val="28"/>
        </w:rPr>
        <w:t>круга город Елец от 04.02.2022 № 376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CB4E28" w:rsidRDefault="00CE4E3B" w:rsidP="00CE4E3B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 xml:space="preserve">многоквартирных жилых домов № 49 и № 51 по улице Костенко, с учетом прилегающей территории </w:t>
      </w:r>
    </w:p>
    <w:p w:rsidR="002B581D" w:rsidRDefault="002B581D" w:rsidP="002B581D">
      <w:pPr>
        <w:jc w:val="center"/>
        <w:rPr>
          <w:rFonts w:ascii="Calibri" w:hAnsi="Calibri"/>
          <w:noProof/>
          <w:sz w:val="28"/>
          <w:szCs w:val="28"/>
        </w:rPr>
      </w:pPr>
    </w:p>
    <w:p w:rsidR="000D3D23" w:rsidRDefault="000D3D23" w:rsidP="002B581D">
      <w:pPr>
        <w:jc w:val="center"/>
        <w:rPr>
          <w:rFonts w:ascii="Calibri" w:hAnsi="Calibri"/>
          <w:noProof/>
          <w:sz w:val="28"/>
          <w:szCs w:val="28"/>
        </w:rPr>
      </w:pPr>
    </w:p>
    <w:p w:rsidR="000D3D23" w:rsidRDefault="000D3D23" w:rsidP="002B581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2965" cy="3904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90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D3D23" w:rsidSect="004D1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AA" w:rsidRDefault="00963AAA" w:rsidP="004D129E">
      <w:r>
        <w:separator/>
      </w:r>
    </w:p>
  </w:endnote>
  <w:endnote w:type="continuationSeparator" w:id="0">
    <w:p w:rsidR="00963AAA" w:rsidRDefault="00963AAA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AA" w:rsidRDefault="00963AAA" w:rsidP="004D129E">
      <w:r>
        <w:separator/>
      </w:r>
    </w:p>
  </w:footnote>
  <w:footnote w:type="continuationSeparator" w:id="0">
    <w:p w:rsidR="00963AAA" w:rsidRDefault="00963AAA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A664E1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970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543E1"/>
    <w:rsid w:val="000A6D67"/>
    <w:rsid w:val="000D3D23"/>
    <w:rsid w:val="000E7D12"/>
    <w:rsid w:val="001524B4"/>
    <w:rsid w:val="001B0300"/>
    <w:rsid w:val="002027F8"/>
    <w:rsid w:val="00224C2F"/>
    <w:rsid w:val="00252956"/>
    <w:rsid w:val="002B581D"/>
    <w:rsid w:val="002F682F"/>
    <w:rsid w:val="0032466E"/>
    <w:rsid w:val="003434BB"/>
    <w:rsid w:val="00353C27"/>
    <w:rsid w:val="00362FE9"/>
    <w:rsid w:val="003910FE"/>
    <w:rsid w:val="003B735E"/>
    <w:rsid w:val="00447A5E"/>
    <w:rsid w:val="00462FA4"/>
    <w:rsid w:val="004C7754"/>
    <w:rsid w:val="004D129E"/>
    <w:rsid w:val="00502CF0"/>
    <w:rsid w:val="0051705A"/>
    <w:rsid w:val="00526CC2"/>
    <w:rsid w:val="00527208"/>
    <w:rsid w:val="005314F9"/>
    <w:rsid w:val="0057020A"/>
    <w:rsid w:val="006223E0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C4EE6"/>
    <w:rsid w:val="007D7100"/>
    <w:rsid w:val="00813F4F"/>
    <w:rsid w:val="00861ACB"/>
    <w:rsid w:val="00863185"/>
    <w:rsid w:val="008C049C"/>
    <w:rsid w:val="008E6A41"/>
    <w:rsid w:val="008F3BAC"/>
    <w:rsid w:val="009372A1"/>
    <w:rsid w:val="0095398C"/>
    <w:rsid w:val="00963AAA"/>
    <w:rsid w:val="00970A9E"/>
    <w:rsid w:val="009922F3"/>
    <w:rsid w:val="009A2114"/>
    <w:rsid w:val="00A30144"/>
    <w:rsid w:val="00A605AD"/>
    <w:rsid w:val="00A664E1"/>
    <w:rsid w:val="00AB0821"/>
    <w:rsid w:val="00AE21E4"/>
    <w:rsid w:val="00B627B5"/>
    <w:rsid w:val="00B810A1"/>
    <w:rsid w:val="00C517DC"/>
    <w:rsid w:val="00C5366A"/>
    <w:rsid w:val="00C70E65"/>
    <w:rsid w:val="00CB4E28"/>
    <w:rsid w:val="00CE4E3B"/>
    <w:rsid w:val="00D35C31"/>
    <w:rsid w:val="00D70E78"/>
    <w:rsid w:val="00D74DC9"/>
    <w:rsid w:val="00D758AA"/>
    <w:rsid w:val="00E17ECB"/>
    <w:rsid w:val="00E5240E"/>
    <w:rsid w:val="00E75AAE"/>
    <w:rsid w:val="00E80839"/>
    <w:rsid w:val="00E87FC9"/>
    <w:rsid w:val="00ED7CE5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00CD-0FA7-41F2-9B79-CCAC85F0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37</cp:revision>
  <cp:lastPrinted>2021-12-27T06:26:00Z</cp:lastPrinted>
  <dcterms:created xsi:type="dcterms:W3CDTF">2015-10-12T11:34:00Z</dcterms:created>
  <dcterms:modified xsi:type="dcterms:W3CDTF">2022-02-02T08:25:00Z</dcterms:modified>
</cp:coreProperties>
</file>