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C8418D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E44EAA" w:rsidP="00FB1B98">
      <w:pPr>
        <w:jc w:val="center"/>
        <w:rPr>
          <w:b/>
        </w:rPr>
      </w:pPr>
      <w:r>
        <w:rPr>
          <w:b/>
        </w:rPr>
        <w:t xml:space="preserve"> 50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B1B98" w:rsidRPr="00E44EAA" w:rsidRDefault="00C61BF4" w:rsidP="00FB1B98">
      <w:pPr>
        <w:rPr>
          <w:sz w:val="28"/>
          <w:szCs w:val="28"/>
        </w:rPr>
      </w:pPr>
      <w:r w:rsidRPr="00E44EAA">
        <w:rPr>
          <w:sz w:val="28"/>
          <w:szCs w:val="28"/>
        </w:rPr>
        <w:t>О</w:t>
      </w:r>
      <w:r w:rsidR="00FB1B98" w:rsidRPr="00E44EAA">
        <w:rPr>
          <w:sz w:val="28"/>
          <w:szCs w:val="28"/>
        </w:rPr>
        <w:t>т</w:t>
      </w:r>
      <w:r w:rsidRPr="00E44EAA">
        <w:rPr>
          <w:sz w:val="28"/>
          <w:szCs w:val="28"/>
        </w:rPr>
        <w:t xml:space="preserve">   </w:t>
      </w:r>
      <w:r w:rsidR="00BC2E1B" w:rsidRPr="00E44EAA">
        <w:rPr>
          <w:sz w:val="28"/>
          <w:szCs w:val="28"/>
        </w:rPr>
        <w:softHyphen/>
      </w:r>
      <w:r w:rsidR="00BC2E1B" w:rsidRPr="00E44EAA">
        <w:rPr>
          <w:sz w:val="28"/>
          <w:szCs w:val="28"/>
        </w:rPr>
        <w:softHyphen/>
      </w:r>
      <w:r w:rsidR="00E44EAA" w:rsidRPr="00E44EAA">
        <w:rPr>
          <w:sz w:val="28"/>
          <w:szCs w:val="28"/>
        </w:rPr>
        <w:t xml:space="preserve"> 04.02.2022</w:t>
      </w:r>
      <w:r w:rsidR="00FB1B98" w:rsidRPr="00E44EAA">
        <w:rPr>
          <w:sz w:val="28"/>
          <w:szCs w:val="28"/>
        </w:rPr>
        <w:t xml:space="preserve">                                                            </w:t>
      </w:r>
      <w:r w:rsidR="00815956" w:rsidRPr="00E44EAA">
        <w:rPr>
          <w:sz w:val="28"/>
          <w:szCs w:val="28"/>
        </w:rPr>
        <w:t xml:space="preserve">    </w:t>
      </w:r>
      <w:r w:rsidR="00FB1B98" w:rsidRPr="00E44EAA">
        <w:rPr>
          <w:sz w:val="28"/>
          <w:szCs w:val="28"/>
        </w:rPr>
        <w:t>№</w:t>
      </w:r>
      <w:r w:rsidR="00BC2E1B" w:rsidRPr="00E44EAA">
        <w:rPr>
          <w:sz w:val="28"/>
          <w:szCs w:val="28"/>
        </w:rPr>
        <w:t xml:space="preserve"> </w:t>
      </w:r>
      <w:r w:rsidRPr="00E44EAA">
        <w:rPr>
          <w:sz w:val="28"/>
          <w:szCs w:val="28"/>
        </w:rPr>
        <w:t xml:space="preserve">  </w:t>
      </w:r>
      <w:r w:rsidR="00E44EAA" w:rsidRPr="00E44EAA">
        <w:rPr>
          <w:sz w:val="28"/>
          <w:szCs w:val="28"/>
        </w:rPr>
        <w:t>360</w:t>
      </w:r>
      <w:r w:rsidRPr="00E44EAA">
        <w:rPr>
          <w:sz w:val="28"/>
          <w:szCs w:val="28"/>
        </w:rPr>
        <w:t xml:space="preserve">  </w:t>
      </w:r>
    </w:p>
    <w:p w:rsidR="00FB1B98" w:rsidRDefault="00FB1B98" w:rsidP="00FB1B98"/>
    <w:p w:rsidR="001C1BBE" w:rsidRDefault="0026630D" w:rsidP="001C1BBE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5141D" w:rsidRPr="0085141D">
        <w:rPr>
          <w:rFonts w:ascii="Times New Roman" w:hAnsi="Times New Roman" w:cs="Times New Roman"/>
          <w:sz w:val="28"/>
          <w:szCs w:val="28"/>
        </w:rPr>
        <w:t xml:space="preserve"> в</w:t>
      </w:r>
      <w:r w:rsidR="00B47401">
        <w:rPr>
          <w:rFonts w:ascii="Times New Roman" w:hAnsi="Times New Roman" w:cs="Times New Roman"/>
          <w:sz w:val="28"/>
          <w:szCs w:val="28"/>
        </w:rPr>
        <w:t xml:space="preserve"> решение Елецкого городского Совета депутатов</w:t>
      </w:r>
      <w:r w:rsidR="00CC7734">
        <w:rPr>
          <w:rFonts w:ascii="Times New Roman" w:hAnsi="Times New Roman" w:cs="Times New Roman"/>
          <w:sz w:val="28"/>
          <w:szCs w:val="28"/>
        </w:rPr>
        <w:t xml:space="preserve"> от 12.04.2007 № </w:t>
      </w:r>
      <w:r w:rsidR="00B47401">
        <w:rPr>
          <w:rFonts w:ascii="Times New Roman" w:hAnsi="Times New Roman" w:cs="Times New Roman"/>
          <w:sz w:val="28"/>
          <w:szCs w:val="28"/>
        </w:rPr>
        <w:t xml:space="preserve">121 </w:t>
      </w:r>
      <w:r w:rsidR="0085141D" w:rsidRPr="0085141D">
        <w:rPr>
          <w:rFonts w:ascii="Times New Roman" w:hAnsi="Times New Roman" w:cs="Times New Roman"/>
          <w:sz w:val="28"/>
          <w:szCs w:val="28"/>
        </w:rPr>
        <w:t xml:space="preserve">«О </w:t>
      </w:r>
      <w:r w:rsidR="00D63D18">
        <w:rPr>
          <w:rFonts w:ascii="Times New Roman" w:hAnsi="Times New Roman" w:cs="Times New Roman"/>
          <w:sz w:val="28"/>
          <w:szCs w:val="28"/>
        </w:rPr>
        <w:t xml:space="preserve">проекте Положения «Об оплате арендных платежей за землю на территории г. Ельца» </w:t>
      </w:r>
      <w:r w:rsidR="00A163BF">
        <w:rPr>
          <w:rFonts w:ascii="Times New Roman" w:hAnsi="Times New Roman" w:cs="Times New Roman"/>
          <w:sz w:val="28"/>
          <w:szCs w:val="28"/>
        </w:rPr>
        <w:t>(</w:t>
      </w:r>
      <w:r w:rsidR="00A73482" w:rsidRPr="00A73482">
        <w:rPr>
          <w:rFonts w:ascii="Times New Roman" w:hAnsi="Times New Roman" w:cs="Times New Roman"/>
          <w:sz w:val="28"/>
          <w:szCs w:val="28"/>
        </w:rPr>
        <w:t xml:space="preserve">с изменениями от 20.06.2008 </w:t>
      </w:r>
      <w:r w:rsidR="00A734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3482" w:rsidRPr="00A73482">
        <w:rPr>
          <w:rFonts w:ascii="Times New Roman" w:hAnsi="Times New Roman" w:cs="Times New Roman"/>
          <w:sz w:val="28"/>
          <w:szCs w:val="28"/>
        </w:rPr>
        <w:t xml:space="preserve">№ 275, от 15.06.2010 № 472, от 08.10.2010 </w:t>
      </w:r>
      <w:r w:rsidR="00A73482">
        <w:rPr>
          <w:rFonts w:ascii="Times New Roman" w:hAnsi="Times New Roman" w:cs="Times New Roman"/>
          <w:sz w:val="28"/>
          <w:szCs w:val="28"/>
        </w:rPr>
        <w:t xml:space="preserve">    </w:t>
      </w:r>
      <w:r w:rsidR="00A73482" w:rsidRPr="00A73482">
        <w:rPr>
          <w:rFonts w:ascii="Times New Roman" w:hAnsi="Times New Roman" w:cs="Times New Roman"/>
          <w:sz w:val="28"/>
          <w:szCs w:val="28"/>
        </w:rPr>
        <w:t>№ 502, от 25.10.2013 № 110</w:t>
      </w:r>
      <w:r w:rsidR="00A734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7348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73482">
        <w:rPr>
          <w:rFonts w:ascii="Times New Roman" w:hAnsi="Times New Roman" w:cs="Times New Roman"/>
          <w:sz w:val="28"/>
          <w:szCs w:val="28"/>
        </w:rPr>
        <w:t xml:space="preserve"> 25.12.2019  № 197)</w:t>
      </w:r>
    </w:p>
    <w:p w:rsidR="001C1BBE" w:rsidRDefault="001C1BBE" w:rsidP="001C1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00F" w:rsidRDefault="000A500F" w:rsidP="000A50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предложенный администрацией городского округа город Елец проект измене</w:t>
      </w:r>
      <w:r w:rsidR="00ED61DF">
        <w:rPr>
          <w:sz w:val="28"/>
          <w:szCs w:val="28"/>
        </w:rPr>
        <w:t>ния</w:t>
      </w:r>
      <w:r>
        <w:rPr>
          <w:sz w:val="28"/>
          <w:szCs w:val="28"/>
        </w:rPr>
        <w:t xml:space="preserve"> в </w:t>
      </w:r>
      <w:r>
        <w:rPr>
          <w:rFonts w:eastAsia="Calibri"/>
          <w:sz w:val="28"/>
          <w:szCs w:val="28"/>
          <w:lang w:eastAsia="en-US"/>
        </w:rPr>
        <w:t>Положение «О ставках арендной платы за земельные участки, располож</w:t>
      </w:r>
      <w:r w:rsidR="00393F7E">
        <w:rPr>
          <w:rFonts w:eastAsia="Calibri"/>
          <w:sz w:val="28"/>
          <w:szCs w:val="28"/>
          <w:lang w:eastAsia="en-US"/>
        </w:rPr>
        <w:t>енные на территории городского округа город Елец</w:t>
      </w:r>
      <w:r>
        <w:rPr>
          <w:rFonts w:eastAsia="Calibri"/>
          <w:sz w:val="28"/>
          <w:szCs w:val="28"/>
          <w:lang w:eastAsia="en-US"/>
        </w:rPr>
        <w:t xml:space="preserve">, государственная собственность на которые не разграничена», </w:t>
      </w:r>
      <w:r>
        <w:rPr>
          <w:sz w:val="28"/>
          <w:szCs w:val="28"/>
        </w:rPr>
        <w:t>учитывая заключения  прокуратуры города Ельца, Контрольно-счетной комиссии городского округа город Еле</w:t>
      </w:r>
      <w:r w:rsidR="00D63D18">
        <w:rPr>
          <w:sz w:val="28"/>
          <w:szCs w:val="28"/>
        </w:rPr>
        <w:t>ц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рекомендательное решение постоянной комиссии Совета депутатов городского округа город Елец, руководствуясь Земельным кодексом Российской Федерации,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Уставом городского округа город Елец, Совет депутатов городского округа город Елец</w:t>
      </w:r>
    </w:p>
    <w:p w:rsidR="000A500F" w:rsidRDefault="000A500F" w:rsidP="000A500F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0F" w:rsidRDefault="000A500F" w:rsidP="000A500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A500F" w:rsidRDefault="000A500F" w:rsidP="000A500F">
      <w:pPr>
        <w:jc w:val="both"/>
        <w:rPr>
          <w:sz w:val="28"/>
          <w:szCs w:val="28"/>
        </w:rPr>
      </w:pPr>
    </w:p>
    <w:p w:rsidR="00E33705" w:rsidRDefault="000A500F" w:rsidP="00E337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EC2D90">
        <w:rPr>
          <w:sz w:val="28"/>
          <w:szCs w:val="28"/>
        </w:rPr>
        <w:t>Внести в решение Елецкого</w:t>
      </w:r>
      <w:r w:rsidR="00A163BF">
        <w:rPr>
          <w:sz w:val="28"/>
          <w:szCs w:val="28"/>
        </w:rPr>
        <w:t xml:space="preserve"> городского Совета депутатов от </w:t>
      </w:r>
      <w:r w:rsidR="00EC2D90">
        <w:rPr>
          <w:sz w:val="28"/>
          <w:szCs w:val="28"/>
        </w:rPr>
        <w:t xml:space="preserve">12.04.2007 № 121 </w:t>
      </w:r>
      <w:r w:rsidR="00EC2D90" w:rsidRPr="0085141D">
        <w:rPr>
          <w:sz w:val="28"/>
          <w:szCs w:val="28"/>
        </w:rPr>
        <w:t xml:space="preserve">«О </w:t>
      </w:r>
      <w:r w:rsidR="00EC2D90">
        <w:rPr>
          <w:sz w:val="28"/>
          <w:szCs w:val="28"/>
        </w:rPr>
        <w:t>проекте Положения «Об оплате арендных платежей за землю на территории г. Ельца»</w:t>
      </w:r>
      <w:r w:rsidR="00A163BF">
        <w:rPr>
          <w:sz w:val="28"/>
          <w:szCs w:val="28"/>
        </w:rPr>
        <w:t xml:space="preserve"> </w:t>
      </w:r>
      <w:r w:rsidR="00A163BF" w:rsidRPr="00A163BF">
        <w:rPr>
          <w:sz w:val="28"/>
          <w:szCs w:val="28"/>
        </w:rPr>
        <w:t xml:space="preserve">(с изменениями от 20.06.2008 № 275, </w:t>
      </w:r>
      <w:r w:rsidR="00A163BF">
        <w:rPr>
          <w:sz w:val="28"/>
          <w:szCs w:val="28"/>
        </w:rPr>
        <w:t xml:space="preserve">                     </w:t>
      </w:r>
      <w:r w:rsidR="00A163BF" w:rsidRPr="00A163BF">
        <w:rPr>
          <w:sz w:val="28"/>
          <w:szCs w:val="28"/>
        </w:rPr>
        <w:t xml:space="preserve">от </w:t>
      </w:r>
      <w:r w:rsidR="00A163BF">
        <w:rPr>
          <w:sz w:val="28"/>
          <w:szCs w:val="28"/>
        </w:rPr>
        <w:t xml:space="preserve">15.06.2010 № 472, от 08.10.2010 </w:t>
      </w:r>
      <w:r w:rsidR="00A163BF" w:rsidRPr="00A163BF">
        <w:rPr>
          <w:sz w:val="28"/>
          <w:szCs w:val="28"/>
        </w:rPr>
        <w:t>№ 502, от 25.10.2013 № 110, от 25.12.2019 № 197)</w:t>
      </w:r>
      <w:r w:rsidR="00A163BF">
        <w:rPr>
          <w:sz w:val="28"/>
          <w:szCs w:val="28"/>
        </w:rPr>
        <w:t xml:space="preserve"> </w:t>
      </w:r>
      <w:r w:rsidR="00EC2D90">
        <w:rPr>
          <w:sz w:val="28"/>
          <w:szCs w:val="28"/>
        </w:rPr>
        <w:t>следующие изменения:</w:t>
      </w:r>
      <w:proofErr w:type="gramEnd"/>
    </w:p>
    <w:p w:rsidR="00667B41" w:rsidRDefault="00E33705" w:rsidP="00E3370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67B41" w:rsidRPr="00C7451A">
        <w:rPr>
          <w:sz w:val="28"/>
          <w:szCs w:val="28"/>
        </w:rPr>
        <w:t xml:space="preserve">наименование </w:t>
      </w:r>
      <w:r w:rsidR="00667B41">
        <w:rPr>
          <w:sz w:val="28"/>
          <w:szCs w:val="28"/>
        </w:rPr>
        <w:t xml:space="preserve">решения </w:t>
      </w:r>
      <w:r w:rsidR="00667B41" w:rsidRPr="00C7451A">
        <w:rPr>
          <w:sz w:val="28"/>
          <w:szCs w:val="28"/>
        </w:rPr>
        <w:t>изложить в следующей редакции:</w:t>
      </w:r>
    </w:p>
    <w:p w:rsidR="00667B41" w:rsidRDefault="00667B41" w:rsidP="00E33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FD204B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оложении</w:t>
      </w:r>
      <w:r w:rsidRPr="00FD204B">
        <w:rPr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  <w:lang w:eastAsia="en-US"/>
        </w:rPr>
        <w:t>«О ставках арендной платы за земельные участки, рас</w:t>
      </w:r>
      <w:r w:rsidR="00CC0A4B">
        <w:rPr>
          <w:rFonts w:eastAsia="Calibri"/>
          <w:sz w:val="28"/>
          <w:szCs w:val="28"/>
          <w:lang w:eastAsia="en-US"/>
        </w:rPr>
        <w:t>положенные на территории городского округа город Елец</w:t>
      </w:r>
      <w:r>
        <w:rPr>
          <w:rFonts w:eastAsia="Calibri"/>
          <w:sz w:val="28"/>
          <w:szCs w:val="28"/>
          <w:lang w:eastAsia="en-US"/>
        </w:rPr>
        <w:t>, государственная собственность на которые не разграничена</w:t>
      </w:r>
      <w:r w:rsidRPr="00FD204B">
        <w:rPr>
          <w:sz w:val="28"/>
          <w:szCs w:val="28"/>
        </w:rPr>
        <w:t>»;</w:t>
      </w:r>
    </w:p>
    <w:p w:rsidR="00667B41" w:rsidRDefault="00E33705" w:rsidP="00E3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7B41">
        <w:rPr>
          <w:sz w:val="28"/>
          <w:szCs w:val="28"/>
        </w:rPr>
        <w:t xml:space="preserve">2) в пункте 1 решения слова «Об оплате арендных платежей </w:t>
      </w:r>
      <w:r w:rsidR="006925AA">
        <w:rPr>
          <w:sz w:val="28"/>
          <w:szCs w:val="28"/>
        </w:rPr>
        <w:t xml:space="preserve">за землю на территории </w:t>
      </w:r>
      <w:proofErr w:type="gramStart"/>
      <w:r w:rsidR="006925AA">
        <w:rPr>
          <w:sz w:val="28"/>
          <w:szCs w:val="28"/>
        </w:rPr>
        <w:t>г</w:t>
      </w:r>
      <w:proofErr w:type="gramEnd"/>
      <w:r w:rsidR="006925AA">
        <w:rPr>
          <w:sz w:val="28"/>
          <w:szCs w:val="28"/>
        </w:rPr>
        <w:t>. Ельца</w:t>
      </w:r>
      <w:r w:rsidR="00667B41">
        <w:rPr>
          <w:sz w:val="28"/>
          <w:szCs w:val="28"/>
        </w:rPr>
        <w:t xml:space="preserve">» заменить словами </w:t>
      </w:r>
      <w:r w:rsidR="00667B41">
        <w:rPr>
          <w:rFonts w:eastAsia="Calibri"/>
          <w:sz w:val="28"/>
          <w:szCs w:val="28"/>
          <w:lang w:eastAsia="en-US"/>
        </w:rPr>
        <w:t xml:space="preserve">«О ставках арендной платы за </w:t>
      </w:r>
      <w:r w:rsidR="00667B41">
        <w:rPr>
          <w:rFonts w:eastAsia="Calibri"/>
          <w:sz w:val="28"/>
          <w:szCs w:val="28"/>
          <w:lang w:eastAsia="en-US"/>
        </w:rPr>
        <w:lastRenderedPageBreak/>
        <w:t>земельные участки, расположенные на территории</w:t>
      </w:r>
      <w:r w:rsidR="00757971">
        <w:rPr>
          <w:rFonts w:eastAsia="Calibri"/>
          <w:sz w:val="28"/>
          <w:szCs w:val="28"/>
          <w:lang w:eastAsia="en-US"/>
        </w:rPr>
        <w:t xml:space="preserve"> городского округа город Елец</w:t>
      </w:r>
      <w:r w:rsidR="00667B41">
        <w:rPr>
          <w:rFonts w:eastAsia="Calibri"/>
          <w:sz w:val="28"/>
          <w:szCs w:val="28"/>
          <w:lang w:eastAsia="en-US"/>
        </w:rPr>
        <w:t>, государственная собственность на которые не разграничена»</w:t>
      </w:r>
      <w:r>
        <w:rPr>
          <w:sz w:val="28"/>
          <w:szCs w:val="28"/>
        </w:rPr>
        <w:t>.</w:t>
      </w:r>
    </w:p>
    <w:p w:rsidR="000A500F" w:rsidRDefault="00465168" w:rsidP="00667B4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7B41">
        <w:rPr>
          <w:sz w:val="28"/>
          <w:szCs w:val="28"/>
        </w:rPr>
        <w:t xml:space="preserve">. </w:t>
      </w:r>
      <w:r w:rsidR="00F22D7C">
        <w:rPr>
          <w:sz w:val="28"/>
          <w:szCs w:val="28"/>
        </w:rPr>
        <w:t>Принять Изменение</w:t>
      </w:r>
      <w:r w:rsidR="000A500F">
        <w:rPr>
          <w:sz w:val="28"/>
          <w:szCs w:val="28"/>
        </w:rPr>
        <w:t xml:space="preserve"> в </w:t>
      </w:r>
      <w:r w:rsidR="000A500F">
        <w:rPr>
          <w:rFonts w:eastAsia="Calibri"/>
          <w:sz w:val="28"/>
          <w:szCs w:val="28"/>
          <w:lang w:eastAsia="en-US"/>
        </w:rPr>
        <w:t>Положение «О ставках арендной платы за земельные участки, располож</w:t>
      </w:r>
      <w:r w:rsidR="004E2E05">
        <w:rPr>
          <w:rFonts w:eastAsia="Calibri"/>
          <w:sz w:val="28"/>
          <w:szCs w:val="28"/>
          <w:lang w:eastAsia="en-US"/>
        </w:rPr>
        <w:t>енные на территории городского округа город Елец</w:t>
      </w:r>
      <w:r w:rsidR="000A500F">
        <w:rPr>
          <w:rFonts w:eastAsia="Calibri"/>
          <w:sz w:val="28"/>
          <w:szCs w:val="28"/>
          <w:lang w:eastAsia="en-US"/>
        </w:rPr>
        <w:t>, государственная собственность на которые не разграничена»</w:t>
      </w:r>
      <w:r w:rsidR="00F22D7C">
        <w:rPr>
          <w:sz w:val="28"/>
          <w:szCs w:val="28"/>
        </w:rPr>
        <w:t xml:space="preserve"> (прилагае</w:t>
      </w:r>
      <w:r w:rsidR="000A500F">
        <w:rPr>
          <w:sz w:val="28"/>
          <w:szCs w:val="28"/>
        </w:rPr>
        <w:t>тся).</w:t>
      </w:r>
    </w:p>
    <w:p w:rsidR="000A500F" w:rsidRDefault="00E33705" w:rsidP="000A500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5168">
        <w:rPr>
          <w:sz w:val="28"/>
          <w:szCs w:val="28"/>
        </w:rPr>
        <w:t>3</w:t>
      </w:r>
      <w:r w:rsidR="00F22D7C">
        <w:rPr>
          <w:sz w:val="28"/>
          <w:szCs w:val="28"/>
        </w:rPr>
        <w:t>. Направить указанное Изменение</w:t>
      </w:r>
      <w:r w:rsidR="000A500F">
        <w:rPr>
          <w:sz w:val="28"/>
          <w:szCs w:val="28"/>
        </w:rPr>
        <w:t xml:space="preserve"> Главе городского округа город Елец для подписания и официального опубликования.</w:t>
      </w:r>
    </w:p>
    <w:p w:rsidR="004E2E05" w:rsidRDefault="004E2E05" w:rsidP="00E33705">
      <w:pPr>
        <w:rPr>
          <w:sz w:val="28"/>
          <w:szCs w:val="28"/>
        </w:rPr>
      </w:pPr>
    </w:p>
    <w:p w:rsidR="00667B41" w:rsidRPr="00E33705" w:rsidRDefault="000A500F" w:rsidP="00E3370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В.Н. Никонов</w:t>
      </w:r>
    </w:p>
    <w:p w:rsidR="00980C50" w:rsidRDefault="00980C50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DC4C26" w:rsidRDefault="00DC4C26" w:rsidP="00094D2C">
      <w:pPr>
        <w:rPr>
          <w:bCs/>
          <w:sz w:val="28"/>
          <w:szCs w:val="28"/>
          <w:lang w:eastAsia="ar-SA"/>
        </w:rPr>
      </w:pPr>
    </w:p>
    <w:p w:rsidR="00DC4C26" w:rsidRDefault="00DC4C26">
      <w:pPr>
        <w:spacing w:after="200" w:line="276" w:lineRule="auto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br w:type="page"/>
      </w:r>
    </w:p>
    <w:p w:rsidR="00094D2C" w:rsidRDefault="00094D2C" w:rsidP="003879EA">
      <w:pPr>
        <w:jc w:val="center"/>
        <w:rPr>
          <w:bCs/>
          <w:sz w:val="28"/>
          <w:szCs w:val="28"/>
          <w:lang w:eastAsia="ar-SA"/>
        </w:rPr>
        <w:sectPr w:rsidR="00094D2C" w:rsidSect="00094D2C">
          <w:headerReference w:type="default" r:id="rId8"/>
          <w:type w:val="continuous"/>
          <w:pgSz w:w="11906" w:h="16838"/>
          <w:pgMar w:top="1276" w:right="851" w:bottom="1418" w:left="1701" w:header="709" w:footer="709" w:gutter="0"/>
          <w:cols w:space="708"/>
          <w:titlePg/>
          <w:docGrid w:linePitch="360"/>
        </w:sectPr>
      </w:pPr>
    </w:p>
    <w:p w:rsidR="00DC4C26" w:rsidRDefault="00DC4C26" w:rsidP="003879EA">
      <w:pPr>
        <w:jc w:val="center"/>
        <w:rPr>
          <w:bCs/>
          <w:sz w:val="28"/>
          <w:szCs w:val="28"/>
          <w:lang w:eastAsia="ar-SA"/>
        </w:rPr>
      </w:pPr>
    </w:p>
    <w:p w:rsidR="003879EA" w:rsidRPr="00AD5282" w:rsidRDefault="00C860AC" w:rsidP="003879EA">
      <w:pPr>
        <w:jc w:val="center"/>
        <w:rPr>
          <w:b/>
          <w:bCs/>
          <w:sz w:val="28"/>
          <w:szCs w:val="28"/>
          <w:lang w:eastAsia="ar-SA"/>
        </w:rPr>
      </w:pPr>
      <w:r w:rsidRPr="00AD5282">
        <w:rPr>
          <w:b/>
          <w:bCs/>
          <w:sz w:val="28"/>
          <w:szCs w:val="28"/>
          <w:lang w:eastAsia="ar-SA"/>
        </w:rPr>
        <w:t>ИЗМЕНЕНИЕ</w:t>
      </w:r>
    </w:p>
    <w:p w:rsidR="00B62B50" w:rsidRPr="00AD5282" w:rsidRDefault="00B62B50" w:rsidP="003879EA">
      <w:pPr>
        <w:jc w:val="center"/>
        <w:rPr>
          <w:b/>
          <w:sz w:val="28"/>
          <w:szCs w:val="28"/>
        </w:rPr>
      </w:pPr>
      <w:r w:rsidRPr="00AD5282">
        <w:rPr>
          <w:b/>
          <w:bCs/>
          <w:sz w:val="28"/>
          <w:szCs w:val="28"/>
          <w:lang w:eastAsia="ar-SA"/>
        </w:rPr>
        <w:t xml:space="preserve">В ПОЛОЖЕНИЕ «О СТАВКАХ АРЕНДНОЙ ПЛАТЫ ЗА ЗЕМЕЛЬНЫЕ УЧАСТКИ, РАСПОЛОЖЕННЫЕ НА ТЕРРИТОРИИ ГОРОДСКОГО ОКРУГА ГОРОД ЕЛЕЦ, ГОСУДАРСТВЕННАЯ СОБСТВЕННОСТЬ </w:t>
      </w:r>
      <w:r w:rsidR="008514B4" w:rsidRPr="00AD5282">
        <w:rPr>
          <w:b/>
          <w:bCs/>
          <w:sz w:val="28"/>
          <w:szCs w:val="28"/>
          <w:lang w:eastAsia="ar-SA"/>
        </w:rPr>
        <w:t xml:space="preserve">                </w:t>
      </w:r>
      <w:r w:rsidRPr="00AD5282">
        <w:rPr>
          <w:b/>
          <w:bCs/>
          <w:sz w:val="28"/>
          <w:szCs w:val="28"/>
          <w:lang w:eastAsia="ar-SA"/>
        </w:rPr>
        <w:t>НА КОТОРЫЕ НЕ РАЗГРАНИЧЕНА»</w:t>
      </w:r>
    </w:p>
    <w:p w:rsidR="00B62B50" w:rsidRDefault="00B62B50" w:rsidP="00C860AC">
      <w:pPr>
        <w:suppressAutoHyphens/>
        <w:autoSpaceDE w:val="0"/>
        <w:ind w:left="5387"/>
        <w:jc w:val="both"/>
        <w:rPr>
          <w:sz w:val="28"/>
          <w:szCs w:val="28"/>
          <w:lang w:eastAsia="ar-SA"/>
        </w:rPr>
      </w:pPr>
    </w:p>
    <w:p w:rsidR="00C860AC" w:rsidRPr="00C860AC" w:rsidRDefault="00C860AC" w:rsidP="00C860AC">
      <w:pPr>
        <w:suppressAutoHyphens/>
        <w:autoSpaceDE w:val="0"/>
        <w:ind w:left="5387"/>
        <w:jc w:val="both"/>
        <w:rPr>
          <w:color w:val="000000"/>
          <w:sz w:val="28"/>
          <w:szCs w:val="28"/>
          <w:lang w:eastAsia="ar-SA"/>
        </w:rPr>
      </w:pPr>
      <w:r w:rsidRPr="00C860AC">
        <w:rPr>
          <w:color w:val="000000"/>
          <w:sz w:val="28"/>
          <w:szCs w:val="28"/>
          <w:lang w:eastAsia="ar-SA"/>
        </w:rPr>
        <w:t>Принято реше</w:t>
      </w:r>
      <w:r w:rsidR="003879EA">
        <w:rPr>
          <w:color w:val="000000"/>
          <w:sz w:val="28"/>
          <w:szCs w:val="28"/>
          <w:lang w:eastAsia="ar-SA"/>
        </w:rPr>
        <w:t xml:space="preserve">нием Совета депутатов городского округа </w:t>
      </w:r>
      <w:r w:rsidRPr="00C860AC">
        <w:rPr>
          <w:color w:val="000000"/>
          <w:sz w:val="28"/>
          <w:szCs w:val="28"/>
          <w:lang w:eastAsia="ar-SA"/>
        </w:rPr>
        <w:t xml:space="preserve">город Елец    </w:t>
      </w:r>
    </w:p>
    <w:p w:rsidR="00C860AC" w:rsidRPr="00C860AC" w:rsidRDefault="00E44EAA" w:rsidP="00C860AC">
      <w:pPr>
        <w:suppressAutoHyphens/>
        <w:autoSpaceDE w:val="0"/>
        <w:ind w:left="538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от  04.02.2022 № 360</w:t>
      </w:r>
    </w:p>
    <w:p w:rsidR="00C860AC" w:rsidRPr="00A949E1" w:rsidRDefault="00C860AC" w:rsidP="0097242D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C860AC" w:rsidRPr="00A949E1" w:rsidRDefault="00C860AC" w:rsidP="00C860AC">
      <w:pPr>
        <w:suppressAutoHyphens/>
        <w:autoSpaceDE w:val="0"/>
        <w:ind w:firstLine="5245"/>
        <w:jc w:val="both"/>
        <w:rPr>
          <w:rFonts w:eastAsia="Arial"/>
          <w:bCs/>
          <w:sz w:val="28"/>
          <w:szCs w:val="28"/>
          <w:lang w:eastAsia="ar-SA"/>
        </w:rPr>
      </w:pPr>
    </w:p>
    <w:p w:rsidR="00C860AC" w:rsidRPr="00C860AC" w:rsidRDefault="00C860AC" w:rsidP="00C15A8D">
      <w:pPr>
        <w:suppressAutoHyphens/>
        <w:ind w:left="-540" w:firstLine="1107"/>
        <w:jc w:val="both"/>
        <w:rPr>
          <w:sz w:val="28"/>
          <w:szCs w:val="28"/>
          <w:lang w:eastAsia="ar-SA"/>
        </w:rPr>
      </w:pPr>
      <w:r w:rsidRPr="00C860AC">
        <w:rPr>
          <w:sz w:val="28"/>
          <w:szCs w:val="28"/>
          <w:lang w:eastAsia="ar-SA"/>
        </w:rPr>
        <w:t xml:space="preserve">Статья 1  </w:t>
      </w:r>
    </w:p>
    <w:p w:rsidR="00C860AC" w:rsidRPr="00C860AC" w:rsidRDefault="00C860AC" w:rsidP="00C860AC">
      <w:pPr>
        <w:suppressAutoHyphens/>
        <w:ind w:left="-540" w:firstLine="720"/>
        <w:jc w:val="both"/>
        <w:rPr>
          <w:color w:val="000000"/>
          <w:sz w:val="28"/>
          <w:szCs w:val="28"/>
          <w:lang w:eastAsia="ar-SA"/>
        </w:rPr>
      </w:pPr>
    </w:p>
    <w:p w:rsidR="00C860AC" w:rsidRPr="00C860AC" w:rsidRDefault="00C860AC" w:rsidP="00A949E1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C860AC">
        <w:rPr>
          <w:color w:val="000000"/>
          <w:sz w:val="28"/>
          <w:szCs w:val="28"/>
        </w:rPr>
        <w:t xml:space="preserve">Внести в </w:t>
      </w:r>
      <w:r w:rsidRPr="00C860AC">
        <w:rPr>
          <w:sz w:val="28"/>
          <w:szCs w:val="28"/>
        </w:rPr>
        <w:t xml:space="preserve">Положение «О ставках арендной платы за земельные участки, расположенные на территории городского округа город Елец, государственная собственность на которые не разграничена», </w:t>
      </w:r>
      <w:r w:rsidRPr="00C860AC">
        <w:rPr>
          <w:color w:val="000000"/>
          <w:sz w:val="28"/>
          <w:szCs w:val="28"/>
        </w:rPr>
        <w:t xml:space="preserve">принятое решением Елецкого городского </w:t>
      </w:r>
      <w:r w:rsidR="009167CF">
        <w:rPr>
          <w:color w:val="000000"/>
          <w:sz w:val="28"/>
          <w:szCs w:val="28"/>
        </w:rPr>
        <w:t>Совета депутатов от 12.04.2007</w:t>
      </w:r>
      <w:r w:rsidRPr="00C860AC">
        <w:rPr>
          <w:color w:val="000000"/>
          <w:sz w:val="28"/>
          <w:szCs w:val="28"/>
        </w:rPr>
        <w:t xml:space="preserve"> №</w:t>
      </w:r>
      <w:r w:rsidR="009167CF">
        <w:rPr>
          <w:color w:val="000000"/>
          <w:sz w:val="28"/>
          <w:szCs w:val="28"/>
        </w:rPr>
        <w:t xml:space="preserve"> </w:t>
      </w:r>
      <w:r w:rsidRPr="00C860AC">
        <w:rPr>
          <w:color w:val="000000"/>
          <w:sz w:val="28"/>
          <w:szCs w:val="28"/>
        </w:rPr>
        <w:t xml:space="preserve">121 </w:t>
      </w:r>
      <w:r w:rsidR="003879EA">
        <w:rPr>
          <w:color w:val="000000"/>
          <w:sz w:val="28"/>
          <w:szCs w:val="28"/>
        </w:rPr>
        <w:t xml:space="preserve">                 </w:t>
      </w:r>
      <w:r w:rsidRPr="00C860AC">
        <w:rPr>
          <w:sz w:val="28"/>
          <w:szCs w:val="28"/>
        </w:rPr>
        <w:t>(с изменениями от 20.06.2008 №</w:t>
      </w:r>
      <w:r w:rsidR="009167CF">
        <w:rPr>
          <w:sz w:val="28"/>
          <w:szCs w:val="28"/>
        </w:rPr>
        <w:t xml:space="preserve"> </w:t>
      </w:r>
      <w:r w:rsidRPr="00C860AC">
        <w:rPr>
          <w:sz w:val="28"/>
          <w:szCs w:val="28"/>
        </w:rPr>
        <w:t>275, от 15.06.2010 №</w:t>
      </w:r>
      <w:r w:rsidR="009167CF">
        <w:rPr>
          <w:sz w:val="28"/>
          <w:szCs w:val="28"/>
        </w:rPr>
        <w:t xml:space="preserve"> </w:t>
      </w:r>
      <w:r w:rsidRPr="00C860AC">
        <w:rPr>
          <w:sz w:val="28"/>
          <w:szCs w:val="28"/>
        </w:rPr>
        <w:t xml:space="preserve">472, от 08.10.2010 </w:t>
      </w:r>
      <w:r w:rsidR="009167CF">
        <w:rPr>
          <w:sz w:val="28"/>
          <w:szCs w:val="28"/>
        </w:rPr>
        <w:t xml:space="preserve">                 </w:t>
      </w:r>
      <w:r w:rsidRPr="00C860AC">
        <w:rPr>
          <w:sz w:val="28"/>
          <w:szCs w:val="28"/>
        </w:rPr>
        <w:t>№</w:t>
      </w:r>
      <w:r w:rsidR="009167CF">
        <w:rPr>
          <w:sz w:val="28"/>
          <w:szCs w:val="28"/>
        </w:rPr>
        <w:t xml:space="preserve"> </w:t>
      </w:r>
      <w:r w:rsidRPr="00C860AC">
        <w:rPr>
          <w:sz w:val="28"/>
          <w:szCs w:val="28"/>
        </w:rPr>
        <w:t>502, от 25.10.2013 №</w:t>
      </w:r>
      <w:r w:rsidR="00C15A8D">
        <w:rPr>
          <w:sz w:val="28"/>
          <w:szCs w:val="28"/>
        </w:rPr>
        <w:t xml:space="preserve"> </w:t>
      </w:r>
      <w:r w:rsidRPr="00C860AC">
        <w:rPr>
          <w:sz w:val="28"/>
          <w:szCs w:val="28"/>
        </w:rPr>
        <w:t>110, от 25.12.2019 №</w:t>
      </w:r>
      <w:r w:rsidR="009112FD">
        <w:rPr>
          <w:sz w:val="28"/>
          <w:szCs w:val="28"/>
        </w:rPr>
        <w:t xml:space="preserve"> </w:t>
      </w:r>
      <w:r w:rsidRPr="00C860AC">
        <w:rPr>
          <w:sz w:val="28"/>
          <w:szCs w:val="28"/>
        </w:rPr>
        <w:t xml:space="preserve">197), </w:t>
      </w:r>
      <w:r w:rsidR="003879EA">
        <w:rPr>
          <w:color w:val="000000"/>
          <w:sz w:val="28"/>
          <w:szCs w:val="28"/>
        </w:rPr>
        <w:t xml:space="preserve">изменение, изложив подпункт </w:t>
      </w:r>
      <w:r w:rsidR="00C15A8D">
        <w:rPr>
          <w:color w:val="000000"/>
          <w:sz w:val="28"/>
          <w:szCs w:val="28"/>
        </w:rPr>
        <w:t xml:space="preserve">2.10 пункта 2 </w:t>
      </w:r>
      <w:r w:rsidRPr="00C860AC">
        <w:rPr>
          <w:color w:val="000000"/>
          <w:sz w:val="28"/>
          <w:szCs w:val="28"/>
        </w:rPr>
        <w:t>«Ставки арендной платы» в следующей</w:t>
      </w:r>
      <w:proofErr w:type="gramEnd"/>
      <w:r w:rsidRPr="00C860AC">
        <w:rPr>
          <w:color w:val="000000"/>
          <w:sz w:val="28"/>
          <w:szCs w:val="28"/>
        </w:rPr>
        <w:t xml:space="preserve"> редакции:</w:t>
      </w:r>
    </w:p>
    <w:p w:rsidR="00C860AC" w:rsidRPr="00C860AC" w:rsidRDefault="00C860AC" w:rsidP="00C860AC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C860AC" w:rsidRPr="00C860AC" w:rsidRDefault="00C860AC" w:rsidP="00C15A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C860AC">
        <w:rPr>
          <w:color w:val="000000"/>
          <w:sz w:val="28"/>
          <w:szCs w:val="28"/>
          <w:lang w:eastAsia="ar-SA"/>
        </w:rPr>
        <w:t xml:space="preserve">«2.10. Ставка арендной платы в отношении </w:t>
      </w:r>
      <w:r w:rsidR="007955B3">
        <w:rPr>
          <w:color w:val="000000"/>
          <w:sz w:val="28"/>
          <w:szCs w:val="28"/>
          <w:lang w:eastAsia="ar-SA"/>
        </w:rPr>
        <w:t xml:space="preserve">земельных участков, </w:t>
      </w:r>
      <w:r w:rsidRPr="00C860AC">
        <w:rPr>
          <w:color w:val="000000"/>
          <w:sz w:val="28"/>
          <w:szCs w:val="28"/>
          <w:lang w:eastAsia="ar-SA"/>
        </w:rPr>
        <w:t>предоставленных до 01.01.2022 организациям, которым до 01.01.2022 был присвоен статус участника особой экономической зоны регионального уровня, устанавливается на период строительства объектов в размере 0,1 процента; для ведения деятельности – в размере 1 процента</w:t>
      </w:r>
      <w:proofErr w:type="gramStart"/>
      <w:r w:rsidRPr="00C860AC">
        <w:rPr>
          <w:color w:val="000000"/>
          <w:sz w:val="28"/>
          <w:szCs w:val="28"/>
          <w:lang w:eastAsia="ar-SA"/>
        </w:rPr>
        <w:t xml:space="preserve">.». </w:t>
      </w:r>
      <w:proofErr w:type="gramEnd"/>
    </w:p>
    <w:p w:rsidR="00C860AC" w:rsidRPr="00C860AC" w:rsidRDefault="00C860AC" w:rsidP="00C860A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C860AC" w:rsidRPr="00C860AC" w:rsidRDefault="00C860AC" w:rsidP="00C15A8D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  <w:lang w:eastAsia="ar-SA"/>
        </w:rPr>
      </w:pPr>
      <w:r w:rsidRPr="00C860AC">
        <w:rPr>
          <w:color w:val="000000"/>
          <w:sz w:val="28"/>
          <w:szCs w:val="28"/>
          <w:lang w:eastAsia="ar-SA"/>
        </w:rPr>
        <w:t>Статья 2</w:t>
      </w:r>
    </w:p>
    <w:p w:rsidR="00C860AC" w:rsidRPr="00C860AC" w:rsidRDefault="00C860AC" w:rsidP="00C860AC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  <w:lang w:eastAsia="ar-SA"/>
        </w:rPr>
      </w:pPr>
    </w:p>
    <w:p w:rsidR="00C860AC" w:rsidRPr="00C860AC" w:rsidRDefault="006506AE" w:rsidP="00C15A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Настоящее Изменение вступает в силу со дня его</w:t>
      </w:r>
      <w:r w:rsidR="00FB5E1D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 опубликования и распространяе</w:t>
      </w:r>
      <w:r w:rsidR="00FB5E1D">
        <w:rPr>
          <w:sz w:val="28"/>
          <w:szCs w:val="28"/>
        </w:rPr>
        <w:t>тся на правоотношения, воз</w:t>
      </w:r>
      <w:r w:rsidR="00D96F6A">
        <w:rPr>
          <w:sz w:val="28"/>
          <w:szCs w:val="28"/>
        </w:rPr>
        <w:t xml:space="preserve">никшие                         </w:t>
      </w:r>
      <w:r w:rsidR="00FB5E1D">
        <w:rPr>
          <w:sz w:val="28"/>
          <w:szCs w:val="28"/>
        </w:rPr>
        <w:t>с 1 января 2022 года</w:t>
      </w:r>
      <w:r w:rsidR="00C860AC" w:rsidRPr="00C860AC">
        <w:rPr>
          <w:color w:val="000000"/>
          <w:sz w:val="28"/>
          <w:szCs w:val="28"/>
          <w:lang w:eastAsia="ar-SA"/>
        </w:rPr>
        <w:t>.</w:t>
      </w:r>
    </w:p>
    <w:p w:rsidR="00C860AC" w:rsidRPr="00C860AC" w:rsidRDefault="00C860AC" w:rsidP="00C860AC">
      <w:pPr>
        <w:autoSpaceDE w:val="0"/>
        <w:autoSpaceDN w:val="0"/>
        <w:adjustRightInd w:val="0"/>
        <w:ind w:firstLine="698"/>
        <w:jc w:val="both"/>
        <w:rPr>
          <w:rFonts w:ascii="Arial" w:hAnsi="Arial"/>
          <w:color w:val="000000"/>
        </w:rPr>
      </w:pPr>
    </w:p>
    <w:p w:rsidR="00C860AC" w:rsidRPr="00C860AC" w:rsidRDefault="00C860AC" w:rsidP="00C860A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C860AC" w:rsidRPr="00C860AC" w:rsidRDefault="00C860AC" w:rsidP="00C860A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C860AC" w:rsidRPr="00C860AC" w:rsidRDefault="00C860AC" w:rsidP="00C860AC">
      <w:pPr>
        <w:suppressAutoHyphens/>
        <w:rPr>
          <w:sz w:val="28"/>
          <w:szCs w:val="20"/>
          <w:lang w:eastAsia="ar-SA"/>
        </w:rPr>
      </w:pPr>
      <w:r w:rsidRPr="00C860AC">
        <w:rPr>
          <w:sz w:val="28"/>
          <w:szCs w:val="20"/>
          <w:lang w:eastAsia="ar-SA"/>
        </w:rPr>
        <w:t xml:space="preserve">Глава городского округа город Елец                                      </w:t>
      </w:r>
      <w:r w:rsidR="00D95BBA">
        <w:rPr>
          <w:sz w:val="28"/>
          <w:szCs w:val="20"/>
          <w:lang w:eastAsia="ar-SA"/>
        </w:rPr>
        <w:t xml:space="preserve">       </w:t>
      </w:r>
      <w:r w:rsidRPr="00C860AC">
        <w:rPr>
          <w:sz w:val="28"/>
          <w:szCs w:val="20"/>
          <w:lang w:eastAsia="ar-SA"/>
        </w:rPr>
        <w:t>Е.В.</w:t>
      </w:r>
      <w:r w:rsidR="00D95BBA">
        <w:rPr>
          <w:sz w:val="28"/>
          <w:szCs w:val="20"/>
          <w:lang w:eastAsia="ar-SA"/>
        </w:rPr>
        <w:t xml:space="preserve"> </w:t>
      </w:r>
      <w:proofErr w:type="spellStart"/>
      <w:r w:rsidRPr="00C860AC">
        <w:rPr>
          <w:sz w:val="28"/>
          <w:szCs w:val="20"/>
          <w:lang w:eastAsia="ar-SA"/>
        </w:rPr>
        <w:t>Боровских</w:t>
      </w:r>
      <w:proofErr w:type="spellEnd"/>
    </w:p>
    <w:p w:rsidR="000420BD" w:rsidRPr="000420BD" w:rsidRDefault="000420BD" w:rsidP="000420BD">
      <w:pPr>
        <w:suppressAutoHyphens/>
        <w:rPr>
          <w:sz w:val="28"/>
          <w:szCs w:val="20"/>
          <w:lang w:eastAsia="ar-SA"/>
        </w:rPr>
      </w:pPr>
    </w:p>
    <w:sectPr w:rsidR="000420BD" w:rsidRPr="000420BD" w:rsidSect="00094D2C">
      <w:pgSz w:w="11906" w:h="16838"/>
      <w:pgMar w:top="1276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84" w:rsidRDefault="00593984" w:rsidP="00DC4C26">
      <w:r>
        <w:separator/>
      </w:r>
    </w:p>
  </w:endnote>
  <w:endnote w:type="continuationSeparator" w:id="0">
    <w:p w:rsidR="00593984" w:rsidRDefault="00593984" w:rsidP="00DC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84" w:rsidRDefault="00593984" w:rsidP="00DC4C26">
      <w:r>
        <w:separator/>
      </w:r>
    </w:p>
  </w:footnote>
  <w:footnote w:type="continuationSeparator" w:id="0">
    <w:p w:rsidR="00593984" w:rsidRDefault="00593984" w:rsidP="00DC4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3234"/>
      <w:docPartObj>
        <w:docPartGallery w:val="Page Numbers (Top of Page)"/>
        <w:docPartUnique/>
      </w:docPartObj>
    </w:sdtPr>
    <w:sdtContent>
      <w:p w:rsidR="00DC4C26" w:rsidRDefault="0067402E">
        <w:pPr>
          <w:pStyle w:val="aa"/>
          <w:jc w:val="center"/>
        </w:pPr>
        <w:fldSimple w:instr=" PAGE   \* MERGEFORMAT ">
          <w:r w:rsidR="00E44EAA">
            <w:rPr>
              <w:noProof/>
            </w:rPr>
            <w:t>2</w:t>
          </w:r>
        </w:fldSimple>
      </w:p>
    </w:sdtContent>
  </w:sdt>
  <w:p w:rsidR="00DC4C26" w:rsidRDefault="00DC4C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9724C"/>
    <w:multiLevelType w:val="hybridMultilevel"/>
    <w:tmpl w:val="E7207CFE"/>
    <w:lvl w:ilvl="0" w:tplc="483461A2">
      <w:start w:val="1"/>
      <w:numFmt w:val="decimal"/>
      <w:lvlText w:val="%1)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2E3E416F"/>
    <w:multiLevelType w:val="hybridMultilevel"/>
    <w:tmpl w:val="3CD626F8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744695"/>
    <w:multiLevelType w:val="hybridMultilevel"/>
    <w:tmpl w:val="7CE28328"/>
    <w:lvl w:ilvl="0" w:tplc="732E46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B98"/>
    <w:rsid w:val="000132C1"/>
    <w:rsid w:val="000420BD"/>
    <w:rsid w:val="00080D31"/>
    <w:rsid w:val="00087306"/>
    <w:rsid w:val="00094D2C"/>
    <w:rsid w:val="000A500F"/>
    <w:rsid w:val="000B6018"/>
    <w:rsid w:val="000B7494"/>
    <w:rsid w:val="00107E6A"/>
    <w:rsid w:val="001511AC"/>
    <w:rsid w:val="00154EAF"/>
    <w:rsid w:val="0016689F"/>
    <w:rsid w:val="00195460"/>
    <w:rsid w:val="001A0B4A"/>
    <w:rsid w:val="001C1BBE"/>
    <w:rsid w:val="001C1D2D"/>
    <w:rsid w:val="00210571"/>
    <w:rsid w:val="0021681B"/>
    <w:rsid w:val="002545C9"/>
    <w:rsid w:val="0026630D"/>
    <w:rsid w:val="00273837"/>
    <w:rsid w:val="002A2E88"/>
    <w:rsid w:val="002E04E2"/>
    <w:rsid w:val="002E24C2"/>
    <w:rsid w:val="00337CA4"/>
    <w:rsid w:val="00381D33"/>
    <w:rsid w:val="003879EA"/>
    <w:rsid w:val="00393F7E"/>
    <w:rsid w:val="0039460E"/>
    <w:rsid w:val="0039507C"/>
    <w:rsid w:val="003A07E3"/>
    <w:rsid w:val="003C6F0B"/>
    <w:rsid w:val="003D0585"/>
    <w:rsid w:val="00442FD4"/>
    <w:rsid w:val="00465168"/>
    <w:rsid w:val="00472F59"/>
    <w:rsid w:val="00474077"/>
    <w:rsid w:val="004776F8"/>
    <w:rsid w:val="004A25C9"/>
    <w:rsid w:val="004B6A33"/>
    <w:rsid w:val="004E2E05"/>
    <w:rsid w:val="00541374"/>
    <w:rsid w:val="00583DDD"/>
    <w:rsid w:val="005929BE"/>
    <w:rsid w:val="00593984"/>
    <w:rsid w:val="005C42DF"/>
    <w:rsid w:val="005E20E7"/>
    <w:rsid w:val="005E254B"/>
    <w:rsid w:val="00607B76"/>
    <w:rsid w:val="00642449"/>
    <w:rsid w:val="006506AE"/>
    <w:rsid w:val="00667B41"/>
    <w:rsid w:val="0067402E"/>
    <w:rsid w:val="006840E0"/>
    <w:rsid w:val="006925AA"/>
    <w:rsid w:val="006A7D10"/>
    <w:rsid w:val="006C2BBB"/>
    <w:rsid w:val="006C5482"/>
    <w:rsid w:val="00757971"/>
    <w:rsid w:val="00777BEE"/>
    <w:rsid w:val="00794CF8"/>
    <w:rsid w:val="007955B3"/>
    <w:rsid w:val="007C2284"/>
    <w:rsid w:val="007F5EBD"/>
    <w:rsid w:val="00815956"/>
    <w:rsid w:val="0085141D"/>
    <w:rsid w:val="008514B4"/>
    <w:rsid w:val="0085305C"/>
    <w:rsid w:val="00857060"/>
    <w:rsid w:val="0086044E"/>
    <w:rsid w:val="0086273D"/>
    <w:rsid w:val="00866D74"/>
    <w:rsid w:val="00866E8E"/>
    <w:rsid w:val="0087681E"/>
    <w:rsid w:val="00893673"/>
    <w:rsid w:val="008C60E3"/>
    <w:rsid w:val="009112FD"/>
    <w:rsid w:val="009167CF"/>
    <w:rsid w:val="00927A01"/>
    <w:rsid w:val="00940E64"/>
    <w:rsid w:val="0097242D"/>
    <w:rsid w:val="00980C50"/>
    <w:rsid w:val="00994A57"/>
    <w:rsid w:val="009F3044"/>
    <w:rsid w:val="00A163BF"/>
    <w:rsid w:val="00A24A4B"/>
    <w:rsid w:val="00A3454C"/>
    <w:rsid w:val="00A67B16"/>
    <w:rsid w:val="00A73482"/>
    <w:rsid w:val="00A949E1"/>
    <w:rsid w:val="00AB0736"/>
    <w:rsid w:val="00AB3109"/>
    <w:rsid w:val="00AD24A9"/>
    <w:rsid w:val="00AD5282"/>
    <w:rsid w:val="00AF5296"/>
    <w:rsid w:val="00B12765"/>
    <w:rsid w:val="00B1794A"/>
    <w:rsid w:val="00B31B5C"/>
    <w:rsid w:val="00B47401"/>
    <w:rsid w:val="00B55B8F"/>
    <w:rsid w:val="00B61608"/>
    <w:rsid w:val="00B62B50"/>
    <w:rsid w:val="00B76FCF"/>
    <w:rsid w:val="00B82AD1"/>
    <w:rsid w:val="00B85C9F"/>
    <w:rsid w:val="00B96F84"/>
    <w:rsid w:val="00BC2E1B"/>
    <w:rsid w:val="00BE02DC"/>
    <w:rsid w:val="00BF009F"/>
    <w:rsid w:val="00C15A8D"/>
    <w:rsid w:val="00C61BF4"/>
    <w:rsid w:val="00C8418D"/>
    <w:rsid w:val="00C860AC"/>
    <w:rsid w:val="00CA0395"/>
    <w:rsid w:val="00CA43E8"/>
    <w:rsid w:val="00CA58C4"/>
    <w:rsid w:val="00CA5D9B"/>
    <w:rsid w:val="00CB6724"/>
    <w:rsid w:val="00CC0A4B"/>
    <w:rsid w:val="00CC7734"/>
    <w:rsid w:val="00CD35A4"/>
    <w:rsid w:val="00D26BB6"/>
    <w:rsid w:val="00D436B3"/>
    <w:rsid w:val="00D604C7"/>
    <w:rsid w:val="00D63D18"/>
    <w:rsid w:val="00D74F6F"/>
    <w:rsid w:val="00D95BBA"/>
    <w:rsid w:val="00D96F6A"/>
    <w:rsid w:val="00DC4C26"/>
    <w:rsid w:val="00E070AA"/>
    <w:rsid w:val="00E166AB"/>
    <w:rsid w:val="00E33705"/>
    <w:rsid w:val="00E44EAA"/>
    <w:rsid w:val="00EA2EA7"/>
    <w:rsid w:val="00EB7BAB"/>
    <w:rsid w:val="00EC2D90"/>
    <w:rsid w:val="00ED5725"/>
    <w:rsid w:val="00ED61DF"/>
    <w:rsid w:val="00F062A7"/>
    <w:rsid w:val="00F218B8"/>
    <w:rsid w:val="00F22D7C"/>
    <w:rsid w:val="00F60D30"/>
    <w:rsid w:val="00FB1B98"/>
    <w:rsid w:val="00FB1F8A"/>
    <w:rsid w:val="00FB5E1D"/>
    <w:rsid w:val="00FB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0AC"/>
    <w:pPr>
      <w:keepNext/>
      <w:numPr>
        <w:numId w:val="2"/>
      </w:numPr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  <w:style w:type="paragraph" w:styleId="a8">
    <w:name w:val="Body Text Indent"/>
    <w:basedOn w:val="a"/>
    <w:link w:val="a9"/>
    <w:rsid w:val="00866D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6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60A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C860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DC4C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C4C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C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07D4A-9F6D-4F80-AB6B-0F04972D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96</cp:revision>
  <cp:lastPrinted>2021-08-17T08:49:00Z</cp:lastPrinted>
  <dcterms:created xsi:type="dcterms:W3CDTF">2017-10-20T10:34:00Z</dcterms:created>
  <dcterms:modified xsi:type="dcterms:W3CDTF">2022-02-02T08:16:00Z</dcterms:modified>
</cp:coreProperties>
</file>