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D74F" w14:textId="77777777" w:rsidR="0001165C" w:rsidRPr="00863E3E" w:rsidRDefault="0001165C" w:rsidP="00011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3E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3CC5E2B1" w14:textId="77777777" w:rsidR="0001165C" w:rsidRPr="00863E3E" w:rsidRDefault="0001165C" w:rsidP="00011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3E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ГОРОД ЕЛЕЦ</w:t>
      </w:r>
    </w:p>
    <w:p w14:paraId="0E9676D9" w14:textId="77777777" w:rsidR="0001165C" w:rsidRPr="00863E3E" w:rsidRDefault="0001165C" w:rsidP="00011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3E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ЛИПЕЦКОЙ ОБЛАСТИ РОССИЙСКОЙ ФЕДЕРАЦИИ</w:t>
      </w:r>
    </w:p>
    <w:p w14:paraId="3D5A0E71" w14:textId="77777777" w:rsidR="0001165C" w:rsidRPr="00863E3E" w:rsidRDefault="0001165C" w:rsidP="0001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шестого</w:t>
      </w:r>
      <w:r w:rsidRPr="00863E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42E8D3F3" w14:textId="77777777" w:rsidR="0001165C" w:rsidRPr="00863E3E" w:rsidRDefault="0001165C" w:rsidP="0001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50 </w:t>
      </w:r>
      <w:r w:rsidRPr="00863E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сессия</w:t>
      </w:r>
    </w:p>
    <w:p w14:paraId="7917F561" w14:textId="77777777" w:rsidR="0001165C" w:rsidRPr="00863E3E" w:rsidRDefault="0001165C" w:rsidP="0001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2D7DDB" w14:textId="77777777" w:rsidR="0001165C" w:rsidRPr="00863E3E" w:rsidRDefault="0001165C" w:rsidP="0001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63E3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 Е Ш Е Н И Е</w:t>
      </w:r>
    </w:p>
    <w:p w14:paraId="1741F887" w14:textId="77777777" w:rsidR="0001165C" w:rsidRPr="00863E3E" w:rsidRDefault="0001165C" w:rsidP="000116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04.02.2022</w:t>
      </w:r>
      <w:r w:rsidRPr="00863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№ 357</w:t>
      </w:r>
    </w:p>
    <w:p w14:paraId="58E80ED6" w14:textId="77777777" w:rsidR="0001165C" w:rsidRPr="00863E3E" w:rsidRDefault="0001165C" w:rsidP="0001165C">
      <w:pPr>
        <w:spacing w:after="0" w:line="240" w:lineRule="auto"/>
        <w:ind w:right="439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8DFFA2" w14:textId="77777777" w:rsidR="0001165C" w:rsidRPr="00863E3E" w:rsidRDefault="0001165C" w:rsidP="0001165C">
      <w:pPr>
        <w:tabs>
          <w:tab w:val="left" w:pos="935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и использования бюджетных ассигнований муниципального дорожного фонда городского округа город Елец </w:t>
      </w:r>
    </w:p>
    <w:p w14:paraId="3794C62A" w14:textId="77777777" w:rsidR="0001165C" w:rsidRDefault="0001165C" w:rsidP="0001165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830AB4" w14:textId="77777777" w:rsidR="0001165C" w:rsidRPr="00863E3E" w:rsidRDefault="0001165C" w:rsidP="0001165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3E863C" w14:textId="77777777" w:rsidR="0001165C" w:rsidRPr="00863E3E" w:rsidRDefault="0001165C" w:rsidP="00011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EA8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город Елец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 использования бюджетных ассигнований муниципального дорожного фонда городского округа город Елец</w:t>
      </w:r>
      <w:r w:rsidRPr="00424EA8">
        <w:rPr>
          <w:rFonts w:ascii="Times New Roman" w:hAnsi="Times New Roman" w:cs="Times New Roman"/>
          <w:sz w:val="28"/>
          <w:szCs w:val="28"/>
        </w:rPr>
        <w:t>, учитывая заключения прокуратуры города Ельца, Контрольно-счетной комиссии городского округа город Елец,</w:t>
      </w:r>
      <w:r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</w:t>
      </w:r>
      <w:r w:rsidRPr="00424EA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424EA8">
        <w:rPr>
          <w:rFonts w:ascii="Times New Roman" w:hAnsi="Times New Roman" w:cs="Times New Roman"/>
          <w:sz w:val="28"/>
          <w:szCs w:val="28"/>
        </w:rPr>
        <w:t>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424EA8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Елец</w:t>
      </w:r>
    </w:p>
    <w:p w14:paraId="28B0ACC0" w14:textId="77777777" w:rsidR="0001165C" w:rsidRDefault="0001165C" w:rsidP="00011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E00C75" w14:textId="77777777" w:rsidR="0001165C" w:rsidRPr="00863E3E" w:rsidRDefault="0001165C" w:rsidP="00011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E3E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14:paraId="5A4A9BA6" w14:textId="77777777" w:rsidR="0001165C" w:rsidRPr="00863E3E" w:rsidRDefault="0001165C" w:rsidP="00011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422384" w14:textId="77777777" w:rsidR="0001165C" w:rsidRPr="00863E3E" w:rsidRDefault="0001165C" w:rsidP="00011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городского округа город Елец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33597497" w14:textId="77777777" w:rsidR="0001165C" w:rsidRDefault="0001165C" w:rsidP="00011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Порядок Главе </w:t>
      </w:r>
      <w:r w:rsidRPr="00863E3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Елец для подписания и официального опубликования.</w:t>
      </w:r>
    </w:p>
    <w:p w14:paraId="09DAA597" w14:textId="77777777" w:rsidR="0001165C" w:rsidRDefault="0001165C" w:rsidP="00011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Со дня вступления в силу настоящего Положения признать утратившими силу:</w:t>
      </w:r>
    </w:p>
    <w:p w14:paraId="240F5871" w14:textId="77777777" w:rsidR="0001165C" w:rsidRDefault="0001165C" w:rsidP="00011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решение Совета депутатов города Ельца от 27.09.2013 № 102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проекте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города Ельца»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BC09E92" w14:textId="77777777" w:rsidR="0001165C" w:rsidRDefault="0001165C" w:rsidP="00011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решение Совета депутатов города Ельца от 30.05.2014 № 163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Порядок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города Ельца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принятый решением Совета депутатов города Ельца от 27.09.2013 № 102».</w:t>
      </w:r>
    </w:p>
    <w:p w14:paraId="279037BC" w14:textId="77777777" w:rsidR="0001165C" w:rsidRDefault="0001165C" w:rsidP="00011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384BE0" w14:textId="036EFC26" w:rsidR="0001165C" w:rsidRPr="00A534C3" w:rsidRDefault="0001165C" w:rsidP="00A53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 В.Н. Никонов</w:t>
      </w:r>
      <w:r w:rsidR="00A534C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AF37" wp14:editId="47AAEDBB">
                <wp:simplePos x="0" y="0"/>
                <wp:positionH relativeFrom="column">
                  <wp:posOffset>2825115</wp:posOffset>
                </wp:positionH>
                <wp:positionV relativeFrom="paragraph">
                  <wp:posOffset>-395605</wp:posOffset>
                </wp:positionV>
                <wp:extent cx="3143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96239" id="Прямоугольник 1" o:spid="_x0000_s1026" style="position:absolute;margin-left:222.45pt;margin-top:-31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" fillcolor="white [3212]" strokecolor="white [3212]" strokeweight="2pt"/>
            </w:pict>
          </mc:Fallback>
        </mc:AlternateContent>
      </w:r>
    </w:p>
    <w:p w14:paraId="70F8675E" w14:textId="51BAAB6A" w:rsidR="00700FAB" w:rsidRDefault="00A534C3" w:rsidP="00A534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EE099" wp14:editId="0CCB3AF3">
                <wp:simplePos x="0" y="0"/>
                <wp:positionH relativeFrom="column">
                  <wp:posOffset>2844165</wp:posOffset>
                </wp:positionH>
                <wp:positionV relativeFrom="paragraph">
                  <wp:posOffset>-367030</wp:posOffset>
                </wp:positionV>
                <wp:extent cx="257175" cy="219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13531" id="Прямоугольник 2" o:spid="_x0000_s1026" style="position:absolute;margin-left:223.95pt;margin-top:-28.9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" fillcolor="white [3212]" strokecolor="white [3212]" strokeweight="2pt"/>
            </w:pict>
          </mc:Fallback>
        </mc:AlternateContent>
      </w:r>
      <w:r w:rsidR="000116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00FAB" w:rsidRPr="009458DE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</w:p>
    <w:p w14:paraId="04A27657" w14:textId="77777777" w:rsidR="00700FAB" w:rsidRPr="009458DE" w:rsidRDefault="00700FAB" w:rsidP="00700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8DE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 МУНИЦИПАЛЬНОГО ДОРОЖНОГО ФОНДА ГОРОДСКОГО ОКРУГА ГОРОД ЕЛЕЦ</w:t>
      </w:r>
    </w:p>
    <w:p w14:paraId="67A29E60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2C09C" w14:textId="77777777" w:rsidR="00700FAB" w:rsidRPr="009458DE" w:rsidRDefault="00700FAB" w:rsidP="00C6121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Принят решением Совета депутатов городского округа город Елец</w:t>
      </w:r>
    </w:p>
    <w:p w14:paraId="52C4048D" w14:textId="77777777" w:rsidR="00700FAB" w:rsidRPr="009458DE" w:rsidRDefault="00700FAB" w:rsidP="00C6121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 xml:space="preserve">от </w:t>
      </w:r>
      <w:r w:rsidR="009052E7">
        <w:rPr>
          <w:rFonts w:ascii="Times New Roman" w:hAnsi="Times New Roman" w:cs="Times New Roman"/>
          <w:sz w:val="28"/>
          <w:szCs w:val="28"/>
        </w:rPr>
        <w:t>04.02.2022 №357</w:t>
      </w:r>
    </w:p>
    <w:p w14:paraId="44EF73EF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F6214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27354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5E2F4417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419BE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Настоящий Порядок формирования и использования бюджетных ассигнований муниципального дорожного фонда городского округа город Елец (далее - Порядок) разработан в соответствии с Федеральным законом от 06.10.2003 №</w:t>
      </w:r>
      <w:r w:rsidR="006D12E8">
        <w:rPr>
          <w:rFonts w:ascii="Times New Roman" w:hAnsi="Times New Roman" w:cs="Times New Roman"/>
          <w:sz w:val="28"/>
          <w:szCs w:val="28"/>
        </w:rPr>
        <w:t xml:space="preserve"> </w:t>
      </w:r>
      <w:r w:rsidRPr="00B25A0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5 статьи 179.4 Бюджетного кодекса Российской Федерации, решением Совета депутатов городского округа город Елец от 03.08.2020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00">
        <w:rPr>
          <w:rFonts w:ascii="Times New Roman" w:hAnsi="Times New Roman" w:cs="Times New Roman"/>
          <w:sz w:val="28"/>
          <w:szCs w:val="28"/>
        </w:rPr>
        <w:t xml:space="preserve">220 «О Положении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«О</w:t>
      </w:r>
      <w:r w:rsidRPr="00B25A00">
        <w:rPr>
          <w:rFonts w:ascii="Times New Roman" w:hAnsi="Times New Roman" w:cs="Times New Roman"/>
          <w:sz w:val="28"/>
          <w:szCs w:val="28"/>
        </w:rPr>
        <w:t xml:space="preserve"> бюджетном процессе городского округа город Елец» и определяет порядок формирования и использования бюджетных ассигнований муниципального дорожного фонда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Елец </w:t>
      </w:r>
      <w:r w:rsidR="006D12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(далее - Дорожный фонд).</w:t>
      </w:r>
    </w:p>
    <w:p w14:paraId="736C83BC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6AADA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Статья 2. Источники формирования Дорожного фонда</w:t>
      </w:r>
    </w:p>
    <w:p w14:paraId="0BD521E0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13617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 xml:space="preserve">1. Объем бюджетных ассигнований Дорожного фонда утверждается решением Совета депутатов городского округа город Елец о бюджете городского округа город Елец </w:t>
      </w:r>
      <w:r w:rsidRPr="000C266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2667">
        <w:rPr>
          <w:rFonts w:ascii="Times New Roman" w:hAnsi="Times New Roman" w:cs="Times New Roman"/>
          <w:sz w:val="28"/>
          <w:szCs w:val="28"/>
        </w:rPr>
        <w:t xml:space="preserve">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2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73D21">
        <w:rPr>
          <w:rFonts w:ascii="Times New Roman" w:hAnsi="Times New Roman" w:cs="Times New Roman"/>
          <w:sz w:val="28"/>
          <w:szCs w:val="28"/>
        </w:rPr>
        <w:t>бюджета по источникам, установленным частью 2 настоящей статьи.</w:t>
      </w:r>
    </w:p>
    <w:p w14:paraId="1A04CE2D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2. Источниками формирования Дорожного фонда являются:</w:t>
      </w:r>
    </w:p>
    <w:p w14:paraId="45664234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городской бюджет;</w:t>
      </w:r>
    </w:p>
    <w:p w14:paraId="7F06A505" w14:textId="77777777" w:rsidR="00700FAB" w:rsidRPr="00387EB4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B4">
        <w:rPr>
          <w:rFonts w:ascii="Times New Roman" w:hAnsi="Times New Roman" w:cs="Times New Roman"/>
          <w:sz w:val="28"/>
          <w:szCs w:val="28"/>
        </w:rPr>
        <w:t>поступления из других бюджетов бюджетной системы Российской Федерации в виде субсидий и иных межбюджетных трансфертов, предоставляемых городскому бюджету на 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EB4">
        <w:rPr>
          <w:rFonts w:ascii="Times New Roman" w:hAnsi="Times New Roman" w:cs="Times New Roman"/>
          <w:sz w:val="28"/>
          <w:szCs w:val="28"/>
        </w:rPr>
        <w:t xml:space="preserve"> обеспечение дорожной деятельности в отношении автомобильных дорог местного значения городского округа город Елец (далее </w:t>
      </w:r>
      <w:r w:rsidR="00CC7081">
        <w:rPr>
          <w:rFonts w:ascii="Times New Roman" w:hAnsi="Times New Roman" w:cs="Times New Roman"/>
          <w:sz w:val="28"/>
          <w:szCs w:val="28"/>
        </w:rPr>
        <w:t>-</w:t>
      </w:r>
      <w:r w:rsidRPr="00387EB4">
        <w:rPr>
          <w:rFonts w:ascii="Times New Roman" w:hAnsi="Times New Roman" w:cs="Times New Roman"/>
          <w:sz w:val="28"/>
          <w:szCs w:val="28"/>
        </w:rPr>
        <w:t xml:space="preserve"> городской округ), а также капитального ремонта и ремонта дворовых территорий многоквартирных домов, проездов к </w:t>
      </w:r>
      <w:r w:rsidRPr="00387EB4">
        <w:rPr>
          <w:rFonts w:ascii="Times New Roman" w:hAnsi="Times New Roman" w:cs="Times New Roman"/>
          <w:sz w:val="28"/>
          <w:szCs w:val="28"/>
        </w:rPr>
        <w:lastRenderedPageBreak/>
        <w:t>дворовым территориям многоквартирных домов, расположенных в границах городского округа;</w:t>
      </w:r>
    </w:p>
    <w:p w14:paraId="3CF5B2BE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плата за аренду земельных участков, расположенных в полосе отвода автомобильных дорог общего пользования местного значения, находящихся в собственности городского округа;</w:t>
      </w:r>
    </w:p>
    <w:p w14:paraId="38D6FBAA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 городского округа;</w:t>
      </w:r>
    </w:p>
    <w:p w14:paraId="2A817E07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денежные средства, поступающие в городской бюджет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573D21">
        <w:rPr>
          <w:rFonts w:ascii="Times New Roman" w:hAnsi="Times New Roman" w:cs="Times New Roman"/>
          <w:sz w:val="28"/>
          <w:szCs w:val="28"/>
        </w:rPr>
        <w:t xml:space="preserve"> Дорожного фонда, или в связи с уклонением от исполнения таких контрактов или иных договоров;</w:t>
      </w:r>
    </w:p>
    <w:p w14:paraId="44CCA125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573D21">
        <w:rPr>
          <w:rFonts w:ascii="Times New Roman" w:hAnsi="Times New Roman" w:cs="Times New Roman"/>
          <w:sz w:val="28"/>
          <w:szCs w:val="28"/>
        </w:rPr>
        <w:t xml:space="preserve">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14:paraId="794ED0AB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плата в счет возмещения вреда, причиняемого тяжеловесными транспортными средствами автомобильным дорогам местного значения городского округа;</w:t>
      </w:r>
    </w:p>
    <w:p w14:paraId="5FA83438" w14:textId="77777777" w:rsidR="00700FAB" w:rsidRPr="00573D21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21">
        <w:rPr>
          <w:rFonts w:ascii="Times New Roman" w:hAnsi="Times New Roman" w:cs="Times New Roman"/>
          <w:sz w:val="28"/>
          <w:szCs w:val="28"/>
        </w:rPr>
        <w:t>государственная пошлина за выдачу уполномоченным органом администрации городского округа город Елец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52E82B2C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в размере, необходимом для обеспечения формирования Дорожного фонда в объеме, утвержденном решением Совета депутатов городского округа город Елец о городском бюджете на очередной финансовый год и плановый период</w:t>
      </w:r>
      <w:r w:rsidRPr="00573D21">
        <w:rPr>
          <w:rFonts w:ascii="Times New Roman" w:hAnsi="Times New Roman" w:cs="Times New Roman"/>
          <w:sz w:val="28"/>
          <w:szCs w:val="28"/>
        </w:rPr>
        <w:t>.</w:t>
      </w:r>
    </w:p>
    <w:p w14:paraId="2FCD273A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 xml:space="preserve">3. Контроль за поступлением </w:t>
      </w:r>
      <w:r>
        <w:rPr>
          <w:rFonts w:ascii="Times New Roman" w:hAnsi="Times New Roman" w:cs="Times New Roman"/>
          <w:sz w:val="28"/>
          <w:szCs w:val="28"/>
        </w:rPr>
        <w:t>источников формирования</w:t>
      </w:r>
      <w:r w:rsidRPr="00B25A00">
        <w:rPr>
          <w:rFonts w:ascii="Times New Roman" w:hAnsi="Times New Roman" w:cs="Times New Roman"/>
          <w:sz w:val="28"/>
          <w:szCs w:val="28"/>
        </w:rPr>
        <w:t xml:space="preserve"> Дорожного фонда осуществляют </w:t>
      </w:r>
      <w:r w:rsidRPr="000C2667">
        <w:rPr>
          <w:rFonts w:ascii="Times New Roman" w:hAnsi="Times New Roman" w:cs="Times New Roman"/>
          <w:sz w:val="28"/>
          <w:szCs w:val="28"/>
        </w:rPr>
        <w:t>администраторы доходов</w:t>
      </w:r>
      <w:r w:rsidRPr="00B2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B25A00">
        <w:rPr>
          <w:rFonts w:ascii="Times New Roman" w:hAnsi="Times New Roman" w:cs="Times New Roman"/>
          <w:sz w:val="28"/>
          <w:szCs w:val="28"/>
        </w:rPr>
        <w:t>по каждому виду доходов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B25A00">
        <w:rPr>
          <w:rFonts w:ascii="Times New Roman" w:hAnsi="Times New Roman" w:cs="Times New Roman"/>
          <w:sz w:val="28"/>
          <w:szCs w:val="28"/>
        </w:rPr>
        <w:t>.</w:t>
      </w:r>
    </w:p>
    <w:p w14:paraId="6C66B9A7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25A00">
        <w:rPr>
          <w:rFonts w:ascii="Times New Roman" w:hAnsi="Times New Roman" w:cs="Times New Roman"/>
          <w:sz w:val="28"/>
          <w:szCs w:val="28"/>
        </w:rPr>
        <w:t>бюджета.</w:t>
      </w:r>
    </w:p>
    <w:p w14:paraId="3BED36DA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</w:t>
      </w:r>
      <w:r w:rsidRPr="00B25A00">
        <w:rPr>
          <w:rFonts w:ascii="Times New Roman" w:hAnsi="Times New Roman" w:cs="Times New Roman"/>
          <w:sz w:val="28"/>
          <w:szCs w:val="28"/>
        </w:rPr>
        <w:lastRenderedPageBreak/>
        <w:t xml:space="preserve">для последующего использования на те же цели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5A00">
        <w:rPr>
          <w:rFonts w:ascii="Times New Roman" w:hAnsi="Times New Roman" w:cs="Times New Roman"/>
          <w:sz w:val="28"/>
          <w:szCs w:val="28"/>
        </w:rPr>
        <w:t xml:space="preserve">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25A00">
        <w:rPr>
          <w:rFonts w:ascii="Times New Roman" w:hAnsi="Times New Roman" w:cs="Times New Roman"/>
          <w:sz w:val="28"/>
          <w:szCs w:val="28"/>
        </w:rPr>
        <w:t>бюджет на соответствующий финансовый год.</w:t>
      </w:r>
    </w:p>
    <w:p w14:paraId="165E145A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6. Формирование бюджетных ассигнований Дорожного фонда на очередной финансовый год и плановый период осуществляется в соответствии с порядком планирования бюджетных ассигнований городского бюджета на очередной финансовый год и плановый период.</w:t>
      </w:r>
    </w:p>
    <w:p w14:paraId="323F7B4A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869A15F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 xml:space="preserve">Статья 3. Использование </w:t>
      </w:r>
      <w:r w:rsidRPr="000C2667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B25A00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</w:p>
    <w:p w14:paraId="17608B09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2A3B8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1.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B25A00">
        <w:rPr>
          <w:rFonts w:ascii="Times New Roman" w:hAnsi="Times New Roman" w:cs="Times New Roman"/>
          <w:sz w:val="28"/>
          <w:szCs w:val="28"/>
        </w:rPr>
        <w:t xml:space="preserve"> Дорожного фонда осуществляется уполномоченным органом, которым является </w:t>
      </w:r>
      <w:r w:rsidRPr="000B6428">
        <w:rPr>
          <w:rFonts w:ascii="Times New Roman" w:hAnsi="Times New Roman" w:cs="Times New Roman"/>
          <w:sz w:val="28"/>
          <w:szCs w:val="28"/>
        </w:rPr>
        <w:t>Управление дорог, транспорта и благоустройства администрации городского округа город Елец (далее - Управление дорог, транспорта и благоустройства)</w:t>
      </w:r>
      <w:r w:rsidRPr="00B25A00">
        <w:rPr>
          <w:rFonts w:ascii="Times New Roman" w:hAnsi="Times New Roman" w:cs="Times New Roman"/>
          <w:sz w:val="28"/>
          <w:szCs w:val="28"/>
        </w:rPr>
        <w:t>, в соответствии со сводной бюджетной росписью, лимитами бюджетных обязательств.</w:t>
      </w:r>
    </w:p>
    <w:p w14:paraId="5F0FC6AC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 xml:space="preserve">2. </w:t>
      </w:r>
      <w:r w:rsidRPr="000B6428">
        <w:rPr>
          <w:rFonts w:ascii="Times New Roman" w:hAnsi="Times New Roman" w:cs="Times New Roman"/>
          <w:sz w:val="28"/>
          <w:szCs w:val="28"/>
        </w:rPr>
        <w:t xml:space="preserve">Управление дорог, транспорта и благоустройства </w:t>
      </w:r>
      <w:r w:rsidRPr="00B25A00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</w:t>
      </w:r>
      <w:r w:rsidRPr="000C2667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B25A00">
        <w:rPr>
          <w:rFonts w:ascii="Times New Roman" w:hAnsi="Times New Roman" w:cs="Times New Roman"/>
          <w:sz w:val="28"/>
          <w:szCs w:val="28"/>
        </w:rPr>
        <w:t xml:space="preserve"> Дорожного фонда.</w:t>
      </w:r>
    </w:p>
    <w:p w14:paraId="7B45A5FF" w14:textId="77777777" w:rsidR="00700FAB" w:rsidRPr="000B6428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Pr="000B6428">
        <w:rPr>
          <w:rFonts w:ascii="Times New Roman" w:hAnsi="Times New Roman" w:cs="Times New Roman"/>
          <w:sz w:val="28"/>
          <w:szCs w:val="28"/>
        </w:rPr>
        <w:t xml:space="preserve">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14:paraId="39FE2EF5" w14:textId="77777777" w:rsidR="00700FAB" w:rsidRPr="000B6428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проектирование, строительство и реконструкция автомобильных дорог местного значения городского округа и искусственных сооружений на них;</w:t>
      </w:r>
    </w:p>
    <w:p w14:paraId="675C48A4" w14:textId="77777777" w:rsidR="00700FAB" w:rsidRPr="000B6428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городского округа и искусственных сооружений на них;</w:t>
      </w:r>
    </w:p>
    <w:p w14:paraId="5A5B9B09" w14:textId="77777777" w:rsidR="00700FAB" w:rsidRPr="000B6428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обустройство автомобильных дорог местного значения городского округа в целях повышения безопасности дорожного движения;</w:t>
      </w:r>
    </w:p>
    <w:p w14:paraId="075791D9" w14:textId="77777777" w:rsidR="00700FAB" w:rsidRPr="000B6428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приобретение дорожно-строительной техники, передвижных лабораторий для контроля за качеством работ по строительству, ремонту и содержанию автомобильных дорог городского округа и сооружений на них;</w:t>
      </w:r>
    </w:p>
    <w:p w14:paraId="4582E2AF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оформление прав собственности на автомобильные дороги местного значения городского округа;</w:t>
      </w:r>
    </w:p>
    <w:p w14:paraId="493F3DE6" w14:textId="77777777" w:rsidR="00700FAB" w:rsidRPr="000B6428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налога на имущество в отношении автомобильных дорог общего пользования местного значения городского округа;</w:t>
      </w:r>
    </w:p>
    <w:p w14:paraId="1A3670BB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домов, расположенных в границ</w:t>
      </w:r>
      <w:r>
        <w:rPr>
          <w:rFonts w:ascii="Times New Roman" w:hAnsi="Times New Roman" w:cs="Times New Roman"/>
          <w:sz w:val="28"/>
          <w:szCs w:val="28"/>
        </w:rPr>
        <w:t>ах городского округа;</w:t>
      </w:r>
    </w:p>
    <w:p w14:paraId="358F770C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муниципального бюджетного учреждения, обеспечивающего осуществление дорожной деятельности в отношении автомобильных дорог местного значения городского округа;</w:t>
      </w:r>
    </w:p>
    <w:p w14:paraId="5BD6DB47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0A">
        <w:rPr>
          <w:rFonts w:ascii="Times New Roman" w:hAnsi="Times New Roman" w:cs="Times New Roman"/>
          <w:sz w:val="28"/>
          <w:szCs w:val="28"/>
        </w:rPr>
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дорог, транспорта и благоуст</w:t>
      </w:r>
      <w:r w:rsidRPr="00036E0A">
        <w:rPr>
          <w:rFonts w:ascii="Times New Roman" w:hAnsi="Times New Roman" w:cs="Times New Roman"/>
          <w:sz w:val="28"/>
          <w:szCs w:val="28"/>
        </w:rPr>
        <w:t>ройства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Pr="002F458A">
        <w:rPr>
          <w:rFonts w:ascii="Times New Roman" w:hAnsi="Times New Roman" w:cs="Times New Roman"/>
          <w:sz w:val="28"/>
          <w:szCs w:val="28"/>
        </w:rPr>
        <w:t>Управления дорог, транспорта и благоу</w:t>
      </w:r>
      <w:r w:rsidRPr="00036E0A">
        <w:rPr>
          <w:rFonts w:ascii="Times New Roman" w:hAnsi="Times New Roman" w:cs="Times New Roman"/>
          <w:sz w:val="28"/>
          <w:szCs w:val="28"/>
        </w:rPr>
        <w:t>стройства</w:t>
      </w:r>
      <w:r>
        <w:rPr>
          <w:rFonts w:ascii="Times New Roman" w:hAnsi="Times New Roman" w:cs="Times New Roman"/>
          <w:sz w:val="28"/>
          <w:szCs w:val="28"/>
        </w:rPr>
        <w:t xml:space="preserve"> в части обеспечения дорожной деятельности.</w:t>
      </w:r>
    </w:p>
    <w:p w14:paraId="5CA71D6A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20578F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Статья 4. Отчет и контроль за формированием и использованием бюджетных ассигнований Дорожного фонда</w:t>
      </w:r>
    </w:p>
    <w:p w14:paraId="7DCBB993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B3830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1. Ответственным за координацию действий по формированию и предоставлению отчетности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B25A00">
        <w:rPr>
          <w:rFonts w:ascii="Times New Roman" w:hAnsi="Times New Roman" w:cs="Times New Roman"/>
          <w:sz w:val="28"/>
          <w:szCs w:val="28"/>
        </w:rPr>
        <w:t xml:space="preserve"> </w:t>
      </w:r>
      <w:r w:rsidRPr="00036E0A">
        <w:rPr>
          <w:rFonts w:ascii="Times New Roman" w:hAnsi="Times New Roman" w:cs="Times New Roman"/>
          <w:sz w:val="28"/>
          <w:szCs w:val="28"/>
        </w:rPr>
        <w:t>средств</w:t>
      </w:r>
      <w:r w:rsidRPr="00B25A00">
        <w:rPr>
          <w:rFonts w:ascii="Times New Roman" w:hAnsi="Times New Roman" w:cs="Times New Roman"/>
          <w:sz w:val="28"/>
          <w:szCs w:val="28"/>
        </w:rPr>
        <w:t xml:space="preserve"> Дорожного фонда является </w:t>
      </w:r>
      <w:r w:rsidRPr="000B6428">
        <w:rPr>
          <w:rFonts w:ascii="Times New Roman" w:hAnsi="Times New Roman" w:cs="Times New Roman"/>
          <w:sz w:val="28"/>
          <w:szCs w:val="28"/>
        </w:rPr>
        <w:t xml:space="preserve">Управление дорог, </w:t>
      </w:r>
      <w:r w:rsidRPr="00036E0A">
        <w:rPr>
          <w:rFonts w:ascii="Times New Roman" w:hAnsi="Times New Roman" w:cs="Times New Roman"/>
          <w:sz w:val="28"/>
          <w:szCs w:val="28"/>
        </w:rPr>
        <w:t>транспорта и благоустройства.</w:t>
      </w:r>
    </w:p>
    <w:p w14:paraId="5CC73F9C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28">
        <w:rPr>
          <w:rFonts w:ascii="Times New Roman" w:hAnsi="Times New Roman" w:cs="Times New Roman"/>
          <w:sz w:val="28"/>
          <w:szCs w:val="28"/>
        </w:rPr>
        <w:t>2. Отчеты о расходовании средств Дорожного фонда за первый квартал, первое полугодие,</w:t>
      </w:r>
      <w:r>
        <w:rPr>
          <w:rFonts w:ascii="Times New Roman" w:hAnsi="Times New Roman" w:cs="Times New Roman"/>
          <w:sz w:val="28"/>
          <w:szCs w:val="28"/>
        </w:rPr>
        <w:t xml:space="preserve"> девять </w:t>
      </w:r>
      <w:r w:rsidRPr="000B6428">
        <w:rPr>
          <w:rFonts w:ascii="Times New Roman" w:hAnsi="Times New Roman" w:cs="Times New Roman"/>
          <w:sz w:val="28"/>
          <w:szCs w:val="28"/>
        </w:rPr>
        <w:t xml:space="preserve">месяцев текущего года и годовой отчет представляются администрацией городского округа город Елец в Совет депутатов городского округа город Елец и Контрольно-счетную комиссию городского округа город Елец в сроки, установленные для представления отчета об исполнении городского </w:t>
      </w:r>
      <w:r w:rsidRPr="00036E0A">
        <w:rPr>
          <w:rFonts w:ascii="Times New Roman" w:hAnsi="Times New Roman" w:cs="Times New Roman"/>
          <w:sz w:val="28"/>
          <w:szCs w:val="28"/>
        </w:rPr>
        <w:t>бюджета решением Совета депутатов городского округа город Елец от 03.08.2020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E0A">
        <w:rPr>
          <w:rFonts w:ascii="Times New Roman" w:hAnsi="Times New Roman" w:cs="Times New Roman"/>
          <w:sz w:val="28"/>
          <w:szCs w:val="28"/>
        </w:rPr>
        <w:t>220</w:t>
      </w:r>
      <w:r w:rsidRPr="000B6428">
        <w:rPr>
          <w:rFonts w:ascii="Times New Roman" w:hAnsi="Times New Roman" w:cs="Times New Roman"/>
          <w:sz w:val="28"/>
          <w:szCs w:val="28"/>
        </w:rPr>
        <w:t xml:space="preserve"> «О Положении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«О</w:t>
      </w:r>
      <w:r w:rsidRPr="000B6428">
        <w:rPr>
          <w:rFonts w:ascii="Times New Roman" w:hAnsi="Times New Roman" w:cs="Times New Roman"/>
          <w:sz w:val="28"/>
          <w:szCs w:val="28"/>
        </w:rPr>
        <w:t xml:space="preserve"> бюджетном процессе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B6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02A06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3. Контроль за формированием и использованием бюджетных ассигнований Дорожного фонда осуществляется в соответствии с действующим законодательством.</w:t>
      </w:r>
    </w:p>
    <w:p w14:paraId="4CB906AA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18378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Статья 5. Вступление в силу настоящего Порядка</w:t>
      </w:r>
    </w:p>
    <w:p w14:paraId="795D7904" w14:textId="77777777" w:rsidR="00700FAB" w:rsidRPr="00B25A00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89A59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00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оящий Порядок вступает в силу со дня его официального опубликования.</w:t>
      </w:r>
    </w:p>
    <w:p w14:paraId="0946009B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1FD98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A8E67" w14:textId="77777777" w:rsidR="00700FAB" w:rsidRDefault="00700FAB" w:rsidP="0070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5EB9F" w14:textId="77777777" w:rsidR="00700FAB" w:rsidRDefault="00700FAB" w:rsidP="00700F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Е.В. Боровских</w:t>
      </w:r>
    </w:p>
    <w:p w14:paraId="4C5D034F" w14:textId="77777777" w:rsidR="00700FAB" w:rsidRDefault="00700FAB" w:rsidP="00700FAB"/>
    <w:p w14:paraId="2754D1A8" w14:textId="77777777" w:rsidR="00EB469B" w:rsidRDefault="00C110FE"/>
    <w:sectPr w:rsidR="00EB469B" w:rsidSect="00A534C3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15EA" w14:textId="77777777" w:rsidR="00C110FE" w:rsidRDefault="00C110FE" w:rsidP="00814D63">
      <w:pPr>
        <w:spacing w:after="0" w:line="240" w:lineRule="auto"/>
      </w:pPr>
      <w:r>
        <w:separator/>
      </w:r>
    </w:p>
  </w:endnote>
  <w:endnote w:type="continuationSeparator" w:id="0">
    <w:p w14:paraId="3DED9E72" w14:textId="77777777" w:rsidR="00C110FE" w:rsidRDefault="00C110FE" w:rsidP="0081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0677" w14:textId="77777777" w:rsidR="00C110FE" w:rsidRDefault="00C110FE" w:rsidP="00814D63">
      <w:pPr>
        <w:spacing w:after="0" w:line="240" w:lineRule="auto"/>
      </w:pPr>
      <w:r>
        <w:separator/>
      </w:r>
    </w:p>
  </w:footnote>
  <w:footnote w:type="continuationSeparator" w:id="0">
    <w:p w14:paraId="5E3FFBD3" w14:textId="77777777" w:rsidR="00C110FE" w:rsidRDefault="00C110FE" w:rsidP="0081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12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DE753C" w14:textId="77777777" w:rsidR="00814D63" w:rsidRPr="00521FEE" w:rsidRDefault="000903D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1F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327" w:rsidRPr="00521F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F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2E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21F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442A55" w14:textId="77777777" w:rsidR="00814D63" w:rsidRDefault="00814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AB"/>
    <w:rsid w:val="0001165C"/>
    <w:rsid w:val="000903DE"/>
    <w:rsid w:val="000B7B9E"/>
    <w:rsid w:val="00135AEE"/>
    <w:rsid w:val="00241653"/>
    <w:rsid w:val="00286906"/>
    <w:rsid w:val="00342632"/>
    <w:rsid w:val="00385FF8"/>
    <w:rsid w:val="00521FEE"/>
    <w:rsid w:val="005460CA"/>
    <w:rsid w:val="00595327"/>
    <w:rsid w:val="005E474D"/>
    <w:rsid w:val="006D12E8"/>
    <w:rsid w:val="00700FAB"/>
    <w:rsid w:val="00713902"/>
    <w:rsid w:val="00751D50"/>
    <w:rsid w:val="00814D63"/>
    <w:rsid w:val="009052E7"/>
    <w:rsid w:val="009F345A"/>
    <w:rsid w:val="00A534C3"/>
    <w:rsid w:val="00BA40A5"/>
    <w:rsid w:val="00C110FE"/>
    <w:rsid w:val="00C6121F"/>
    <w:rsid w:val="00C775F9"/>
    <w:rsid w:val="00CA2865"/>
    <w:rsid w:val="00CC7081"/>
    <w:rsid w:val="00E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256BD"/>
  <w15:docId w15:val="{127BC47D-5DB3-4E70-943F-739D667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0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1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D63"/>
  </w:style>
  <w:style w:type="paragraph" w:styleId="a5">
    <w:name w:val="footer"/>
    <w:basedOn w:val="a"/>
    <w:link w:val="a6"/>
    <w:uiPriority w:val="99"/>
    <w:semiHidden/>
    <w:unhideWhenUsed/>
    <w:rsid w:val="0081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1545</Words>
  <Characters>8807</Characters>
  <Application>Microsoft Office Word</Application>
  <DocSecurity>0</DocSecurity>
  <Lines>73</Lines>
  <Paragraphs>20</Paragraphs>
  <ScaleCrop>false</ScaleCrop>
  <Company>Krokoz™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ИТСО</cp:lastModifiedBy>
  <cp:revision>3</cp:revision>
  <cp:lastPrinted>2022-01-21T11:12:00Z</cp:lastPrinted>
  <dcterms:created xsi:type="dcterms:W3CDTF">2022-02-09T11:28:00Z</dcterms:created>
  <dcterms:modified xsi:type="dcterms:W3CDTF">2022-02-09T11:34:00Z</dcterms:modified>
</cp:coreProperties>
</file>