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5D" w:rsidRPr="000D725D" w:rsidRDefault="000D725D" w:rsidP="000D72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725D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0D725D" w:rsidRPr="000D725D" w:rsidRDefault="000D725D" w:rsidP="000D72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725D">
        <w:rPr>
          <w:rFonts w:ascii="Times New Roman" w:hAnsi="Times New Roman" w:cs="Times New Roman"/>
          <w:b/>
          <w:bCs/>
          <w:sz w:val="28"/>
          <w:szCs w:val="28"/>
        </w:rPr>
        <w:t>ГОРОДСКОГО ОКРУГА ГОРОД ЕЛЕЦ</w:t>
      </w:r>
    </w:p>
    <w:p w:rsidR="000D725D" w:rsidRPr="000D725D" w:rsidRDefault="000D725D" w:rsidP="000D72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725D">
        <w:rPr>
          <w:rFonts w:ascii="Times New Roman" w:hAnsi="Times New Roman" w:cs="Times New Roman"/>
          <w:b/>
          <w:bCs/>
          <w:sz w:val="28"/>
          <w:szCs w:val="28"/>
        </w:rPr>
        <w:t>ЛИПЕЦКОЙ ОБЛАСТИ РОССИЙСКОЙ ФЕДЕРАЦИИ</w:t>
      </w:r>
    </w:p>
    <w:p w:rsidR="000D725D" w:rsidRPr="000D725D" w:rsidRDefault="000D725D" w:rsidP="000D72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725D">
        <w:rPr>
          <w:rFonts w:ascii="Times New Roman" w:hAnsi="Times New Roman" w:cs="Times New Roman"/>
          <w:b/>
          <w:bCs/>
          <w:sz w:val="28"/>
          <w:szCs w:val="28"/>
        </w:rPr>
        <w:t>шестого созыва</w:t>
      </w:r>
    </w:p>
    <w:p w:rsidR="000D725D" w:rsidRPr="000D725D" w:rsidRDefault="000D725D" w:rsidP="000D72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725D">
        <w:rPr>
          <w:rFonts w:ascii="Times New Roman" w:hAnsi="Times New Roman" w:cs="Times New Roman"/>
          <w:b/>
          <w:bCs/>
          <w:sz w:val="28"/>
          <w:szCs w:val="28"/>
        </w:rPr>
        <w:t>34 сессия</w:t>
      </w:r>
    </w:p>
    <w:p w:rsidR="000D725D" w:rsidRPr="000D725D" w:rsidRDefault="000D725D" w:rsidP="000D72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725D" w:rsidRPr="000D725D" w:rsidRDefault="000D725D" w:rsidP="000D72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D725D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0D725D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0D725D" w:rsidRPr="000D725D" w:rsidRDefault="000D725D" w:rsidP="000D72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25D">
        <w:rPr>
          <w:rFonts w:ascii="Times New Roman" w:hAnsi="Times New Roman" w:cs="Times New Roman"/>
          <w:sz w:val="28"/>
          <w:szCs w:val="28"/>
        </w:rPr>
        <w:t>От 28.08.2020                                                                                   №232</w:t>
      </w:r>
    </w:p>
    <w:p w:rsidR="000D725D" w:rsidRDefault="000D725D" w:rsidP="000D72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725D" w:rsidRDefault="000D725D" w:rsidP="000D725D">
      <w:pPr>
        <w:pStyle w:val="ConsPlusTitle"/>
        <w:spacing w:line="0" w:lineRule="atLeast"/>
        <w:ind w:right="3826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Порядке принятия Советом депутатов городского округа город Елец решения о применении мер ответственности к депутату Совета депутатов городского округа город Елец, выборному должностному лицу местного самоуправления городского округа город Елец, 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</w:t>
      </w:r>
      <w:proofErr w:type="gramEnd"/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(супруга) и несовершеннолетних детей, если искажение этих сведений является несущественным</w:t>
      </w:r>
    </w:p>
    <w:p w:rsidR="000D725D" w:rsidRDefault="000D725D" w:rsidP="000D725D">
      <w:pPr>
        <w:spacing w:line="0" w:lineRule="atLeast"/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0D725D" w:rsidRDefault="000D725D" w:rsidP="000D725D">
      <w:pPr>
        <w:ind w:right="4252"/>
        <w:jc w:val="both"/>
        <w:rPr>
          <w:sz w:val="28"/>
          <w:szCs w:val="28"/>
        </w:rPr>
      </w:pPr>
    </w:p>
    <w:p w:rsidR="000D725D" w:rsidRDefault="000D725D" w:rsidP="000D72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предложенный прокурором города Елец  проект </w:t>
      </w:r>
      <w:r>
        <w:rPr>
          <w:rFonts w:ascii="Times New Roman" w:hAnsi="Times New Roman" w:cs="Times New Roman"/>
          <w:bCs/>
          <w:sz w:val="28"/>
          <w:szCs w:val="28"/>
        </w:rPr>
        <w:t>Порядка принятия Советом депутатов городского округа город Елец решения о применении мер ответственности к депутату Совета депутатов городского округа город Елец, выборному должностному лицу местного самоуправления городского округа город Елец, 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обязательствах имущественного характера своих супруги (супруга) и несовершеннолетних детей, если искажение этих сведений является несущественным,</w:t>
      </w:r>
      <w:r>
        <w:rPr>
          <w:rFonts w:ascii="Times New Roman" w:hAnsi="Times New Roman" w:cs="Times New Roman"/>
          <w:sz w:val="28"/>
          <w:szCs w:val="28"/>
        </w:rPr>
        <w:t xml:space="preserve"> учитывая рекомендательное решение постоянной комиссии Совета депутатов городского округа город Елец,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Совет депутатов городского округа город Елец </w:t>
      </w:r>
      <w:proofErr w:type="gramEnd"/>
    </w:p>
    <w:p w:rsidR="000D725D" w:rsidRDefault="000D725D" w:rsidP="000D72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725D" w:rsidRDefault="000D725D" w:rsidP="000D72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0D725D" w:rsidRDefault="000D725D" w:rsidP="000D72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725D" w:rsidRDefault="000D725D" w:rsidP="000D72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Принять </w:t>
      </w:r>
      <w:r>
        <w:rPr>
          <w:rFonts w:ascii="Times New Roman" w:hAnsi="Times New Roman" w:cs="Times New Roman"/>
          <w:bCs/>
          <w:sz w:val="28"/>
          <w:szCs w:val="28"/>
        </w:rPr>
        <w:t>Порядок принятия Советом депутатов городского округа город Елец решения о применении мер ответственности к депутату Совета депутатов городского округа город Елец, выборному должностному лицу местного самоуправления городского округа город Елец, 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(супруга) и несовершеннолетних детей, если искажение этих сведений является несущественным (прилагается).</w:t>
      </w:r>
    </w:p>
    <w:p w:rsidR="000D725D" w:rsidRDefault="000D725D" w:rsidP="000D72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 Направить указанный Порядок Главе городского округа город Елец для подписания и официального опубликования.</w:t>
      </w:r>
    </w:p>
    <w:p w:rsidR="000D725D" w:rsidRDefault="000D725D" w:rsidP="000D725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</w:p>
    <w:p w:rsidR="000D725D" w:rsidRDefault="000D725D" w:rsidP="000D725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D725D" w:rsidRDefault="000D725D" w:rsidP="000D725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D725D" w:rsidRPr="000D725D" w:rsidRDefault="000D725D" w:rsidP="000D725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25D"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           В.Н. Никонов</w:t>
      </w:r>
    </w:p>
    <w:p w:rsidR="000D725D" w:rsidRDefault="000D725D" w:rsidP="00BE26E3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725D" w:rsidRDefault="000D725D" w:rsidP="00BE26E3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725D" w:rsidRDefault="000D725D" w:rsidP="00BE26E3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725D" w:rsidRDefault="000D725D" w:rsidP="00BE26E3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725D" w:rsidRDefault="000D725D" w:rsidP="00BE26E3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725D" w:rsidRDefault="000D725D" w:rsidP="00BE26E3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725D" w:rsidRDefault="000D725D" w:rsidP="00BE26E3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725D" w:rsidRDefault="000D725D" w:rsidP="00BE26E3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725D" w:rsidRDefault="000D725D" w:rsidP="00BE26E3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725D" w:rsidRDefault="000D725D" w:rsidP="00BE26E3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725D" w:rsidRDefault="000D725D" w:rsidP="00BE26E3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725D" w:rsidRDefault="000D725D" w:rsidP="00BE26E3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725D" w:rsidRDefault="000D725D" w:rsidP="00BE26E3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725D" w:rsidRDefault="000D725D" w:rsidP="00BE26E3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725D" w:rsidRDefault="000D725D" w:rsidP="00BE26E3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725D" w:rsidRDefault="000D725D" w:rsidP="00BE26E3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725D" w:rsidRDefault="000D725D" w:rsidP="00BE26E3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725D" w:rsidRDefault="000D725D" w:rsidP="00BE26E3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725D" w:rsidRDefault="000D725D" w:rsidP="00BE26E3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725D" w:rsidRDefault="000D725D" w:rsidP="00BE26E3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725D" w:rsidRDefault="000D725D" w:rsidP="00BE26E3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725D" w:rsidRDefault="000D725D" w:rsidP="00BE26E3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725D" w:rsidRDefault="000D725D" w:rsidP="00BE26E3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725D" w:rsidRDefault="000D725D" w:rsidP="00BE26E3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725D" w:rsidRDefault="000D725D" w:rsidP="00BE26E3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26E3" w:rsidRPr="000F2B9F" w:rsidRDefault="00BE26E3" w:rsidP="00BE26E3">
      <w:pPr>
        <w:shd w:val="clear" w:color="auto" w:fill="FFFFFF"/>
        <w:spacing w:after="0" w:line="0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F2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Порядок</w:t>
      </w:r>
    </w:p>
    <w:p w:rsidR="00BE26E3" w:rsidRPr="000F2B9F" w:rsidRDefault="00BE26E3" w:rsidP="00BE26E3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0F2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принятия </w:t>
      </w:r>
      <w:r w:rsidR="000F2B9F" w:rsidRPr="000F2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Советом депутатов городского округа город Елец </w:t>
      </w:r>
      <w:r w:rsidRPr="000F2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решения о применении мер ответственности к депутату Совета депутатов городского округа город Елец, выборному должностному лицу местного самоуправления городского округа город Елец, 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</w:t>
      </w:r>
      <w:proofErr w:type="gramEnd"/>
      <w:r w:rsidRPr="000F2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несовершеннолетних детей, если искажение этих сведений является несущественным</w:t>
      </w:r>
    </w:p>
    <w:p w:rsidR="00BE26E3" w:rsidRPr="00F3667D" w:rsidRDefault="00BE26E3" w:rsidP="00BE26E3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0F2B9F" w:rsidRPr="00F3667D" w:rsidRDefault="0024687E" w:rsidP="000F2B9F">
      <w:pPr>
        <w:tabs>
          <w:tab w:val="left" w:pos="0"/>
        </w:tabs>
        <w:spacing w:after="0" w:line="0" w:lineRule="atLeast"/>
        <w:ind w:left="56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67D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F3667D">
        <w:rPr>
          <w:rFonts w:ascii="Times New Roman" w:hAnsi="Times New Roman" w:cs="Times New Roman"/>
          <w:sz w:val="28"/>
          <w:szCs w:val="28"/>
        </w:rPr>
        <w:t xml:space="preserve"> </w:t>
      </w:r>
      <w:r w:rsidR="000F2B9F" w:rsidRPr="00F3667D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0F2B9F" w:rsidRPr="00F3667D">
        <w:rPr>
          <w:rFonts w:ascii="Times New Roman" w:hAnsi="Times New Roman" w:cs="Times New Roman"/>
          <w:sz w:val="28"/>
          <w:szCs w:val="28"/>
        </w:rPr>
        <w:br/>
        <w:t xml:space="preserve">депутатов   городского  округа    </w:t>
      </w:r>
    </w:p>
    <w:p w:rsidR="000F2B9F" w:rsidRPr="00F3667D" w:rsidRDefault="00DD4E9E" w:rsidP="000F2B9F">
      <w:pPr>
        <w:tabs>
          <w:tab w:val="left" w:pos="0"/>
        </w:tabs>
        <w:spacing w:after="0" w:line="0" w:lineRule="atLeas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Елец </w:t>
      </w:r>
      <w:r>
        <w:rPr>
          <w:rFonts w:ascii="Times New Roman" w:hAnsi="Times New Roman" w:cs="Times New Roman"/>
          <w:sz w:val="28"/>
          <w:szCs w:val="28"/>
        </w:rPr>
        <w:br/>
        <w:t>от  28.08.2020 №232</w:t>
      </w:r>
    </w:p>
    <w:p w:rsidR="00BE26E3" w:rsidRPr="00F3667D" w:rsidRDefault="00BE26E3" w:rsidP="00BE26E3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67D" w:rsidRPr="00F3667D" w:rsidRDefault="00F3667D" w:rsidP="00F3667D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6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Статья 1. Общие положения </w:t>
      </w:r>
    </w:p>
    <w:p w:rsidR="00F3667D" w:rsidRPr="00F3667D" w:rsidRDefault="00F3667D" w:rsidP="00F366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6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Настоящий Порядок определяет процедуру принятия</w:t>
      </w:r>
      <w:r w:rsidRPr="00F36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Советом </w:t>
      </w:r>
      <w:proofErr w:type="gramStart"/>
      <w:r w:rsidRPr="00F36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депутатов городского округа город Елец</w:t>
      </w:r>
      <w:r w:rsidRPr="00F36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 о применении мер ответственности, предусмотренных частью 7.3-1 статьи 40 Федерального закона от 06.10.2003 №131-ФЗ «Об общих принципах организации местного самоуправления в Российской Федерации»,  к депутату</w:t>
      </w:r>
      <w:r w:rsidRPr="00F366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6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депутатов городского округа город Елец</w:t>
      </w:r>
      <w:r w:rsidRPr="00F3667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выборному должностному лицу местного самоуправления </w:t>
      </w:r>
      <w:r w:rsidRPr="00F36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город Елец</w:t>
      </w:r>
      <w:r w:rsidRPr="00F36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лицо, замещающее муниципальную должность), представившим недостоверные или неполные сведения о своих доходах</w:t>
      </w:r>
      <w:proofErr w:type="gramEnd"/>
      <w:r w:rsidRPr="00F36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F366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расходах</w:t>
      </w:r>
      <w:proofErr w:type="gramEnd"/>
      <w:r w:rsidRPr="00F3667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расходах, об имуществе, и обязательствах имущественного характера), если искажение этих сведений является несущественным.</w:t>
      </w:r>
    </w:p>
    <w:p w:rsidR="00F3667D" w:rsidRPr="00F3667D" w:rsidRDefault="00F3667D" w:rsidP="00F366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6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3667D" w:rsidRPr="00F3667D" w:rsidRDefault="00F3667D" w:rsidP="00F366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6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Статья 2. Меры ответственности, применяемые к лицам, замещающим муниципальные должности</w:t>
      </w:r>
    </w:p>
    <w:p w:rsidR="00F3667D" w:rsidRPr="00F3667D" w:rsidRDefault="00F3667D" w:rsidP="00F366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F3667D" w:rsidRPr="00F3667D" w:rsidRDefault="00F3667D" w:rsidP="00F366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366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F3667D">
        <w:rPr>
          <w:rFonts w:ascii="Times New Roman" w:eastAsia="Times New Roman" w:hAnsi="Times New Roman" w:cs="Times New Roman"/>
          <w:sz w:val="28"/>
          <w:szCs w:val="28"/>
          <w:lang w:eastAsia="ru-RU"/>
        </w:rPr>
        <w:t>К лицам, замещающим муниципальные должности, представившим недостоверные или неполные сведения о доходах, расходах, об имуществе, и обязательствах имущественного характера, если искажение этих сведений является несущественным, могут быть применены следующие меры ответственности (далее - меры ответственности):</w:t>
      </w:r>
      <w:proofErr w:type="gramEnd"/>
    </w:p>
    <w:p w:rsidR="00F3667D" w:rsidRPr="00F3667D" w:rsidRDefault="00F3667D" w:rsidP="00F3667D">
      <w:pPr>
        <w:shd w:val="clear" w:color="auto" w:fill="FFFFFF"/>
        <w:spacing w:after="0" w:line="240" w:lineRule="auto"/>
        <w:jc w:val="both"/>
        <w:outlineLvl w:val="1"/>
        <w:rPr>
          <w:rFonts w:ascii="inherit" w:eastAsia="Times New Roman" w:hAnsi="inherit" w:cs="Arial"/>
          <w:sz w:val="28"/>
          <w:szCs w:val="28"/>
          <w:lang w:eastAsia="ru-RU"/>
        </w:rPr>
      </w:pPr>
      <w:r w:rsidRPr="00F366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предупреждение;</w:t>
      </w:r>
    </w:p>
    <w:p w:rsidR="00F3667D" w:rsidRPr="00F3667D" w:rsidRDefault="00F3667D" w:rsidP="00F3667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6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2) освобождение депутата от должности в Совете депутатов городского округа город Елец с лишением права занимать должности в Совете депутатов городского округа город Елец до прекращения срока его полномочий;</w:t>
      </w:r>
    </w:p>
    <w:p w:rsidR="00F3667D" w:rsidRPr="00F3667D" w:rsidRDefault="00F3667D" w:rsidP="00F3667D">
      <w:pPr>
        <w:shd w:val="clear" w:color="auto" w:fill="FFFFFF"/>
        <w:spacing w:after="0" w:line="240" w:lineRule="auto"/>
        <w:jc w:val="both"/>
        <w:outlineLvl w:val="1"/>
        <w:rPr>
          <w:rFonts w:ascii="inherit" w:eastAsia="Times New Roman" w:hAnsi="inherit" w:cs="Arial"/>
          <w:sz w:val="28"/>
          <w:szCs w:val="28"/>
          <w:lang w:eastAsia="ru-RU"/>
        </w:rPr>
      </w:pPr>
      <w:r w:rsidRPr="00F366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F3667D" w:rsidRPr="00F3667D" w:rsidRDefault="00F3667D" w:rsidP="00F3667D">
      <w:pPr>
        <w:shd w:val="clear" w:color="auto" w:fill="FFFFFF"/>
        <w:spacing w:after="0" w:line="240" w:lineRule="auto"/>
        <w:jc w:val="both"/>
        <w:outlineLvl w:val="1"/>
        <w:rPr>
          <w:rFonts w:ascii="inherit" w:eastAsia="Times New Roman" w:hAnsi="inherit" w:cs="Arial"/>
          <w:sz w:val="28"/>
          <w:szCs w:val="28"/>
          <w:lang w:eastAsia="ru-RU"/>
        </w:rPr>
      </w:pPr>
      <w:r w:rsidRPr="00F366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запрет занимать должности в Совете депутатов городского округа город Елец до прекращения срока его полномочий;</w:t>
      </w:r>
    </w:p>
    <w:p w:rsidR="00F3667D" w:rsidRPr="00F3667D" w:rsidRDefault="00F3667D" w:rsidP="00F3667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6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5) запрет исполнять полномочия на постоянной основе до прекращения срока его полномочий.</w:t>
      </w:r>
    </w:p>
    <w:p w:rsidR="00F3667D" w:rsidRPr="00F3667D" w:rsidRDefault="00F3667D" w:rsidP="00F366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6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3667D" w:rsidRPr="00F3667D" w:rsidRDefault="00F3667D" w:rsidP="00F366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6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Статья 3. Порядок принятия решения о применении мер ответственности к лицам, замещающим муниципальные должности</w:t>
      </w:r>
    </w:p>
    <w:p w:rsidR="00F3667D" w:rsidRPr="00F3667D" w:rsidRDefault="00F3667D" w:rsidP="00F366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6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3667D" w:rsidRPr="00F3667D" w:rsidRDefault="00F3667D" w:rsidP="00F366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6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proofErr w:type="gramStart"/>
      <w:r w:rsidRPr="00F366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вопроса о применении к лицу, замещающему муниципальную должность</w:t>
      </w:r>
      <w:bookmarkStart w:id="0" w:name="_GoBack"/>
      <w:bookmarkEnd w:id="0"/>
      <w:r w:rsidRPr="00F36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из мер ответственности и принятие решения по нему осуществляется Советом депутатов городского округа город Елец на основании представленных главой администрации Липецкой области заявления о применении в отношении лица, замещающего муниципальную должность, мер ответственности (далее - заявлении главы администрации Липецкой области) и материалов проверки, проведенной управлением администрации Липецкой области по вопросам противодействия</w:t>
      </w:r>
      <w:proofErr w:type="gramEnd"/>
      <w:r w:rsidRPr="00F36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коррупции (далее - материалы проверки), на ближайшей  сессии. </w:t>
      </w:r>
    </w:p>
    <w:p w:rsidR="00F3667D" w:rsidRPr="00F3667D" w:rsidRDefault="00F3667D" w:rsidP="00F366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6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 временной нетрудоспособности лица, замещающего муниципальную должность, а также пребывания его в отпуске, рассмотрение вопроса о применении к нему одной из мер ответственности и принятие решения по нему осуществляется Советом депутатов городского округа город Елец на ближайшей сессии по окончании периодов, указанных в настоящем абзаце.</w:t>
      </w:r>
    </w:p>
    <w:p w:rsidR="00F3667D" w:rsidRPr="00F3667D" w:rsidRDefault="00F3667D" w:rsidP="00F366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6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F366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Неявка на сессию Совета депутатов городского округа город Елец лица, замещающего муниципальную должность, в отношении которого поступили заявление главы администрации Липецкой области и материалы проверки, своевременно извещенного о месте и времени проведения сессии Совета депутатов городского округа город Елец, не препятствует рассмотрению   вопроса о применении в отношении указанного лица меры ответственности.</w:t>
      </w:r>
      <w:proofErr w:type="gramEnd"/>
    </w:p>
    <w:p w:rsidR="00F3667D" w:rsidRPr="00F3667D" w:rsidRDefault="00F3667D" w:rsidP="00F36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67D">
        <w:rPr>
          <w:rFonts w:ascii="Times New Roman" w:hAnsi="Times New Roman" w:cs="Times New Roman"/>
          <w:bCs/>
          <w:sz w:val="28"/>
          <w:szCs w:val="28"/>
        </w:rPr>
        <w:tab/>
        <w:t xml:space="preserve">2. </w:t>
      </w:r>
      <w:r w:rsidRPr="00F3667D">
        <w:rPr>
          <w:rFonts w:ascii="Times New Roman" w:eastAsia="Arial" w:hAnsi="Times New Roman" w:cs="Times New Roman"/>
          <w:sz w:val="28"/>
          <w:szCs w:val="28"/>
        </w:rPr>
        <w:t xml:space="preserve">При </w:t>
      </w:r>
      <w:r w:rsidRPr="00F3667D">
        <w:rPr>
          <w:rFonts w:ascii="Times New Roman" w:eastAsia="Times New Roman" w:hAnsi="Times New Roman" w:cs="Times New Roman"/>
          <w:sz w:val="28"/>
          <w:szCs w:val="28"/>
        </w:rPr>
        <w:t xml:space="preserve">поступлении в Совет депутатов </w:t>
      </w:r>
      <w:r w:rsidRPr="00F366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Елец</w:t>
      </w:r>
      <w:r w:rsidRPr="00F3667D">
        <w:rPr>
          <w:rFonts w:ascii="Times New Roman" w:eastAsia="Times New Roman" w:hAnsi="Times New Roman" w:cs="Times New Roman"/>
          <w:sz w:val="28"/>
          <w:szCs w:val="28"/>
        </w:rPr>
        <w:t xml:space="preserve"> заявления главы администрации Липецкой области и </w:t>
      </w:r>
      <w:r w:rsidRPr="00F3667D">
        <w:rPr>
          <w:rFonts w:ascii="Times New Roman" w:hAnsi="Times New Roman" w:cs="Times New Roman"/>
          <w:sz w:val="28"/>
          <w:szCs w:val="28"/>
        </w:rPr>
        <w:t xml:space="preserve">материалов проверки, </w:t>
      </w:r>
      <w:r w:rsidRPr="00F3667D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депутатов </w:t>
      </w:r>
      <w:r w:rsidRPr="00F366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Елец в течение пяти рабочих дней со дня поступления материалов проверки</w:t>
      </w:r>
      <w:r w:rsidRPr="00F3667D">
        <w:rPr>
          <w:rFonts w:ascii="Times New Roman" w:hAnsi="Times New Roman" w:cs="Times New Roman"/>
          <w:bCs/>
          <w:sz w:val="28"/>
          <w:szCs w:val="28"/>
        </w:rPr>
        <w:t>:</w:t>
      </w:r>
    </w:p>
    <w:p w:rsidR="00F3667D" w:rsidRPr="00F3667D" w:rsidRDefault="00F3667D" w:rsidP="00F366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67D">
        <w:rPr>
          <w:rFonts w:ascii="Times New Roman" w:eastAsia="Times New Roman" w:hAnsi="Times New Roman" w:cs="Times New Roman"/>
          <w:sz w:val="28"/>
          <w:szCs w:val="28"/>
        </w:rPr>
        <w:tab/>
        <w:t xml:space="preserve">1) уведомляет в письменной форме о содержании поступившего заявления главы администрации Липецкой области и материалов проверки </w:t>
      </w:r>
      <w:r w:rsidRPr="00F36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лицо, замещающее муниципальную должность, в отношении которого </w:t>
      </w:r>
      <w:r w:rsidRPr="00F366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поступило заявление главы администрации Липецкой области и материалы проверки, а также о дате, времени и месте их рассмотрения;</w:t>
      </w:r>
    </w:p>
    <w:p w:rsidR="00F3667D" w:rsidRPr="00F3667D" w:rsidRDefault="00F3667D" w:rsidP="00F366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6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F3667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предлагает лицу, замещающему муниципальную должность, в отношении которого поступило заявление главы администрации Липецкой области и материалы проверки, в срок не позднее пяти дней с момента получения уведомления, указанного в пункте 1 настоящей части, дать письменные пояснения по существу выявленных нарушений, которые будут оглашены на сессии Совета депутатов городского округа город Елец при рассмотрении вопроса о применении к лицу, замещающему</w:t>
      </w:r>
      <w:proofErr w:type="gramEnd"/>
      <w:r w:rsidRPr="00F36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должность, одной из мер ответственности. </w:t>
      </w:r>
    </w:p>
    <w:p w:rsidR="00F3667D" w:rsidRPr="00F3667D" w:rsidRDefault="00F3667D" w:rsidP="00F3667D">
      <w:pPr>
        <w:shd w:val="clear" w:color="auto" w:fill="FFFFFF"/>
        <w:spacing w:after="0" w:line="240" w:lineRule="auto"/>
        <w:jc w:val="both"/>
        <w:outlineLvl w:val="1"/>
        <w:rPr>
          <w:rFonts w:ascii="inherit" w:eastAsia="Times New Roman" w:hAnsi="inherit" w:cs="Arial"/>
          <w:sz w:val="28"/>
          <w:szCs w:val="28"/>
          <w:lang w:eastAsia="ru-RU"/>
        </w:rPr>
      </w:pPr>
      <w:r w:rsidRPr="00F3667D">
        <w:rPr>
          <w:rFonts w:ascii="inherit" w:eastAsia="Times New Roman" w:hAnsi="inherit" w:cs="Arial"/>
          <w:sz w:val="28"/>
          <w:szCs w:val="28"/>
          <w:lang w:eastAsia="ru-RU"/>
        </w:rPr>
        <w:tab/>
      </w:r>
      <w:r w:rsidRPr="00F3667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3667D">
        <w:rPr>
          <w:rFonts w:ascii="inherit" w:eastAsia="Times New Roman" w:hAnsi="inherit" w:cs="Arial"/>
          <w:sz w:val="28"/>
          <w:szCs w:val="28"/>
          <w:lang w:eastAsia="ru-RU"/>
        </w:rPr>
        <w:t xml:space="preserve"> </w:t>
      </w:r>
      <w:r w:rsidRPr="00F3667D">
        <w:rPr>
          <w:rFonts w:ascii="Times New Roman" w:hAnsi="Times New Roman" w:cs="Times New Roman"/>
          <w:bCs/>
          <w:sz w:val="28"/>
          <w:szCs w:val="28"/>
        </w:rPr>
        <w:t>При рассмотрении вопроса, указанного в части 1 настоящей статьи,</w:t>
      </w:r>
      <w:r w:rsidRPr="00F36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лицу, замещающему муниципальную должность,</w:t>
      </w:r>
      <w:r w:rsidRPr="00F3667D">
        <w:rPr>
          <w:rFonts w:ascii="Times New Roman" w:hAnsi="Times New Roman" w:cs="Times New Roman"/>
          <w:bCs/>
          <w:sz w:val="28"/>
          <w:szCs w:val="28"/>
        </w:rPr>
        <w:t xml:space="preserve"> должна быть предоставлена возможность дать пояснения по факту представления им недостоверных или неполных сведений о доходах, расходах, об имуществе, и обязательствах имущественного характера.</w:t>
      </w:r>
    </w:p>
    <w:p w:rsidR="00F3667D" w:rsidRPr="00F3667D" w:rsidRDefault="00F3667D" w:rsidP="00F36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667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4</w:t>
      </w:r>
      <w:r w:rsidRPr="00F3667D">
        <w:rPr>
          <w:rFonts w:ascii="Times New Roman" w:hAnsi="Times New Roman" w:cs="Times New Roman"/>
          <w:sz w:val="28"/>
          <w:szCs w:val="28"/>
        </w:rPr>
        <w:t xml:space="preserve">. </w:t>
      </w:r>
      <w:r w:rsidRPr="00F3667D">
        <w:rPr>
          <w:rFonts w:ascii="Times New Roman" w:hAnsi="Times New Roman" w:cs="Times New Roman"/>
          <w:bCs/>
          <w:sz w:val="28"/>
          <w:szCs w:val="28"/>
        </w:rPr>
        <w:t>При принятии решения о выборе конкретной меры ответственности учитываются вина лица, замещающего муниципальную должность, неоднократность, причины и условия, при которых им были представлены недостоверные или неполные сведения о доходах, расходах, об имуществе, и обязательствах имущественного характера, характер и степень искажения этих сведений.</w:t>
      </w:r>
    </w:p>
    <w:p w:rsidR="00F3667D" w:rsidRPr="00F3667D" w:rsidRDefault="00F3667D" w:rsidP="00F366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67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F3667D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Решение о применении к лицу, замещающему муниципальную должность, мер ответственности принимается большинством голосов от установленной численности депутатов Совета депутатов городского округа город Елец.</w:t>
      </w:r>
    </w:p>
    <w:p w:rsidR="00F3667D" w:rsidRPr="00F3667D" w:rsidRDefault="00F3667D" w:rsidP="00F366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6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 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 от 06.10.2003 № 131-ФЗ «Об общих принципах организации местного самоуправления в Российской Федерации».</w:t>
      </w:r>
    </w:p>
    <w:p w:rsidR="00F3667D" w:rsidRPr="00F3667D" w:rsidRDefault="00F3667D" w:rsidP="00F366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6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7.  Лицо, замещающее муниципальную должность, должно быть ознакомлено под роспись с решением Совета депутатов городского округа город Елец о применении к нему мер ответственности в течение трех рабочих дней со дня принятия такого решения. </w:t>
      </w:r>
    </w:p>
    <w:p w:rsidR="00F3667D" w:rsidRPr="00F3667D" w:rsidRDefault="00F3667D" w:rsidP="00F366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6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F366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роспись, Советом депутатов городского округа город Елец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 о таком решении.</w:t>
      </w:r>
      <w:proofErr w:type="gramEnd"/>
    </w:p>
    <w:p w:rsidR="00F3667D" w:rsidRPr="00F3667D" w:rsidRDefault="00F3667D" w:rsidP="00F366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6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 о таком решении подписывается не менее </w:t>
      </w:r>
      <w:r w:rsidRPr="00F366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чем тремя муниципальными служащими, замещающими должность муниципальной службы в Совете депутатов городского округа город Елец.</w:t>
      </w:r>
    </w:p>
    <w:p w:rsidR="00F3667D" w:rsidRPr="00F3667D" w:rsidRDefault="00F3667D" w:rsidP="00F366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6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требованию лица, замещающего муниципальную должность, Советом депутатов городского округа город Елец выдается надлежащим образом заверенная копия решения о применении к нему мер ответственности.</w:t>
      </w:r>
    </w:p>
    <w:p w:rsidR="00F3667D" w:rsidRPr="00F3667D" w:rsidRDefault="00F3667D" w:rsidP="00F366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6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применении мер ответственности к лицу, замещающему муниципальную должность, в течение пяти рабочих дней со дня его принятия направляется главе администрации Липецкой области.</w:t>
      </w:r>
    </w:p>
    <w:p w:rsidR="00F3667D" w:rsidRPr="00F3667D" w:rsidRDefault="00F3667D" w:rsidP="00F366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67D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Решение о применении мер ответственности к лицу, замещающему муниципальную должность, подлежит официальному опубликованию в Елецкой городской общественно-политической газете «Красное знамя» и размещению на официальном Интернет-сайте Совета депутатов городского округа город Елец в течение десяти дней со дня принятия решения о применении мер ответственности к лицу, замещающему муниципальную должность.</w:t>
      </w:r>
    </w:p>
    <w:p w:rsidR="00F3667D" w:rsidRPr="00F3667D" w:rsidRDefault="00F3667D" w:rsidP="00F366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6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F3667D" w:rsidRPr="00F3667D" w:rsidRDefault="00F3667D" w:rsidP="00F366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6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3667D" w:rsidRPr="00F3667D" w:rsidRDefault="00F3667D" w:rsidP="00F3667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67D">
        <w:rPr>
          <w:rFonts w:ascii="inherit" w:eastAsia="Times New Roman" w:hAnsi="inherit" w:cs="Arial"/>
          <w:sz w:val="28"/>
          <w:szCs w:val="28"/>
          <w:lang w:eastAsia="ru-RU"/>
        </w:rPr>
        <w:tab/>
      </w:r>
      <w:r w:rsidRPr="00F366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4. Заключительные положения</w:t>
      </w:r>
    </w:p>
    <w:p w:rsidR="00F3667D" w:rsidRPr="00F3667D" w:rsidRDefault="00F3667D" w:rsidP="00F3667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67D" w:rsidRPr="00F3667D" w:rsidRDefault="00F3667D" w:rsidP="00F3667D">
      <w:pPr>
        <w:shd w:val="clear" w:color="auto" w:fill="FFFFFF"/>
        <w:spacing w:after="0" w:line="240" w:lineRule="auto"/>
        <w:jc w:val="both"/>
        <w:outlineLvl w:val="1"/>
        <w:rPr>
          <w:sz w:val="28"/>
          <w:szCs w:val="28"/>
        </w:rPr>
      </w:pPr>
      <w:r w:rsidRPr="00F366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Настоящий Порядок вступает в силу со дня его официального опубликования.</w:t>
      </w:r>
    </w:p>
    <w:p w:rsidR="000F2B9F" w:rsidRPr="00F3667D" w:rsidRDefault="000F2B9F" w:rsidP="00BE26E3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67D" w:rsidRPr="00F3667D" w:rsidRDefault="00F3667D" w:rsidP="00BE26E3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765" w:rsidRPr="00F3667D" w:rsidRDefault="00FA1765" w:rsidP="00FA1765">
      <w:pPr>
        <w:jc w:val="both"/>
        <w:rPr>
          <w:rFonts w:ascii="Times New Roman" w:hAnsi="Times New Roman" w:cs="Times New Roman"/>
          <w:sz w:val="28"/>
          <w:szCs w:val="28"/>
        </w:rPr>
      </w:pPr>
      <w:r w:rsidRPr="00F3667D">
        <w:rPr>
          <w:rFonts w:ascii="Times New Roman" w:hAnsi="Times New Roman" w:cs="Times New Roman"/>
          <w:sz w:val="28"/>
          <w:szCs w:val="28"/>
        </w:rPr>
        <w:t>Глава городского округа город Елец                                             Е.В. Боровских</w:t>
      </w:r>
    </w:p>
    <w:p w:rsidR="00FA1765" w:rsidRPr="00F3667D" w:rsidRDefault="00FA1765" w:rsidP="00BA42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6E3" w:rsidRPr="00F3667D" w:rsidRDefault="00BE26E3" w:rsidP="00BA28A2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sz w:val="28"/>
          <w:szCs w:val="28"/>
          <w:lang w:eastAsia="ru-RU"/>
        </w:rPr>
      </w:pPr>
      <w:r w:rsidRPr="00F366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E26E3" w:rsidRPr="00F3667D" w:rsidRDefault="00BE26E3" w:rsidP="00BE26E3">
      <w:pPr>
        <w:autoSpaceDE w:val="0"/>
        <w:autoSpaceDN w:val="0"/>
        <w:adjustRightInd w:val="0"/>
        <w:spacing w:after="0" w:line="240" w:lineRule="auto"/>
        <w:jc w:val="both"/>
        <w:rPr>
          <w:rFonts w:ascii="inherit" w:eastAsia="Times New Roman" w:hAnsi="inherit" w:cs="Arial"/>
          <w:sz w:val="28"/>
          <w:szCs w:val="28"/>
          <w:lang w:eastAsia="ru-RU"/>
        </w:rPr>
      </w:pPr>
    </w:p>
    <w:p w:rsidR="00BE26E3" w:rsidRPr="00F3667D" w:rsidRDefault="00BE26E3" w:rsidP="00BE26E3">
      <w:pPr>
        <w:autoSpaceDE w:val="0"/>
        <w:autoSpaceDN w:val="0"/>
        <w:adjustRightInd w:val="0"/>
        <w:spacing w:after="0" w:line="240" w:lineRule="auto"/>
        <w:jc w:val="both"/>
        <w:rPr>
          <w:rFonts w:ascii="inherit" w:eastAsia="Times New Roman" w:hAnsi="inherit" w:cs="Arial"/>
          <w:sz w:val="28"/>
          <w:szCs w:val="28"/>
          <w:lang w:eastAsia="ru-RU"/>
        </w:rPr>
      </w:pPr>
    </w:p>
    <w:p w:rsidR="00BE26E3" w:rsidRPr="00F3667D" w:rsidRDefault="00BE26E3" w:rsidP="00BE26E3">
      <w:pPr>
        <w:autoSpaceDE w:val="0"/>
        <w:autoSpaceDN w:val="0"/>
        <w:adjustRightInd w:val="0"/>
        <w:spacing w:after="0" w:line="240" w:lineRule="auto"/>
        <w:jc w:val="both"/>
        <w:rPr>
          <w:rFonts w:ascii="inherit" w:eastAsia="Times New Roman" w:hAnsi="inherit" w:cs="Arial"/>
          <w:sz w:val="28"/>
          <w:szCs w:val="28"/>
          <w:lang w:eastAsia="ru-RU"/>
        </w:rPr>
      </w:pPr>
    </w:p>
    <w:p w:rsidR="008C79BB" w:rsidRPr="00F3667D" w:rsidRDefault="008C79BB">
      <w:pPr>
        <w:rPr>
          <w:sz w:val="28"/>
          <w:szCs w:val="28"/>
        </w:rPr>
      </w:pPr>
    </w:p>
    <w:sectPr w:rsidR="008C79BB" w:rsidRPr="00F3667D" w:rsidSect="009736C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BB0" w:rsidRDefault="00716BB0" w:rsidP="009736C8">
      <w:pPr>
        <w:spacing w:after="0" w:line="240" w:lineRule="auto"/>
      </w:pPr>
      <w:r>
        <w:separator/>
      </w:r>
    </w:p>
  </w:endnote>
  <w:endnote w:type="continuationSeparator" w:id="0">
    <w:p w:rsidR="00716BB0" w:rsidRDefault="00716BB0" w:rsidP="00973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BB0" w:rsidRDefault="00716BB0" w:rsidP="009736C8">
      <w:pPr>
        <w:spacing w:after="0" w:line="240" w:lineRule="auto"/>
      </w:pPr>
      <w:r>
        <w:separator/>
      </w:r>
    </w:p>
  </w:footnote>
  <w:footnote w:type="continuationSeparator" w:id="0">
    <w:p w:rsidR="00716BB0" w:rsidRDefault="00716BB0" w:rsidP="00973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113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736C8" w:rsidRPr="009736C8" w:rsidRDefault="00CD7C8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736C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736C8" w:rsidRPr="009736C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736C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D725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736C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736C8" w:rsidRDefault="009736C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6E3"/>
    <w:rsid w:val="000144D3"/>
    <w:rsid w:val="00043B9D"/>
    <w:rsid w:val="00062BE7"/>
    <w:rsid w:val="000C26DE"/>
    <w:rsid w:val="000D725D"/>
    <w:rsid w:val="000F2B9F"/>
    <w:rsid w:val="0012165D"/>
    <w:rsid w:val="001356DC"/>
    <w:rsid w:val="001732FC"/>
    <w:rsid w:val="00194D1F"/>
    <w:rsid w:val="001953DB"/>
    <w:rsid w:val="001F551E"/>
    <w:rsid w:val="00213ABA"/>
    <w:rsid w:val="0024687E"/>
    <w:rsid w:val="0029399C"/>
    <w:rsid w:val="0031038B"/>
    <w:rsid w:val="003139F1"/>
    <w:rsid w:val="00380846"/>
    <w:rsid w:val="00396442"/>
    <w:rsid w:val="003C0D3C"/>
    <w:rsid w:val="00406224"/>
    <w:rsid w:val="004207B1"/>
    <w:rsid w:val="00470850"/>
    <w:rsid w:val="00517F42"/>
    <w:rsid w:val="005850B1"/>
    <w:rsid w:val="00587FEE"/>
    <w:rsid w:val="006070A7"/>
    <w:rsid w:val="006A68A6"/>
    <w:rsid w:val="00703BD4"/>
    <w:rsid w:val="00716BB0"/>
    <w:rsid w:val="00785844"/>
    <w:rsid w:val="008C79BB"/>
    <w:rsid w:val="009736C8"/>
    <w:rsid w:val="009A17DE"/>
    <w:rsid w:val="009E39E9"/>
    <w:rsid w:val="00A467F5"/>
    <w:rsid w:val="00A71557"/>
    <w:rsid w:val="00AE4FC1"/>
    <w:rsid w:val="00B85125"/>
    <w:rsid w:val="00B87E8B"/>
    <w:rsid w:val="00BA28A2"/>
    <w:rsid w:val="00BA423D"/>
    <w:rsid w:val="00BB3615"/>
    <w:rsid w:val="00BE26E3"/>
    <w:rsid w:val="00BF0DFE"/>
    <w:rsid w:val="00CD7C8F"/>
    <w:rsid w:val="00DD4E9E"/>
    <w:rsid w:val="00F361EB"/>
    <w:rsid w:val="00F3667D"/>
    <w:rsid w:val="00F9305C"/>
    <w:rsid w:val="00FA1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36C8"/>
  </w:style>
  <w:style w:type="paragraph" w:styleId="a5">
    <w:name w:val="footer"/>
    <w:basedOn w:val="a"/>
    <w:link w:val="a6"/>
    <w:uiPriority w:val="99"/>
    <w:semiHidden/>
    <w:unhideWhenUsed/>
    <w:rsid w:val="00973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736C8"/>
  </w:style>
  <w:style w:type="paragraph" w:customStyle="1" w:styleId="ConsPlusNormal">
    <w:name w:val="ConsPlusNormal"/>
    <w:uiPriority w:val="99"/>
    <w:rsid w:val="000D72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0D72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3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BD4E6-700E-4BE0-941E-615B8B5E5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1654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</dc:creator>
  <cp:lastModifiedBy>Povalyaeva</cp:lastModifiedBy>
  <cp:revision>4</cp:revision>
  <cp:lastPrinted>2020-08-19T12:45:00Z</cp:lastPrinted>
  <dcterms:created xsi:type="dcterms:W3CDTF">2020-08-28T07:39:00Z</dcterms:created>
  <dcterms:modified xsi:type="dcterms:W3CDTF">2020-08-28T07:47:00Z</dcterms:modified>
</cp:coreProperties>
</file>