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1B" w:rsidRDefault="0035671B" w:rsidP="0035671B"/>
    <w:p w:rsidR="0035671B" w:rsidRPr="003D7C16" w:rsidRDefault="0035671B" w:rsidP="0035671B">
      <w:pPr>
        <w:spacing w:line="276" w:lineRule="auto"/>
        <w:jc w:val="center"/>
        <w:rPr>
          <w:b/>
        </w:rPr>
      </w:pPr>
      <w:r w:rsidRPr="003D7C16">
        <w:rPr>
          <w:b/>
        </w:rPr>
        <w:t>СОВЕТ ДЕПУТАТОВ</w:t>
      </w:r>
    </w:p>
    <w:p w:rsidR="0035671B" w:rsidRPr="003D7C16" w:rsidRDefault="0035671B" w:rsidP="0035671B">
      <w:pPr>
        <w:spacing w:line="276" w:lineRule="auto"/>
        <w:jc w:val="center"/>
        <w:rPr>
          <w:b/>
        </w:rPr>
      </w:pPr>
      <w:r w:rsidRPr="003D7C16">
        <w:rPr>
          <w:b/>
        </w:rPr>
        <w:t>ГОРОДСКО</w:t>
      </w:r>
      <w:r>
        <w:rPr>
          <w:b/>
        </w:rPr>
        <w:t xml:space="preserve">ГО </w:t>
      </w:r>
      <w:r w:rsidRPr="003D7C16">
        <w:rPr>
          <w:b/>
        </w:rPr>
        <w:t>ОКРУГ</w:t>
      </w:r>
      <w:r>
        <w:rPr>
          <w:b/>
        </w:rPr>
        <w:t>А</w:t>
      </w:r>
      <w:r w:rsidRPr="003D7C16">
        <w:rPr>
          <w:b/>
        </w:rPr>
        <w:t xml:space="preserve"> ГОРОД ЕЛЕЦ</w:t>
      </w:r>
    </w:p>
    <w:p w:rsidR="0035671B" w:rsidRPr="008337A7" w:rsidRDefault="0035671B" w:rsidP="0035671B">
      <w:pPr>
        <w:spacing w:line="276" w:lineRule="auto"/>
        <w:jc w:val="center"/>
        <w:rPr>
          <w:b/>
          <w:sz w:val="22"/>
          <w:szCs w:val="22"/>
        </w:rPr>
      </w:pPr>
      <w:r w:rsidRPr="003D7C16">
        <w:rPr>
          <w:b/>
          <w:sz w:val="22"/>
          <w:szCs w:val="22"/>
        </w:rPr>
        <w:t>ЛИПЕЦКОЙ ОБЛАСТИ</w:t>
      </w:r>
      <w:r w:rsidRPr="008337A7">
        <w:rPr>
          <w:b/>
        </w:rPr>
        <w:t xml:space="preserve"> </w:t>
      </w:r>
      <w:r w:rsidRPr="003D7C16">
        <w:rPr>
          <w:b/>
        </w:rPr>
        <w:t>РОССИЙСКОЙ ФЕДЕРАЦИИ</w:t>
      </w:r>
    </w:p>
    <w:p w:rsidR="0035671B" w:rsidRDefault="001C1A3F" w:rsidP="0035671B">
      <w:pPr>
        <w:jc w:val="center"/>
        <w:rPr>
          <w:b/>
        </w:rPr>
      </w:pPr>
      <w:r>
        <w:rPr>
          <w:b/>
        </w:rPr>
        <w:t>шестого</w:t>
      </w:r>
      <w:r w:rsidR="0035671B">
        <w:rPr>
          <w:b/>
        </w:rPr>
        <w:t xml:space="preserve"> созыва</w:t>
      </w:r>
    </w:p>
    <w:p w:rsidR="0035671B" w:rsidRDefault="007A0AD2" w:rsidP="0035671B">
      <w:pPr>
        <w:jc w:val="center"/>
        <w:rPr>
          <w:b/>
        </w:rPr>
      </w:pPr>
      <w:r>
        <w:rPr>
          <w:b/>
        </w:rPr>
        <w:t xml:space="preserve">21 </w:t>
      </w:r>
      <w:r w:rsidR="0035671B">
        <w:rPr>
          <w:b/>
        </w:rPr>
        <w:t>сессия</w:t>
      </w:r>
    </w:p>
    <w:p w:rsidR="0035671B" w:rsidRDefault="0035671B" w:rsidP="0035671B">
      <w:pPr>
        <w:jc w:val="center"/>
        <w:rPr>
          <w:b/>
          <w:sz w:val="28"/>
          <w:szCs w:val="28"/>
        </w:rPr>
      </w:pPr>
    </w:p>
    <w:p w:rsidR="0035671B" w:rsidRDefault="0035671B" w:rsidP="0035671B">
      <w:pPr>
        <w:jc w:val="center"/>
        <w:rPr>
          <w:b/>
          <w:sz w:val="32"/>
          <w:szCs w:val="32"/>
        </w:rPr>
      </w:pPr>
      <w:proofErr w:type="gramStart"/>
      <w:r>
        <w:rPr>
          <w:b/>
          <w:sz w:val="32"/>
          <w:szCs w:val="32"/>
        </w:rPr>
        <w:t>Р</w:t>
      </w:r>
      <w:proofErr w:type="gramEnd"/>
      <w:r>
        <w:rPr>
          <w:b/>
          <w:sz w:val="32"/>
          <w:szCs w:val="32"/>
        </w:rPr>
        <w:t xml:space="preserve"> Е Ш Е Н И Е</w:t>
      </w:r>
    </w:p>
    <w:p w:rsidR="0035671B" w:rsidRDefault="007A0AD2" w:rsidP="0035671B">
      <w:pPr>
        <w:rPr>
          <w:sz w:val="28"/>
          <w:szCs w:val="28"/>
        </w:rPr>
      </w:pPr>
      <w:r>
        <w:rPr>
          <w:sz w:val="28"/>
          <w:szCs w:val="28"/>
        </w:rPr>
        <w:t>От 18.06.2019</w:t>
      </w:r>
      <w:r w:rsidR="0035671B">
        <w:rPr>
          <w:sz w:val="28"/>
          <w:szCs w:val="28"/>
        </w:rPr>
        <w:t xml:space="preserve">                                              </w:t>
      </w:r>
      <w:r>
        <w:rPr>
          <w:sz w:val="28"/>
          <w:szCs w:val="28"/>
        </w:rPr>
        <w:t xml:space="preserve">                                                 №147</w:t>
      </w:r>
    </w:p>
    <w:p w:rsidR="0035671B" w:rsidRDefault="0035671B" w:rsidP="0035671B"/>
    <w:p w:rsidR="00FB29DF" w:rsidRDefault="00FB29DF" w:rsidP="00FB29DF">
      <w:pPr>
        <w:rPr>
          <w:sz w:val="28"/>
          <w:szCs w:val="28"/>
        </w:rPr>
      </w:pPr>
      <w:r>
        <w:rPr>
          <w:sz w:val="28"/>
          <w:szCs w:val="28"/>
        </w:rPr>
        <w:t xml:space="preserve">Об отчете о деятельности </w:t>
      </w:r>
    </w:p>
    <w:p w:rsidR="00FB29DF" w:rsidRDefault="00FB29DF" w:rsidP="00FB29DF">
      <w:pPr>
        <w:rPr>
          <w:sz w:val="28"/>
          <w:szCs w:val="28"/>
        </w:rPr>
      </w:pPr>
      <w:r w:rsidRPr="005B03AA">
        <w:rPr>
          <w:sz w:val="28"/>
          <w:szCs w:val="28"/>
        </w:rPr>
        <w:t>Контрольно-счетной ко</w:t>
      </w:r>
      <w:r>
        <w:rPr>
          <w:sz w:val="28"/>
          <w:szCs w:val="28"/>
        </w:rPr>
        <w:t xml:space="preserve">миссии </w:t>
      </w:r>
    </w:p>
    <w:p w:rsidR="00253E53" w:rsidRDefault="00253E53" w:rsidP="00FB29DF">
      <w:pPr>
        <w:rPr>
          <w:sz w:val="28"/>
          <w:szCs w:val="28"/>
        </w:rPr>
      </w:pPr>
      <w:r>
        <w:rPr>
          <w:sz w:val="28"/>
          <w:szCs w:val="28"/>
        </w:rPr>
        <w:t>г</w:t>
      </w:r>
      <w:r w:rsidR="00FB29DF">
        <w:rPr>
          <w:sz w:val="28"/>
          <w:szCs w:val="28"/>
        </w:rPr>
        <w:t>ород</w:t>
      </w:r>
      <w:r>
        <w:rPr>
          <w:sz w:val="28"/>
          <w:szCs w:val="28"/>
        </w:rPr>
        <w:t xml:space="preserve">ского округа </w:t>
      </w:r>
      <w:r w:rsidR="00FB29DF">
        <w:rPr>
          <w:sz w:val="28"/>
          <w:szCs w:val="28"/>
        </w:rPr>
        <w:t xml:space="preserve"> </w:t>
      </w:r>
      <w:r>
        <w:rPr>
          <w:sz w:val="28"/>
          <w:szCs w:val="28"/>
        </w:rPr>
        <w:t xml:space="preserve">город </w:t>
      </w:r>
      <w:r w:rsidR="00FB29DF">
        <w:rPr>
          <w:sz w:val="28"/>
          <w:szCs w:val="28"/>
        </w:rPr>
        <w:t>Ел</w:t>
      </w:r>
      <w:r>
        <w:rPr>
          <w:sz w:val="28"/>
          <w:szCs w:val="28"/>
        </w:rPr>
        <w:t>е</w:t>
      </w:r>
      <w:r w:rsidR="00FB29DF">
        <w:rPr>
          <w:sz w:val="28"/>
          <w:szCs w:val="28"/>
        </w:rPr>
        <w:t>ц</w:t>
      </w:r>
    </w:p>
    <w:p w:rsidR="00FB29DF" w:rsidRPr="005B03AA" w:rsidRDefault="00FB29DF" w:rsidP="00FB29DF">
      <w:pPr>
        <w:rPr>
          <w:sz w:val="28"/>
          <w:szCs w:val="28"/>
        </w:rPr>
      </w:pPr>
      <w:r>
        <w:rPr>
          <w:sz w:val="28"/>
          <w:szCs w:val="28"/>
        </w:rPr>
        <w:t>за 201</w:t>
      </w:r>
      <w:r w:rsidR="004C1749">
        <w:rPr>
          <w:sz w:val="28"/>
          <w:szCs w:val="28"/>
        </w:rPr>
        <w:t>8</w:t>
      </w:r>
      <w:r w:rsidRPr="005B03AA">
        <w:rPr>
          <w:sz w:val="28"/>
          <w:szCs w:val="28"/>
        </w:rPr>
        <w:t xml:space="preserve"> год </w:t>
      </w:r>
    </w:p>
    <w:p w:rsidR="00FB29DF" w:rsidRPr="005B03AA" w:rsidRDefault="00FB29DF" w:rsidP="00FB29DF">
      <w:pPr>
        <w:rPr>
          <w:sz w:val="28"/>
          <w:szCs w:val="28"/>
        </w:rPr>
      </w:pPr>
    </w:p>
    <w:p w:rsidR="00FB29DF" w:rsidRPr="005B03AA" w:rsidRDefault="00FB29DF" w:rsidP="00FB29DF">
      <w:pPr>
        <w:ind w:firstLine="540"/>
        <w:jc w:val="both"/>
        <w:rPr>
          <w:sz w:val="28"/>
          <w:szCs w:val="28"/>
        </w:rPr>
      </w:pPr>
      <w:r w:rsidRPr="005B03AA">
        <w:rPr>
          <w:sz w:val="28"/>
          <w:szCs w:val="28"/>
        </w:rPr>
        <w:t xml:space="preserve">Рассмотрев </w:t>
      </w:r>
      <w:r>
        <w:rPr>
          <w:sz w:val="28"/>
          <w:szCs w:val="28"/>
        </w:rPr>
        <w:t>отчет о деятельности Контрольно-счетной комиссии город</w:t>
      </w:r>
      <w:r w:rsidR="00253E53">
        <w:rPr>
          <w:sz w:val="28"/>
          <w:szCs w:val="28"/>
        </w:rPr>
        <w:t xml:space="preserve">ского округа город </w:t>
      </w:r>
      <w:r>
        <w:rPr>
          <w:sz w:val="28"/>
          <w:szCs w:val="28"/>
        </w:rPr>
        <w:t>Ел</w:t>
      </w:r>
      <w:r w:rsidR="00253E53">
        <w:rPr>
          <w:sz w:val="28"/>
          <w:szCs w:val="28"/>
        </w:rPr>
        <w:t>е</w:t>
      </w:r>
      <w:r>
        <w:rPr>
          <w:sz w:val="28"/>
          <w:szCs w:val="28"/>
        </w:rPr>
        <w:t>ц за 201</w:t>
      </w:r>
      <w:r w:rsidR="004C1749">
        <w:rPr>
          <w:sz w:val="28"/>
          <w:szCs w:val="28"/>
        </w:rPr>
        <w:t>8</w:t>
      </w:r>
      <w:r>
        <w:rPr>
          <w:sz w:val="28"/>
          <w:szCs w:val="28"/>
        </w:rPr>
        <w:t xml:space="preserve"> год</w:t>
      </w:r>
      <w:r w:rsidRPr="005B03AA">
        <w:rPr>
          <w:sz w:val="28"/>
          <w:szCs w:val="28"/>
        </w:rPr>
        <w:t>,</w:t>
      </w:r>
      <w:r>
        <w:rPr>
          <w:sz w:val="28"/>
          <w:szCs w:val="28"/>
        </w:rPr>
        <w:t xml:space="preserve"> учитывая</w:t>
      </w:r>
      <w:r w:rsidRPr="005B03AA">
        <w:rPr>
          <w:sz w:val="28"/>
          <w:szCs w:val="28"/>
        </w:rPr>
        <w:t xml:space="preserve">  рекомендательное решение постоянной комиссии Совета депутатов город</w:t>
      </w:r>
      <w:r w:rsidR="00253E53">
        <w:rPr>
          <w:sz w:val="28"/>
          <w:szCs w:val="28"/>
        </w:rPr>
        <w:t xml:space="preserve">ского округа город </w:t>
      </w:r>
      <w:r w:rsidRPr="005B03AA">
        <w:rPr>
          <w:sz w:val="28"/>
          <w:szCs w:val="28"/>
        </w:rPr>
        <w:t xml:space="preserve"> Ел</w:t>
      </w:r>
      <w:r w:rsidR="00253E53">
        <w:rPr>
          <w:sz w:val="28"/>
          <w:szCs w:val="28"/>
        </w:rPr>
        <w:t>е</w:t>
      </w:r>
      <w:r w:rsidRPr="005B03AA">
        <w:rPr>
          <w:sz w:val="28"/>
          <w:szCs w:val="28"/>
        </w:rPr>
        <w:t>ц, руководствуясь Уставом город</w:t>
      </w:r>
      <w:r w:rsidR="00253E53">
        <w:rPr>
          <w:sz w:val="28"/>
          <w:szCs w:val="28"/>
        </w:rPr>
        <w:t>ского округа город</w:t>
      </w:r>
      <w:r w:rsidRPr="005B03AA">
        <w:rPr>
          <w:sz w:val="28"/>
          <w:szCs w:val="28"/>
        </w:rPr>
        <w:t xml:space="preserve"> Ел</w:t>
      </w:r>
      <w:r w:rsidR="00253E53">
        <w:rPr>
          <w:sz w:val="28"/>
          <w:szCs w:val="28"/>
        </w:rPr>
        <w:t>е</w:t>
      </w:r>
      <w:r w:rsidRPr="005B03AA">
        <w:rPr>
          <w:sz w:val="28"/>
          <w:szCs w:val="28"/>
        </w:rPr>
        <w:t xml:space="preserve">ц, Положением </w:t>
      </w:r>
      <w:r>
        <w:rPr>
          <w:sz w:val="28"/>
          <w:szCs w:val="28"/>
        </w:rPr>
        <w:t>«О К</w:t>
      </w:r>
      <w:r w:rsidRPr="005B03AA">
        <w:rPr>
          <w:sz w:val="28"/>
          <w:szCs w:val="28"/>
        </w:rPr>
        <w:t>онтрольно-счетной комиссии город</w:t>
      </w:r>
      <w:r w:rsidR="00253E53">
        <w:rPr>
          <w:sz w:val="28"/>
          <w:szCs w:val="28"/>
        </w:rPr>
        <w:t>ского округа город Еле</w:t>
      </w:r>
      <w:r w:rsidRPr="005B03AA">
        <w:rPr>
          <w:sz w:val="28"/>
          <w:szCs w:val="28"/>
        </w:rPr>
        <w:t>ц</w:t>
      </w:r>
      <w:r w:rsidR="00D759D4">
        <w:rPr>
          <w:sz w:val="28"/>
          <w:szCs w:val="28"/>
        </w:rPr>
        <w:t xml:space="preserve"> Липецкой области Российской Федерации</w:t>
      </w:r>
      <w:r>
        <w:rPr>
          <w:sz w:val="28"/>
          <w:szCs w:val="28"/>
        </w:rPr>
        <w:t xml:space="preserve">», </w:t>
      </w:r>
      <w:r w:rsidRPr="005B03AA">
        <w:rPr>
          <w:sz w:val="28"/>
          <w:szCs w:val="28"/>
        </w:rPr>
        <w:t>Совет депутатов город</w:t>
      </w:r>
      <w:r w:rsidR="00253E53">
        <w:rPr>
          <w:sz w:val="28"/>
          <w:szCs w:val="28"/>
        </w:rPr>
        <w:t>ского округа город</w:t>
      </w:r>
      <w:r w:rsidRPr="005B03AA">
        <w:rPr>
          <w:sz w:val="28"/>
          <w:szCs w:val="28"/>
        </w:rPr>
        <w:t xml:space="preserve"> Ел</w:t>
      </w:r>
      <w:r w:rsidR="00253E53">
        <w:rPr>
          <w:sz w:val="28"/>
          <w:szCs w:val="28"/>
        </w:rPr>
        <w:t>е</w:t>
      </w:r>
      <w:r w:rsidRPr="005B03AA">
        <w:rPr>
          <w:sz w:val="28"/>
          <w:szCs w:val="28"/>
        </w:rPr>
        <w:t>ц</w:t>
      </w:r>
    </w:p>
    <w:p w:rsidR="00FB29DF" w:rsidRPr="005B03AA" w:rsidRDefault="00FB29DF" w:rsidP="00FB29DF">
      <w:pPr>
        <w:tabs>
          <w:tab w:val="left" w:pos="0"/>
        </w:tabs>
        <w:ind w:firstLine="540"/>
        <w:jc w:val="both"/>
        <w:rPr>
          <w:sz w:val="28"/>
          <w:szCs w:val="28"/>
        </w:rPr>
      </w:pPr>
    </w:p>
    <w:p w:rsidR="00FB29DF" w:rsidRPr="005B03AA" w:rsidRDefault="00FB29DF" w:rsidP="00FB29DF">
      <w:pPr>
        <w:jc w:val="both"/>
        <w:rPr>
          <w:sz w:val="28"/>
          <w:szCs w:val="28"/>
        </w:rPr>
      </w:pPr>
      <w:r w:rsidRPr="005B03AA">
        <w:rPr>
          <w:sz w:val="28"/>
          <w:szCs w:val="28"/>
        </w:rPr>
        <w:t>РЕШИЛ:</w:t>
      </w:r>
    </w:p>
    <w:p w:rsidR="00FB29DF" w:rsidRPr="005B03AA" w:rsidRDefault="00FB29DF" w:rsidP="00FB29DF">
      <w:pPr>
        <w:jc w:val="both"/>
        <w:rPr>
          <w:sz w:val="28"/>
          <w:szCs w:val="28"/>
        </w:rPr>
      </w:pPr>
    </w:p>
    <w:p w:rsidR="00FB29DF" w:rsidRPr="00D43A67" w:rsidRDefault="00FB29DF" w:rsidP="00FB29DF">
      <w:pPr>
        <w:ind w:firstLine="540"/>
        <w:jc w:val="both"/>
      </w:pPr>
      <w:r>
        <w:rPr>
          <w:sz w:val="28"/>
          <w:szCs w:val="28"/>
        </w:rPr>
        <w:t>1. Принять к сведению отчет о деятельности Контрольно-счетной комиссии город</w:t>
      </w:r>
      <w:r w:rsidR="00253E53">
        <w:rPr>
          <w:sz w:val="28"/>
          <w:szCs w:val="28"/>
        </w:rPr>
        <w:t xml:space="preserve">ского округа город </w:t>
      </w:r>
      <w:r>
        <w:rPr>
          <w:sz w:val="28"/>
          <w:szCs w:val="28"/>
        </w:rPr>
        <w:t>Ел</w:t>
      </w:r>
      <w:r w:rsidR="00253E53">
        <w:rPr>
          <w:sz w:val="28"/>
          <w:szCs w:val="28"/>
        </w:rPr>
        <w:t>е</w:t>
      </w:r>
      <w:r>
        <w:rPr>
          <w:sz w:val="28"/>
          <w:szCs w:val="28"/>
        </w:rPr>
        <w:t>ц за 201</w:t>
      </w:r>
      <w:r w:rsidR="004C1749">
        <w:rPr>
          <w:sz w:val="28"/>
          <w:szCs w:val="28"/>
        </w:rPr>
        <w:t>8</w:t>
      </w:r>
      <w:r>
        <w:rPr>
          <w:sz w:val="28"/>
          <w:szCs w:val="28"/>
        </w:rPr>
        <w:t xml:space="preserve"> год (прилагается).</w:t>
      </w:r>
    </w:p>
    <w:p w:rsidR="00FB29DF" w:rsidRPr="005B03AA" w:rsidRDefault="00FB29DF" w:rsidP="00FB29DF">
      <w:pPr>
        <w:ind w:firstLine="540"/>
        <w:jc w:val="both"/>
        <w:rPr>
          <w:sz w:val="28"/>
          <w:szCs w:val="28"/>
        </w:rPr>
      </w:pPr>
      <w:r>
        <w:rPr>
          <w:sz w:val="28"/>
          <w:szCs w:val="28"/>
        </w:rPr>
        <w:t>2. Опубликовать отчет о деятельности Контрольно-счетной комиссии город</w:t>
      </w:r>
      <w:r w:rsidR="00253E53">
        <w:rPr>
          <w:sz w:val="28"/>
          <w:szCs w:val="28"/>
        </w:rPr>
        <w:t xml:space="preserve">ского округа город </w:t>
      </w:r>
      <w:r>
        <w:rPr>
          <w:sz w:val="28"/>
          <w:szCs w:val="28"/>
        </w:rPr>
        <w:t>Ел</w:t>
      </w:r>
      <w:r w:rsidR="00253E53">
        <w:rPr>
          <w:sz w:val="28"/>
          <w:szCs w:val="28"/>
        </w:rPr>
        <w:t>е</w:t>
      </w:r>
      <w:r>
        <w:rPr>
          <w:sz w:val="28"/>
          <w:szCs w:val="28"/>
        </w:rPr>
        <w:t>ц</w:t>
      </w:r>
      <w:r w:rsidR="00EC3329">
        <w:rPr>
          <w:sz w:val="28"/>
          <w:szCs w:val="28"/>
        </w:rPr>
        <w:t xml:space="preserve"> за 201</w:t>
      </w:r>
      <w:r w:rsidR="004C1749">
        <w:rPr>
          <w:sz w:val="28"/>
          <w:szCs w:val="28"/>
        </w:rPr>
        <w:t>8</w:t>
      </w:r>
      <w:r>
        <w:rPr>
          <w:sz w:val="28"/>
          <w:szCs w:val="28"/>
        </w:rPr>
        <w:t xml:space="preserve"> год в Елецкой городской общественно-политической газете «Красное знамя».</w:t>
      </w:r>
    </w:p>
    <w:p w:rsidR="00FB29DF" w:rsidRDefault="00FB29DF" w:rsidP="00FB29DF">
      <w:pPr>
        <w:jc w:val="both"/>
        <w:rPr>
          <w:sz w:val="28"/>
          <w:szCs w:val="28"/>
        </w:rPr>
      </w:pPr>
    </w:p>
    <w:p w:rsidR="00FB29DF" w:rsidRDefault="00FB29DF" w:rsidP="00FB29DF">
      <w:pPr>
        <w:jc w:val="both"/>
        <w:rPr>
          <w:sz w:val="28"/>
          <w:szCs w:val="28"/>
        </w:rPr>
      </w:pPr>
    </w:p>
    <w:p w:rsidR="00FB29DF" w:rsidRDefault="00FB29DF" w:rsidP="00FB29DF">
      <w:pPr>
        <w:jc w:val="both"/>
        <w:rPr>
          <w:sz w:val="28"/>
          <w:szCs w:val="28"/>
        </w:rPr>
      </w:pPr>
      <w:r w:rsidRPr="005B03AA">
        <w:rPr>
          <w:sz w:val="28"/>
          <w:szCs w:val="28"/>
        </w:rPr>
        <w:t xml:space="preserve">Председатель </w:t>
      </w:r>
      <w:r w:rsidR="00253E53">
        <w:rPr>
          <w:sz w:val="28"/>
          <w:szCs w:val="28"/>
        </w:rPr>
        <w:tab/>
      </w:r>
      <w:r w:rsidR="00253E53">
        <w:rPr>
          <w:sz w:val="28"/>
          <w:szCs w:val="28"/>
        </w:rPr>
        <w:tab/>
      </w:r>
      <w:r w:rsidR="00253E53">
        <w:rPr>
          <w:sz w:val="28"/>
          <w:szCs w:val="28"/>
        </w:rPr>
        <w:tab/>
      </w:r>
      <w:r w:rsidR="00253E53">
        <w:rPr>
          <w:sz w:val="28"/>
          <w:szCs w:val="28"/>
        </w:rPr>
        <w:tab/>
      </w:r>
      <w:r w:rsidR="00253E53">
        <w:rPr>
          <w:sz w:val="28"/>
          <w:szCs w:val="28"/>
        </w:rPr>
        <w:tab/>
      </w:r>
      <w:r w:rsidR="00253E53">
        <w:rPr>
          <w:sz w:val="28"/>
          <w:szCs w:val="28"/>
        </w:rPr>
        <w:tab/>
      </w:r>
      <w:r w:rsidR="00253E53">
        <w:rPr>
          <w:sz w:val="28"/>
          <w:szCs w:val="28"/>
        </w:rPr>
        <w:tab/>
      </w:r>
      <w:r w:rsidR="00253E53">
        <w:rPr>
          <w:sz w:val="28"/>
          <w:szCs w:val="28"/>
        </w:rPr>
        <w:tab/>
      </w:r>
      <w:r>
        <w:rPr>
          <w:sz w:val="28"/>
          <w:szCs w:val="28"/>
        </w:rPr>
        <w:t>В.Н. Никонов</w:t>
      </w:r>
    </w:p>
    <w:p w:rsidR="00FB29DF" w:rsidRDefault="00FB29DF" w:rsidP="00FB29DF"/>
    <w:p w:rsidR="00FB29DF" w:rsidRDefault="00FB29DF" w:rsidP="00FB29DF"/>
    <w:p w:rsidR="00FB29DF" w:rsidRDefault="00FB29DF" w:rsidP="00FB29DF"/>
    <w:p w:rsidR="00FB29DF" w:rsidRDefault="00FB29DF" w:rsidP="00FB29DF"/>
    <w:p w:rsidR="00FB29DF" w:rsidRDefault="00FB29DF" w:rsidP="00FB29DF"/>
    <w:p w:rsidR="00FB29DF" w:rsidRDefault="00FB29DF" w:rsidP="00FB29DF"/>
    <w:p w:rsidR="00FB29DF" w:rsidRDefault="00FB29DF" w:rsidP="00FB29DF">
      <w:pPr>
        <w:autoSpaceDE w:val="0"/>
        <w:autoSpaceDN w:val="0"/>
        <w:adjustRightInd w:val="0"/>
        <w:jc w:val="both"/>
      </w:pPr>
    </w:p>
    <w:p w:rsidR="00FB29DF" w:rsidRDefault="00FB29DF" w:rsidP="00FB29DF">
      <w:pPr>
        <w:autoSpaceDE w:val="0"/>
        <w:autoSpaceDN w:val="0"/>
        <w:adjustRightInd w:val="0"/>
        <w:jc w:val="both"/>
        <w:rPr>
          <w:sz w:val="28"/>
          <w:szCs w:val="28"/>
        </w:rPr>
      </w:pPr>
    </w:p>
    <w:p w:rsidR="00FB29DF" w:rsidRDefault="00FB29DF" w:rsidP="00FB29DF">
      <w:pPr>
        <w:tabs>
          <w:tab w:val="left" w:pos="6075"/>
        </w:tabs>
        <w:jc w:val="both"/>
        <w:rPr>
          <w:sz w:val="28"/>
          <w:szCs w:val="28"/>
          <w:lang w:val="en-US"/>
        </w:rPr>
      </w:pPr>
      <w:r>
        <w:rPr>
          <w:sz w:val="28"/>
          <w:szCs w:val="28"/>
        </w:rPr>
        <w:t xml:space="preserve">                                                                                             </w:t>
      </w:r>
    </w:p>
    <w:p w:rsidR="001B2966" w:rsidRDefault="001B2966" w:rsidP="00FB29DF">
      <w:pPr>
        <w:tabs>
          <w:tab w:val="left" w:pos="6075"/>
        </w:tabs>
        <w:jc w:val="both"/>
        <w:rPr>
          <w:sz w:val="28"/>
          <w:szCs w:val="28"/>
          <w:lang w:val="en-US"/>
        </w:rPr>
      </w:pPr>
    </w:p>
    <w:p w:rsidR="001B2966" w:rsidRDefault="001B2966" w:rsidP="00FB29DF">
      <w:pPr>
        <w:tabs>
          <w:tab w:val="left" w:pos="6075"/>
        </w:tabs>
        <w:jc w:val="both"/>
        <w:rPr>
          <w:sz w:val="28"/>
          <w:szCs w:val="28"/>
          <w:lang w:val="en-US"/>
        </w:rPr>
      </w:pPr>
    </w:p>
    <w:p w:rsidR="001B2966" w:rsidRDefault="001B2966" w:rsidP="00FB29DF">
      <w:pPr>
        <w:tabs>
          <w:tab w:val="left" w:pos="6075"/>
        </w:tabs>
        <w:jc w:val="both"/>
        <w:rPr>
          <w:sz w:val="28"/>
          <w:szCs w:val="28"/>
          <w:lang w:val="en-US"/>
        </w:rPr>
      </w:pPr>
    </w:p>
    <w:p w:rsidR="001B2966" w:rsidRDefault="001B2966" w:rsidP="00FB29DF">
      <w:pPr>
        <w:tabs>
          <w:tab w:val="left" w:pos="6075"/>
        </w:tabs>
        <w:jc w:val="both"/>
        <w:rPr>
          <w:sz w:val="28"/>
          <w:szCs w:val="28"/>
          <w:lang w:val="en-US"/>
        </w:rPr>
      </w:pPr>
    </w:p>
    <w:p w:rsidR="001B2966" w:rsidRDefault="001B2966" w:rsidP="001B2966">
      <w:pPr>
        <w:ind w:left="5670"/>
        <w:rPr>
          <w:bCs/>
        </w:rPr>
      </w:pPr>
      <w:r>
        <w:rPr>
          <w:bCs/>
        </w:rPr>
        <w:lastRenderedPageBreak/>
        <w:t xml:space="preserve">Приложение </w:t>
      </w:r>
    </w:p>
    <w:p w:rsidR="001B2966" w:rsidRDefault="001B2966" w:rsidP="001B2966">
      <w:pPr>
        <w:ind w:left="5670"/>
        <w:rPr>
          <w:bCs/>
        </w:rPr>
      </w:pPr>
      <w:r>
        <w:rPr>
          <w:bCs/>
        </w:rPr>
        <w:t>к решению Совета депутатов городского округа город Елец</w:t>
      </w:r>
      <w:r>
        <w:rPr>
          <w:bCs/>
        </w:rPr>
        <w:br/>
        <w:t>от 18.06.2019  № 147</w:t>
      </w:r>
    </w:p>
    <w:p w:rsidR="001B2966" w:rsidRDefault="001B2966" w:rsidP="001B2966">
      <w:pPr>
        <w:jc w:val="center"/>
        <w:rPr>
          <w:b/>
          <w:bCs/>
          <w:sz w:val="32"/>
          <w:szCs w:val="32"/>
        </w:rPr>
      </w:pPr>
    </w:p>
    <w:p w:rsidR="001B2966" w:rsidRDefault="001B2966" w:rsidP="001B2966">
      <w:pPr>
        <w:jc w:val="center"/>
        <w:rPr>
          <w:b/>
          <w:bCs/>
          <w:sz w:val="32"/>
          <w:szCs w:val="32"/>
        </w:rPr>
      </w:pPr>
    </w:p>
    <w:p w:rsidR="001B2966" w:rsidRDefault="001B2966" w:rsidP="001B2966">
      <w:pPr>
        <w:jc w:val="center"/>
        <w:rPr>
          <w:b/>
          <w:bCs/>
          <w:sz w:val="32"/>
          <w:szCs w:val="32"/>
        </w:rPr>
      </w:pPr>
      <w:r>
        <w:rPr>
          <w:b/>
          <w:bCs/>
          <w:sz w:val="32"/>
          <w:szCs w:val="32"/>
        </w:rPr>
        <w:t>ОТЧЕТ</w:t>
      </w:r>
    </w:p>
    <w:p w:rsidR="001B2966" w:rsidRDefault="001B2966" w:rsidP="001B2966">
      <w:pPr>
        <w:jc w:val="center"/>
        <w:rPr>
          <w:b/>
          <w:bCs/>
          <w:sz w:val="28"/>
          <w:szCs w:val="28"/>
        </w:rPr>
      </w:pPr>
      <w:r>
        <w:rPr>
          <w:b/>
          <w:bCs/>
          <w:sz w:val="28"/>
          <w:szCs w:val="28"/>
        </w:rPr>
        <w:t xml:space="preserve">о деятельности </w:t>
      </w:r>
    </w:p>
    <w:p w:rsidR="001B2966" w:rsidRDefault="001B2966" w:rsidP="001B2966">
      <w:pPr>
        <w:jc w:val="center"/>
        <w:rPr>
          <w:b/>
          <w:bCs/>
          <w:sz w:val="28"/>
          <w:szCs w:val="28"/>
        </w:rPr>
      </w:pPr>
      <w:r>
        <w:rPr>
          <w:b/>
          <w:bCs/>
          <w:sz w:val="28"/>
          <w:szCs w:val="28"/>
        </w:rPr>
        <w:t>Контрольно-счетной комиссии городского округа город Елец за 2018 год</w:t>
      </w:r>
    </w:p>
    <w:p w:rsidR="001B2966" w:rsidRDefault="001B2966" w:rsidP="001B2966">
      <w:pPr>
        <w:jc w:val="center"/>
        <w:rPr>
          <w:b/>
          <w:bCs/>
          <w:sz w:val="28"/>
          <w:szCs w:val="28"/>
        </w:rPr>
      </w:pPr>
    </w:p>
    <w:p w:rsidR="001B2966" w:rsidRDefault="001B2966" w:rsidP="001B2966">
      <w:pPr>
        <w:jc w:val="center"/>
        <w:rPr>
          <w:b/>
          <w:bCs/>
          <w:sz w:val="28"/>
          <w:szCs w:val="28"/>
        </w:rPr>
      </w:pPr>
    </w:p>
    <w:p w:rsidR="001B2966" w:rsidRDefault="001B2966" w:rsidP="001B2966">
      <w:pPr>
        <w:ind w:firstLine="540"/>
        <w:jc w:val="both"/>
        <w:rPr>
          <w:sz w:val="28"/>
          <w:szCs w:val="28"/>
        </w:rPr>
      </w:pPr>
      <w:proofErr w:type="gramStart"/>
      <w:r>
        <w:rPr>
          <w:sz w:val="28"/>
          <w:szCs w:val="28"/>
        </w:rPr>
        <w:t>Настоящий отчет подготовлен в соответствии с ч. 2 ст.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ч. 1 ст. 11 Положения «О Контрольно-счетной комиссии городского округа город Елец Липецкой области Российской Федерации», принятого решением Совета депутатов города Ельца от 08.12.2011 № 616 (с изменениями), стандартом организации деятельности «Подготовка</w:t>
      </w:r>
      <w:proofErr w:type="gramEnd"/>
      <w:r>
        <w:rPr>
          <w:sz w:val="28"/>
          <w:szCs w:val="28"/>
        </w:rPr>
        <w:t xml:space="preserve"> отчета о работе Контрольно-счетной комиссии города Ельца», на основании материалов о результатах проведенных контрольных и экспертно-аналитических мероприятий.</w:t>
      </w:r>
    </w:p>
    <w:p w:rsidR="001B2966" w:rsidRDefault="001B2966" w:rsidP="001B2966">
      <w:pPr>
        <w:ind w:firstLine="540"/>
        <w:jc w:val="both"/>
        <w:rPr>
          <w:sz w:val="28"/>
          <w:szCs w:val="28"/>
        </w:rPr>
      </w:pPr>
    </w:p>
    <w:p w:rsidR="001B2966" w:rsidRDefault="001B2966" w:rsidP="001B29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отчете отражена деятельность Контрольно-счетной комиссии городского округа город Елец (далее - Контрольно-счетная комиссия) по реализации полномочий, определенных законодательством Российской Федерации и нормативными правовыми актами Совета депутатов городского округа город Елец </w:t>
      </w:r>
      <w:r>
        <w:rPr>
          <w:rFonts w:ascii="Times New Roman" w:hAnsi="Times New Roman" w:cs="Times New Roman"/>
          <w:bCs/>
          <w:sz w:val="28"/>
          <w:szCs w:val="28"/>
        </w:rPr>
        <w:t>(далее - городской Совет)</w:t>
      </w:r>
      <w:r>
        <w:rPr>
          <w:rFonts w:ascii="Times New Roman" w:hAnsi="Times New Roman" w:cs="Times New Roman"/>
          <w:sz w:val="28"/>
          <w:szCs w:val="28"/>
        </w:rPr>
        <w:t>.</w:t>
      </w:r>
    </w:p>
    <w:p w:rsidR="001B2966" w:rsidRDefault="001B2966" w:rsidP="001B2966">
      <w:pPr>
        <w:pStyle w:val="ConsPlusNormal"/>
        <w:ind w:firstLine="540"/>
        <w:jc w:val="both"/>
        <w:rPr>
          <w:rFonts w:ascii="Times New Roman" w:hAnsi="Times New Roman" w:cs="Times New Roman"/>
          <w:sz w:val="28"/>
          <w:szCs w:val="28"/>
          <w:highlight w:val="green"/>
        </w:rPr>
      </w:pPr>
    </w:p>
    <w:p w:rsidR="001B2966" w:rsidRDefault="001B2966" w:rsidP="001B2966">
      <w:pPr>
        <w:jc w:val="center"/>
        <w:rPr>
          <w:b/>
          <w:bCs/>
          <w:sz w:val="28"/>
          <w:szCs w:val="28"/>
        </w:rPr>
      </w:pPr>
      <w:r>
        <w:rPr>
          <w:b/>
          <w:bCs/>
          <w:sz w:val="28"/>
          <w:szCs w:val="28"/>
        </w:rPr>
        <w:t>1. Общие сведения</w:t>
      </w:r>
    </w:p>
    <w:p w:rsidR="001B2966" w:rsidRDefault="001B2966" w:rsidP="001B2966">
      <w:pPr>
        <w:ind w:firstLine="540"/>
        <w:jc w:val="both"/>
        <w:rPr>
          <w:sz w:val="28"/>
          <w:szCs w:val="28"/>
        </w:rPr>
      </w:pPr>
    </w:p>
    <w:p w:rsidR="001B2966" w:rsidRDefault="001B2966" w:rsidP="001B2966">
      <w:pPr>
        <w:ind w:firstLine="540"/>
        <w:jc w:val="both"/>
        <w:rPr>
          <w:sz w:val="28"/>
          <w:szCs w:val="28"/>
        </w:rPr>
      </w:pPr>
      <w:r>
        <w:rPr>
          <w:sz w:val="28"/>
          <w:szCs w:val="28"/>
        </w:rPr>
        <w:t xml:space="preserve">Контрольно-счетная комиссия является постоянно действующим органом внешнего муниципального финансового контроля                              (в том числе по </w:t>
      </w:r>
      <w:proofErr w:type="gramStart"/>
      <w:r>
        <w:rPr>
          <w:sz w:val="28"/>
          <w:szCs w:val="28"/>
        </w:rPr>
        <w:t>контролю за</w:t>
      </w:r>
      <w:proofErr w:type="gramEnd"/>
      <w:r>
        <w:rPr>
          <w:sz w:val="28"/>
          <w:szCs w:val="28"/>
        </w:rPr>
        <w:t xml:space="preserve"> соблюдением установленного порядка управления и распоряжения муниципальным имуществом), органом, осуществляющим аудит в сфере закупок.</w:t>
      </w:r>
    </w:p>
    <w:p w:rsidR="001B2966" w:rsidRDefault="001B2966" w:rsidP="001B2966">
      <w:pPr>
        <w:ind w:firstLine="540"/>
        <w:jc w:val="both"/>
        <w:rPr>
          <w:sz w:val="28"/>
          <w:szCs w:val="28"/>
          <w:shd w:val="clear" w:color="auto" w:fill="FFFFFF"/>
        </w:rPr>
      </w:pPr>
      <w:r>
        <w:rPr>
          <w:sz w:val="28"/>
          <w:szCs w:val="28"/>
          <w:shd w:val="clear" w:color="auto" w:fill="FFFFFF"/>
        </w:rPr>
        <w:t xml:space="preserve">При реализации плана работы </w:t>
      </w:r>
      <w:r>
        <w:rPr>
          <w:sz w:val="28"/>
          <w:szCs w:val="28"/>
        </w:rPr>
        <w:t>на 2018 год, утвержденного распоряжением председателя от 05.12.2017 № 33, с учетом предложений и поручений городского Совета, Главы городского округа город Елец,</w:t>
      </w:r>
      <w:r>
        <w:rPr>
          <w:sz w:val="28"/>
          <w:szCs w:val="28"/>
          <w:shd w:val="clear" w:color="auto" w:fill="FFFFFF"/>
        </w:rPr>
        <w:t xml:space="preserve"> Контрольно-счетная комиссия осуществляла контрольно-ревизионную, экспертно-аналитическую, организационно-методическую, информационную и иную деятельность на основе принципов законности, объективности, эффективности, независимости и гласности.</w:t>
      </w:r>
    </w:p>
    <w:p w:rsidR="001B2966" w:rsidRDefault="001B2966" w:rsidP="001B2966">
      <w:pPr>
        <w:ind w:firstLine="540"/>
        <w:jc w:val="both"/>
        <w:rPr>
          <w:sz w:val="28"/>
          <w:szCs w:val="28"/>
          <w:shd w:val="clear" w:color="auto" w:fill="FFFFFF"/>
        </w:rPr>
      </w:pPr>
    </w:p>
    <w:p w:rsidR="001B2966" w:rsidRDefault="001B2966" w:rsidP="001B2966">
      <w:pPr>
        <w:ind w:firstLine="540"/>
        <w:jc w:val="both"/>
        <w:rPr>
          <w:sz w:val="28"/>
          <w:szCs w:val="28"/>
          <w:shd w:val="clear" w:color="auto" w:fill="FFFFFF"/>
        </w:rPr>
      </w:pPr>
      <w:r>
        <w:rPr>
          <w:sz w:val="28"/>
          <w:szCs w:val="28"/>
          <w:shd w:val="clear" w:color="auto" w:fill="FFFFFF"/>
        </w:rPr>
        <w:t xml:space="preserve">В числе основных задач, на решении которых было сконцентрировано внимание Контрольно-счетной комиссии в отчетном году: осуществление </w:t>
      </w:r>
      <w:r>
        <w:rPr>
          <w:sz w:val="28"/>
          <w:szCs w:val="28"/>
          <w:shd w:val="clear" w:color="auto" w:fill="FFFFFF"/>
        </w:rPr>
        <w:lastRenderedPageBreak/>
        <w:t xml:space="preserve">предварительного, последующего </w:t>
      </w:r>
      <w:proofErr w:type="gramStart"/>
      <w:r>
        <w:rPr>
          <w:sz w:val="28"/>
          <w:szCs w:val="28"/>
          <w:shd w:val="clear" w:color="auto" w:fill="FFFFFF"/>
        </w:rPr>
        <w:t>контроля за</w:t>
      </w:r>
      <w:proofErr w:type="gramEnd"/>
      <w:r>
        <w:rPr>
          <w:sz w:val="28"/>
          <w:szCs w:val="28"/>
          <w:shd w:val="clear" w:color="auto" w:fill="FFFFFF"/>
        </w:rPr>
        <w:t xml:space="preserve"> формированием и исполнением городского бюджета, муниципальных программ, за эффективным (результативным) использованием бюджетных средств и муниципальной собственности; проведение финансово-экономической экспертизы проектов нормативных правовых актов. </w:t>
      </w:r>
    </w:p>
    <w:p w:rsidR="001B2966" w:rsidRDefault="001B2966" w:rsidP="001B2966">
      <w:pPr>
        <w:ind w:firstLine="540"/>
        <w:jc w:val="both"/>
        <w:rPr>
          <w:rStyle w:val="FontStyle278"/>
          <w:sz w:val="28"/>
        </w:rPr>
      </w:pPr>
      <w:r>
        <w:rPr>
          <w:sz w:val="28"/>
          <w:szCs w:val="28"/>
          <w:shd w:val="clear" w:color="auto" w:fill="FFFFFF"/>
        </w:rPr>
        <w:t xml:space="preserve">Особое внимание уделялось вопросам по </w:t>
      </w:r>
      <w:proofErr w:type="gramStart"/>
      <w:r>
        <w:rPr>
          <w:sz w:val="28"/>
          <w:szCs w:val="28"/>
          <w:shd w:val="clear" w:color="auto" w:fill="FFFFFF"/>
        </w:rPr>
        <w:t>контролю за</w:t>
      </w:r>
      <w:proofErr w:type="gramEnd"/>
      <w:r>
        <w:rPr>
          <w:sz w:val="28"/>
          <w:szCs w:val="28"/>
          <w:shd w:val="clear" w:color="auto" w:fill="FFFFFF"/>
        </w:rPr>
        <w:t xml:space="preserve"> оптимизацией бюджетных расходов, улучшению качества оперативного анализа, бюджетного планирования, повышению результативности реализации контрольных и экспертно-аналитических мероприятий.</w:t>
      </w:r>
    </w:p>
    <w:p w:rsidR="001B2966" w:rsidRDefault="001B2966" w:rsidP="001B2966">
      <w:pPr>
        <w:pStyle w:val="2"/>
        <w:ind w:firstLine="540"/>
        <w:jc w:val="both"/>
      </w:pPr>
    </w:p>
    <w:p w:rsidR="001B2966" w:rsidRDefault="001B2966" w:rsidP="001B2966">
      <w:pPr>
        <w:pStyle w:val="2"/>
        <w:ind w:firstLine="540"/>
        <w:jc w:val="both"/>
        <w:rPr>
          <w:rFonts w:ascii="Times New Roman" w:hAnsi="Times New Roman" w:cs="Times New Roman"/>
          <w:sz w:val="28"/>
          <w:szCs w:val="28"/>
        </w:rPr>
      </w:pPr>
      <w:r>
        <w:rPr>
          <w:rFonts w:ascii="Times New Roman" w:hAnsi="Times New Roman" w:cs="Times New Roman"/>
          <w:sz w:val="28"/>
          <w:szCs w:val="28"/>
        </w:rPr>
        <w:t xml:space="preserve">В отчетном периоде проведено 100 мероприятий: 18 контрольно-ревизионных, 81 </w:t>
      </w:r>
      <w:proofErr w:type="gramStart"/>
      <w:r>
        <w:rPr>
          <w:rFonts w:ascii="Times New Roman" w:hAnsi="Times New Roman" w:cs="Times New Roman"/>
          <w:sz w:val="28"/>
          <w:szCs w:val="28"/>
        </w:rPr>
        <w:t>экспертно-аналитическое</w:t>
      </w:r>
      <w:proofErr w:type="gramEnd"/>
      <w:r>
        <w:rPr>
          <w:rFonts w:ascii="Times New Roman" w:hAnsi="Times New Roman" w:cs="Times New Roman"/>
          <w:sz w:val="28"/>
          <w:szCs w:val="28"/>
        </w:rPr>
        <w:t xml:space="preserve">, </w:t>
      </w:r>
      <w:r>
        <w:rPr>
          <w:rFonts w:ascii="Times New Roman" w:hAnsi="Times New Roman" w:cs="Times New Roman"/>
          <w:bCs/>
          <w:sz w:val="28"/>
          <w:szCs w:val="28"/>
        </w:rPr>
        <w:t>внешняя проверка годового отчета об исполнении городского бюджета за 2017 год</w:t>
      </w:r>
      <w:r>
        <w:rPr>
          <w:rFonts w:ascii="Times New Roman" w:hAnsi="Times New Roman" w:cs="Times New Roman"/>
          <w:sz w:val="28"/>
          <w:szCs w:val="28"/>
        </w:rPr>
        <w:t xml:space="preserve">. Количество объектов, охваченных проверками - 44. Объем проверенных средств составил                2 789 543,83 тыс. руб., выявлено нарушений и недостатков на сумму 334 630,68 тыс. руб. </w:t>
      </w:r>
    </w:p>
    <w:p w:rsidR="001B2966" w:rsidRDefault="001B2966" w:rsidP="001B2966">
      <w:pPr>
        <w:pStyle w:val="2"/>
        <w:ind w:firstLine="540"/>
        <w:jc w:val="both"/>
        <w:rPr>
          <w:rFonts w:ascii="Times New Roman" w:hAnsi="Times New Roman" w:cs="Times New Roman"/>
          <w:sz w:val="28"/>
          <w:szCs w:val="28"/>
        </w:rPr>
      </w:pPr>
    </w:p>
    <w:p w:rsidR="001B2966" w:rsidRDefault="001B2966" w:rsidP="001B2966">
      <w:pPr>
        <w:jc w:val="center"/>
        <w:rPr>
          <w:b/>
          <w:sz w:val="28"/>
          <w:szCs w:val="28"/>
        </w:rPr>
      </w:pPr>
      <w:r>
        <w:rPr>
          <w:b/>
          <w:sz w:val="28"/>
          <w:szCs w:val="28"/>
        </w:rPr>
        <w:t>2. Контрольно-ревизионная деятельность</w:t>
      </w:r>
    </w:p>
    <w:p w:rsidR="001B2966" w:rsidRDefault="001B2966" w:rsidP="001B2966">
      <w:pPr>
        <w:jc w:val="center"/>
        <w:rPr>
          <w:b/>
          <w:sz w:val="28"/>
          <w:szCs w:val="28"/>
        </w:rPr>
      </w:pPr>
    </w:p>
    <w:p w:rsidR="001B2966" w:rsidRDefault="001B2966" w:rsidP="001B2966">
      <w:pPr>
        <w:ind w:firstLine="540"/>
        <w:jc w:val="both"/>
        <w:rPr>
          <w:sz w:val="28"/>
          <w:szCs w:val="28"/>
        </w:rPr>
      </w:pPr>
      <w:r>
        <w:rPr>
          <w:sz w:val="28"/>
          <w:szCs w:val="28"/>
        </w:rPr>
        <w:t xml:space="preserve">В отчетном периоде в целях определения законности и эффективности формирования, полноты и целевого использования средств городского бюджета для решения социально-экономических задач и выполнения объектами контроля возложенных на них функций контрольно-ревизионная деятельность была направлена на обеспечение действенности, эффективности внешнего муниципального финансового контроля в сферах бюджета, финансов и муниципальной собственности. </w:t>
      </w:r>
    </w:p>
    <w:p w:rsidR="001B2966" w:rsidRDefault="001B2966" w:rsidP="001B2966">
      <w:pPr>
        <w:pStyle w:val="ConsPlusNormal"/>
        <w:widowControl/>
        <w:ind w:firstLine="539"/>
        <w:jc w:val="both"/>
        <w:rPr>
          <w:rFonts w:ascii="Times New Roman" w:hAnsi="Times New Roman" w:cs="Times New Roman"/>
          <w:sz w:val="28"/>
          <w:szCs w:val="28"/>
        </w:rPr>
      </w:pPr>
    </w:p>
    <w:p w:rsidR="001B2966" w:rsidRDefault="001B2966" w:rsidP="001B2966">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В соответствии с планом работы проведено 19 контрольных мероприятий, в том числе внешняя проверка годового отчета об исполнении бюджета городского округа город Елец за 2017 год, 1 совместная проверка с Контрольно-счетной палатой Липецкой области.</w:t>
      </w:r>
      <w:r>
        <w:rPr>
          <w:sz w:val="28"/>
          <w:szCs w:val="28"/>
        </w:rPr>
        <w:t xml:space="preserve"> </w:t>
      </w:r>
    </w:p>
    <w:p w:rsidR="001B2966" w:rsidRDefault="001B2966" w:rsidP="001B2966">
      <w:pPr>
        <w:pStyle w:val="ConsPlusNormal"/>
        <w:widowControl/>
        <w:ind w:firstLine="539"/>
        <w:jc w:val="both"/>
        <w:rPr>
          <w:rFonts w:ascii="Times New Roman" w:hAnsi="Times New Roman" w:cs="Times New Roman"/>
          <w:sz w:val="28"/>
          <w:szCs w:val="28"/>
        </w:rPr>
      </w:pPr>
    </w:p>
    <w:p w:rsidR="001B2966" w:rsidRDefault="001B2966" w:rsidP="001B2966">
      <w:pPr>
        <w:ind w:firstLine="539"/>
        <w:jc w:val="both"/>
        <w:rPr>
          <w:sz w:val="28"/>
          <w:szCs w:val="28"/>
        </w:rPr>
      </w:pPr>
      <w:r>
        <w:rPr>
          <w:sz w:val="28"/>
          <w:szCs w:val="28"/>
        </w:rPr>
        <w:t xml:space="preserve">Контрольно-ревизионная деятельность осуществлялась в сферах: </w:t>
      </w:r>
    </w:p>
    <w:p w:rsidR="001B2966" w:rsidRDefault="001B2966" w:rsidP="001B2966">
      <w:pPr>
        <w:ind w:firstLine="540"/>
        <w:jc w:val="both"/>
        <w:rPr>
          <w:sz w:val="28"/>
          <w:szCs w:val="28"/>
        </w:rPr>
      </w:pPr>
      <w:r>
        <w:rPr>
          <w:sz w:val="28"/>
          <w:szCs w:val="28"/>
        </w:rPr>
        <w:t xml:space="preserve">- выполнения муниципальных задач и функций - 7 проверок (Управление образования администрации городского округа город Елец, Управление культуры администрации городского округа город Елец, Финансовый комитет администрации городского округа город Елец, Комитет  по коммунальному хозяйству администрации городского округа город Елец, Комитет информационных технологий и аналитики администрации городского округа город Елец); </w:t>
      </w:r>
    </w:p>
    <w:p w:rsidR="001B2966" w:rsidRDefault="001B2966" w:rsidP="001B2966">
      <w:pPr>
        <w:ind w:firstLine="567"/>
        <w:jc w:val="both"/>
        <w:rPr>
          <w:sz w:val="28"/>
          <w:szCs w:val="28"/>
        </w:rPr>
      </w:pPr>
      <w:r>
        <w:rPr>
          <w:sz w:val="28"/>
          <w:szCs w:val="28"/>
        </w:rPr>
        <w:t xml:space="preserve">- образования - 3 проверки (МБДОУ детский сад № 10 г. Ельца, МБОУ «Гимназия № 11 г. Ельца», МБДОУ детский сад № 41 г. Ельца); </w:t>
      </w:r>
    </w:p>
    <w:p w:rsidR="001B2966" w:rsidRDefault="001B2966" w:rsidP="001B2966">
      <w:pPr>
        <w:tabs>
          <w:tab w:val="left" w:pos="851"/>
        </w:tabs>
        <w:ind w:firstLine="567"/>
        <w:jc w:val="both"/>
        <w:rPr>
          <w:sz w:val="28"/>
          <w:szCs w:val="28"/>
        </w:rPr>
      </w:pPr>
      <w:r>
        <w:rPr>
          <w:sz w:val="28"/>
          <w:szCs w:val="28"/>
        </w:rPr>
        <w:t xml:space="preserve">- культуры - 5 проверок (МБУ </w:t>
      </w:r>
      <w:proofErr w:type="gramStart"/>
      <w:r>
        <w:rPr>
          <w:sz w:val="28"/>
          <w:szCs w:val="28"/>
        </w:rPr>
        <w:t>ДО</w:t>
      </w:r>
      <w:proofErr w:type="gramEnd"/>
      <w:r>
        <w:rPr>
          <w:sz w:val="28"/>
          <w:szCs w:val="28"/>
        </w:rPr>
        <w:t xml:space="preserve"> «</w:t>
      </w:r>
      <w:proofErr w:type="gramStart"/>
      <w:r>
        <w:rPr>
          <w:sz w:val="28"/>
          <w:szCs w:val="28"/>
        </w:rPr>
        <w:t>Детская</w:t>
      </w:r>
      <w:proofErr w:type="gramEnd"/>
      <w:r>
        <w:rPr>
          <w:sz w:val="28"/>
          <w:szCs w:val="28"/>
        </w:rPr>
        <w:t xml:space="preserve"> школа искусств № 2 города Ельца», МБУ ДО «Детская школа искусств № 3 города Ельца», МБУ ДО </w:t>
      </w:r>
      <w:r>
        <w:rPr>
          <w:sz w:val="28"/>
          <w:szCs w:val="28"/>
        </w:rPr>
        <w:lastRenderedPageBreak/>
        <w:t xml:space="preserve">«Детская художественная школа города Ельца», МАУ «Драматический театр города Ельца «Бенефис», МБУК «Городской дворец культуры»); </w:t>
      </w:r>
    </w:p>
    <w:p w:rsidR="001B2966" w:rsidRDefault="001B2966" w:rsidP="001B2966">
      <w:pPr>
        <w:ind w:firstLine="567"/>
        <w:jc w:val="both"/>
        <w:rPr>
          <w:sz w:val="28"/>
          <w:szCs w:val="28"/>
        </w:rPr>
      </w:pPr>
      <w:r>
        <w:rPr>
          <w:sz w:val="28"/>
          <w:szCs w:val="28"/>
        </w:rPr>
        <w:t xml:space="preserve">- физической культуры и спорта - 1 проверка (МАУСК «Ледовый дворец имени Анатолия Тарасова»); </w:t>
      </w:r>
    </w:p>
    <w:p w:rsidR="001B2966" w:rsidRDefault="001B2966" w:rsidP="001B2966">
      <w:pPr>
        <w:ind w:firstLine="539"/>
        <w:jc w:val="both"/>
        <w:rPr>
          <w:sz w:val="28"/>
          <w:szCs w:val="28"/>
        </w:rPr>
      </w:pPr>
      <w:r>
        <w:rPr>
          <w:sz w:val="28"/>
          <w:szCs w:val="28"/>
        </w:rPr>
        <w:t xml:space="preserve">- строительства  -  1  проверка  (МКУ  «Управление  капитального строительства» города Ельца); </w:t>
      </w:r>
    </w:p>
    <w:p w:rsidR="001B2966" w:rsidRDefault="001B2966" w:rsidP="001B2966">
      <w:pPr>
        <w:ind w:firstLine="567"/>
        <w:jc w:val="both"/>
        <w:rPr>
          <w:sz w:val="28"/>
          <w:szCs w:val="28"/>
        </w:rPr>
      </w:pPr>
      <w:r>
        <w:rPr>
          <w:sz w:val="28"/>
          <w:szCs w:val="28"/>
        </w:rPr>
        <w:t>- жилищно-коммунального хозяйства и транспорта - 1 проверка (МБУ «Аварийно-спасательная служба» города Ельца);</w:t>
      </w:r>
    </w:p>
    <w:p w:rsidR="001B2966" w:rsidRDefault="001B2966" w:rsidP="001B2966">
      <w:pPr>
        <w:ind w:firstLine="539"/>
        <w:jc w:val="both"/>
        <w:rPr>
          <w:sz w:val="28"/>
          <w:szCs w:val="28"/>
        </w:rPr>
      </w:pPr>
      <w:r>
        <w:rPr>
          <w:sz w:val="28"/>
          <w:szCs w:val="28"/>
        </w:rPr>
        <w:t xml:space="preserve">- бытовых услуг - 1 проверка (ООО «Городские бани»). </w:t>
      </w:r>
    </w:p>
    <w:p w:rsidR="001B2966" w:rsidRDefault="001B2966" w:rsidP="001B2966">
      <w:pPr>
        <w:ind w:firstLine="567"/>
        <w:jc w:val="both"/>
        <w:rPr>
          <w:sz w:val="22"/>
          <w:szCs w:val="22"/>
        </w:rPr>
      </w:pPr>
    </w:p>
    <w:p w:rsidR="001B2966" w:rsidRDefault="001B2966" w:rsidP="001B2966">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Из общего числа контрольных мероприятий 12 проверок инициировано </w:t>
      </w:r>
      <w:r>
        <w:rPr>
          <w:rFonts w:ascii="Times New Roman" w:hAnsi="Times New Roman" w:cs="Times New Roman"/>
          <w:bCs/>
          <w:sz w:val="28"/>
          <w:szCs w:val="28"/>
        </w:rPr>
        <w:t>городским Советом</w:t>
      </w:r>
      <w:r>
        <w:rPr>
          <w:rFonts w:ascii="Times New Roman" w:hAnsi="Times New Roman" w:cs="Times New Roman"/>
          <w:sz w:val="28"/>
          <w:szCs w:val="28"/>
        </w:rPr>
        <w:t>, 4 - Главой городского округа город Елец.</w:t>
      </w:r>
    </w:p>
    <w:p w:rsidR="001B2966" w:rsidRDefault="001B2966" w:rsidP="001B2966">
      <w:pPr>
        <w:autoSpaceDE w:val="0"/>
        <w:autoSpaceDN w:val="0"/>
        <w:adjustRightInd w:val="0"/>
        <w:ind w:firstLine="540"/>
        <w:jc w:val="both"/>
        <w:rPr>
          <w:sz w:val="28"/>
          <w:szCs w:val="28"/>
        </w:rPr>
      </w:pPr>
    </w:p>
    <w:p w:rsidR="001B2966" w:rsidRDefault="001B2966" w:rsidP="001B2966">
      <w:pPr>
        <w:autoSpaceDE w:val="0"/>
        <w:autoSpaceDN w:val="0"/>
        <w:adjustRightInd w:val="0"/>
        <w:ind w:firstLine="540"/>
        <w:jc w:val="both"/>
        <w:rPr>
          <w:sz w:val="28"/>
          <w:szCs w:val="28"/>
        </w:rPr>
      </w:pPr>
      <w:r>
        <w:rPr>
          <w:sz w:val="28"/>
          <w:szCs w:val="28"/>
        </w:rPr>
        <w:t>За отчетный период контрольными мероприятиями было охвачено 44 объекта, из них отраслевых (функциональных) органов и иных структурных подразделений администрации городского округа город Елец - 11, муниципальных учреждений - 21, прочих организаций - 12.</w:t>
      </w:r>
    </w:p>
    <w:p w:rsidR="001B2966" w:rsidRDefault="001B2966" w:rsidP="001B2966">
      <w:pPr>
        <w:ind w:left="72" w:firstLine="468"/>
        <w:jc w:val="both"/>
        <w:rPr>
          <w:sz w:val="28"/>
          <w:szCs w:val="28"/>
        </w:rPr>
      </w:pPr>
    </w:p>
    <w:p w:rsidR="001B2966" w:rsidRDefault="001B2966" w:rsidP="001B2966">
      <w:pPr>
        <w:ind w:left="72" w:firstLine="468"/>
        <w:jc w:val="both"/>
        <w:rPr>
          <w:sz w:val="28"/>
          <w:szCs w:val="28"/>
        </w:rPr>
      </w:pPr>
      <w:r>
        <w:rPr>
          <w:sz w:val="28"/>
          <w:szCs w:val="28"/>
        </w:rPr>
        <w:t xml:space="preserve">В ходе проведения проверок было направлено 7 запросов в различные инстанции для получения дополнительной информации. </w:t>
      </w:r>
    </w:p>
    <w:p w:rsidR="001B2966" w:rsidRDefault="001B2966" w:rsidP="001B2966">
      <w:pPr>
        <w:ind w:firstLine="540"/>
        <w:jc w:val="both"/>
        <w:rPr>
          <w:sz w:val="28"/>
          <w:szCs w:val="28"/>
        </w:rPr>
      </w:pPr>
    </w:p>
    <w:p w:rsidR="001B2966" w:rsidRDefault="001B2966" w:rsidP="001B2966">
      <w:pPr>
        <w:ind w:firstLine="540"/>
        <w:jc w:val="both"/>
        <w:rPr>
          <w:sz w:val="28"/>
          <w:szCs w:val="28"/>
        </w:rPr>
      </w:pPr>
      <w:r>
        <w:rPr>
          <w:sz w:val="28"/>
          <w:szCs w:val="28"/>
        </w:rPr>
        <w:t>По результатам проведенных контрольных мероприятий в 2018           году оформлено 19 актов. Объем проверенных бюджетных средств              составил 2 789 543,83 тыс. руб., выявлено финансовых нарушений на сумму 334 630,68 тыс. руб.</w:t>
      </w:r>
    </w:p>
    <w:p w:rsidR="001B2966" w:rsidRDefault="001B2966" w:rsidP="001B2966">
      <w:pPr>
        <w:ind w:firstLine="567"/>
        <w:jc w:val="both"/>
        <w:rPr>
          <w:sz w:val="28"/>
          <w:szCs w:val="28"/>
        </w:rPr>
      </w:pPr>
    </w:p>
    <w:p w:rsidR="001B2966" w:rsidRDefault="001B2966" w:rsidP="001B2966">
      <w:pPr>
        <w:ind w:firstLine="567"/>
        <w:jc w:val="both"/>
        <w:rPr>
          <w:sz w:val="28"/>
          <w:szCs w:val="28"/>
        </w:rPr>
      </w:pPr>
      <w:r>
        <w:rPr>
          <w:sz w:val="28"/>
          <w:szCs w:val="28"/>
        </w:rPr>
        <w:t>При классификации нарушений Контрольно-счетная комиссия  руководствуется классификатором нарушений, разработанным методологическим Советом контрольно-счетных органов при Счетной палате Российской Федерации, в соответствии с которым выявленные финансовые нарушения классифицируются следующим образом:</w:t>
      </w:r>
    </w:p>
    <w:p w:rsidR="001B2966" w:rsidRDefault="001B2966" w:rsidP="001B2966">
      <w:pPr>
        <w:ind w:firstLine="540"/>
        <w:jc w:val="both"/>
        <w:rPr>
          <w:sz w:val="28"/>
          <w:szCs w:val="28"/>
        </w:rPr>
      </w:pPr>
      <w:r>
        <w:rPr>
          <w:sz w:val="28"/>
          <w:szCs w:val="28"/>
        </w:rPr>
        <w:t>- неэффективное использование бюджетных средств - 10 358,43 тыс. руб. (МКУ «Управление капитального строительства» города Ельца,  Финансовый комитет администрации городского округа город Елец, МАУ «Драматический театр города Ельца «Бенефис»);</w:t>
      </w:r>
    </w:p>
    <w:p w:rsidR="001B2966" w:rsidRDefault="001B2966" w:rsidP="001B2966">
      <w:pPr>
        <w:ind w:firstLine="540"/>
        <w:jc w:val="both"/>
        <w:rPr>
          <w:sz w:val="28"/>
          <w:szCs w:val="28"/>
        </w:rPr>
      </w:pPr>
      <w:proofErr w:type="gramStart"/>
      <w:r>
        <w:rPr>
          <w:sz w:val="28"/>
          <w:szCs w:val="28"/>
        </w:rPr>
        <w:t>- переплаты, недоплаты, неположенные выплаты - 225,54 тыс. руб. (Подпрограммы 1 «Организация отдыха детей в каникулярное время»</w:t>
      </w:r>
      <w:r>
        <w:rPr>
          <w:b/>
          <w:bCs/>
          <w:sz w:val="28"/>
          <w:szCs w:val="28"/>
        </w:rPr>
        <w:t xml:space="preserve"> </w:t>
      </w:r>
      <w:r>
        <w:rPr>
          <w:sz w:val="28"/>
          <w:szCs w:val="28"/>
        </w:rPr>
        <w:t>муниципальной программы «Повышение качества и доступности оказания услуг в сфере образования, культуры, физической культуры и спорта, молодежной политики городского округа город Елец», МБУ ДО «Детская школа искусств № 2 города Ельца», МБУ ДО «Детская школа искусств № 3 города Ельца», МБУ ДО «Детская художественная школа города Ельца</w:t>
      </w:r>
      <w:proofErr w:type="gramEnd"/>
      <w:r>
        <w:rPr>
          <w:sz w:val="28"/>
          <w:szCs w:val="28"/>
        </w:rPr>
        <w:t xml:space="preserve">», </w:t>
      </w:r>
      <w:proofErr w:type="gramStart"/>
      <w:r>
        <w:rPr>
          <w:sz w:val="28"/>
          <w:szCs w:val="28"/>
        </w:rPr>
        <w:t xml:space="preserve">МАУСК «Ледовый дворец имени Анатолия Тарасова»);                   </w:t>
      </w:r>
      <w:proofErr w:type="gramEnd"/>
    </w:p>
    <w:p w:rsidR="001B2966" w:rsidRDefault="001B2966" w:rsidP="001B2966">
      <w:pPr>
        <w:ind w:firstLine="567"/>
        <w:jc w:val="both"/>
        <w:rPr>
          <w:sz w:val="28"/>
          <w:szCs w:val="28"/>
        </w:rPr>
      </w:pPr>
      <w:r>
        <w:rPr>
          <w:sz w:val="28"/>
          <w:szCs w:val="28"/>
        </w:rPr>
        <w:t xml:space="preserve">- неверное применение Единого плана счетов бухгалтерского учета - 48 639,56 тыс. руб. (МБУ «Аварийно-спасательная служба» города Ельца,  </w:t>
      </w:r>
      <w:r>
        <w:rPr>
          <w:sz w:val="28"/>
          <w:szCs w:val="28"/>
        </w:rPr>
        <w:lastRenderedPageBreak/>
        <w:t>МАУ «Редакция городской общественно-политической газеты «Красное знамя», МБУК «Городской дворец культуры»);</w:t>
      </w:r>
    </w:p>
    <w:p w:rsidR="001B2966" w:rsidRDefault="001B2966" w:rsidP="001B2966">
      <w:pPr>
        <w:ind w:firstLine="540"/>
        <w:jc w:val="both"/>
        <w:rPr>
          <w:sz w:val="28"/>
          <w:szCs w:val="28"/>
        </w:rPr>
      </w:pPr>
      <w:r>
        <w:rPr>
          <w:sz w:val="28"/>
          <w:szCs w:val="28"/>
        </w:rPr>
        <w:t xml:space="preserve">- искажение бюджетной (бухгалтерской) отчетности - 61 219,64 тыс. руб. (МАУ «Редакция городской общественно-политической газеты «Красное знамя», МБУК «Городской дворец культуры»); </w:t>
      </w:r>
    </w:p>
    <w:p w:rsidR="001B2966" w:rsidRDefault="001B2966" w:rsidP="001B2966">
      <w:pPr>
        <w:ind w:firstLine="540"/>
        <w:jc w:val="both"/>
        <w:rPr>
          <w:sz w:val="28"/>
          <w:szCs w:val="28"/>
        </w:rPr>
      </w:pPr>
      <w:r>
        <w:rPr>
          <w:sz w:val="28"/>
          <w:szCs w:val="28"/>
        </w:rPr>
        <w:t>- недополученные доходы городского бюджета - 21 997,29 тыс. руб. (МКУ «Управление  капитального строительства» города Ельца,  Финансовый комитет администрации городского округа город Елец);</w:t>
      </w:r>
    </w:p>
    <w:p w:rsidR="001B2966" w:rsidRDefault="001B2966" w:rsidP="001B2966">
      <w:pPr>
        <w:ind w:firstLine="540"/>
        <w:jc w:val="both"/>
        <w:rPr>
          <w:sz w:val="28"/>
          <w:szCs w:val="28"/>
        </w:rPr>
      </w:pPr>
      <w:r>
        <w:rPr>
          <w:sz w:val="28"/>
          <w:szCs w:val="28"/>
        </w:rPr>
        <w:t xml:space="preserve">- ошибки в расчетах – 226,36 тыс. руб. (МБУ </w:t>
      </w:r>
      <w:proofErr w:type="gramStart"/>
      <w:r>
        <w:rPr>
          <w:sz w:val="28"/>
          <w:szCs w:val="28"/>
        </w:rPr>
        <w:t>ДО</w:t>
      </w:r>
      <w:proofErr w:type="gramEnd"/>
      <w:r>
        <w:rPr>
          <w:sz w:val="28"/>
          <w:szCs w:val="28"/>
        </w:rPr>
        <w:t xml:space="preserve"> «</w:t>
      </w:r>
      <w:proofErr w:type="gramStart"/>
      <w:r>
        <w:rPr>
          <w:sz w:val="28"/>
          <w:szCs w:val="28"/>
        </w:rPr>
        <w:t>Детская</w:t>
      </w:r>
      <w:proofErr w:type="gramEnd"/>
      <w:r>
        <w:rPr>
          <w:sz w:val="28"/>
          <w:szCs w:val="28"/>
        </w:rPr>
        <w:t xml:space="preserve"> школа искусств № 2 города Ельца», МБУ ДО «Детская школа искусств № 3 города Ельца», МБУ ДО «Детская художественная школа города Ельца»);</w:t>
      </w:r>
    </w:p>
    <w:p w:rsidR="001B2966" w:rsidRDefault="001B2966" w:rsidP="001B2966">
      <w:pPr>
        <w:ind w:firstLine="540"/>
        <w:jc w:val="both"/>
        <w:rPr>
          <w:sz w:val="28"/>
          <w:szCs w:val="28"/>
        </w:rPr>
      </w:pPr>
      <w:proofErr w:type="gramStart"/>
      <w:r>
        <w:rPr>
          <w:sz w:val="28"/>
          <w:szCs w:val="28"/>
        </w:rPr>
        <w:t>- сумма закупок, в которых выявлены нарушения законодательства о контрактной системе - 190 043,74 тыс. руб. (МБДОУ детский сад № 10           г. Ельца, МБОУ «Гимназия № 11 г. Ельца», МБДОУ детский сад № 41           г. Ельца, Управление культуры администрации городского округа город Елец, Комитет  по коммунальному хозяйству администрации городского округа город Елец, МАУ «Драматический театр города Ельца «Бенефис»);</w:t>
      </w:r>
      <w:proofErr w:type="gramEnd"/>
    </w:p>
    <w:p w:rsidR="001B2966" w:rsidRDefault="001B2966" w:rsidP="001B2966">
      <w:pPr>
        <w:ind w:firstLine="540"/>
        <w:jc w:val="both"/>
        <w:rPr>
          <w:sz w:val="28"/>
          <w:szCs w:val="28"/>
        </w:rPr>
      </w:pPr>
      <w:r>
        <w:rPr>
          <w:sz w:val="28"/>
          <w:szCs w:val="28"/>
        </w:rPr>
        <w:t xml:space="preserve">- прочие нарушения - 1 920,12 тыс. руб. (ООО «Городские бани»). </w:t>
      </w:r>
    </w:p>
    <w:p w:rsidR="001B2966" w:rsidRDefault="001B2966" w:rsidP="001B2966">
      <w:pPr>
        <w:ind w:firstLine="540"/>
        <w:jc w:val="both"/>
        <w:rPr>
          <w:sz w:val="28"/>
          <w:szCs w:val="28"/>
        </w:rPr>
      </w:pPr>
    </w:p>
    <w:p w:rsidR="001B2966" w:rsidRDefault="001B2966" w:rsidP="001B2966">
      <w:pPr>
        <w:ind w:firstLine="540"/>
        <w:jc w:val="both"/>
        <w:rPr>
          <w:sz w:val="28"/>
          <w:szCs w:val="28"/>
        </w:rPr>
      </w:pPr>
      <w:r>
        <w:rPr>
          <w:sz w:val="28"/>
          <w:szCs w:val="28"/>
        </w:rPr>
        <w:t>Перечень нарушений действующего законодательства, установленных в ходе осуществления внешнего муниципального финансового контроля, включает:</w:t>
      </w:r>
    </w:p>
    <w:p w:rsidR="001B2966" w:rsidRDefault="001B2966" w:rsidP="001B2966">
      <w:pPr>
        <w:ind w:firstLine="540"/>
        <w:jc w:val="both"/>
        <w:rPr>
          <w:sz w:val="28"/>
          <w:szCs w:val="28"/>
        </w:rPr>
      </w:pPr>
      <w:r>
        <w:rPr>
          <w:sz w:val="28"/>
          <w:szCs w:val="28"/>
        </w:rPr>
        <w:t>- Гражданский кодекс Российской Федерации, Федеральный закон         от 13.07.2015 № 218-ФЗ «О государственной регистрации недвижимости»     в части не проведения обязательной государственной регистрации прав на недвижимое имущество в Едином государственном реестре недвижимости (право оперативного управления, право постоянного (бессрочного) пользования);</w:t>
      </w:r>
    </w:p>
    <w:p w:rsidR="001B2966" w:rsidRDefault="001B2966" w:rsidP="001B2966">
      <w:pPr>
        <w:ind w:firstLine="540"/>
        <w:jc w:val="both"/>
        <w:rPr>
          <w:sz w:val="28"/>
          <w:szCs w:val="28"/>
        </w:rPr>
      </w:pPr>
      <w:proofErr w:type="gramStart"/>
      <w:r>
        <w:rPr>
          <w:sz w:val="28"/>
          <w:szCs w:val="28"/>
        </w:rPr>
        <w:t>- Приказ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части принятия к учету объектов недвижимого имущества, без обязательных документов, подтверждающих государственную регистрацию права на недвижимость;</w:t>
      </w:r>
      <w:proofErr w:type="gramEnd"/>
    </w:p>
    <w:p w:rsidR="001B2966" w:rsidRDefault="001B2966" w:rsidP="001B2966">
      <w:pPr>
        <w:ind w:firstLine="540"/>
        <w:jc w:val="both"/>
        <w:rPr>
          <w:sz w:val="28"/>
          <w:szCs w:val="28"/>
        </w:rPr>
      </w:pPr>
      <w:proofErr w:type="gramStart"/>
      <w:r>
        <w:rPr>
          <w:sz w:val="28"/>
          <w:szCs w:val="28"/>
        </w:rPr>
        <w:t xml:space="preserve">- Федеральный закон от 06.12.2011 № 402-ФЗ «О бухгалтерском учете»,  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Министерства финансов Российской Федерации от 25.03.2011 № 33н, не соблюдался порядок формирования документированной систематизированной информации об объектах учета в части ведения бухгалтерского учета основных средств и </w:t>
      </w:r>
      <w:r>
        <w:rPr>
          <w:sz w:val="28"/>
          <w:szCs w:val="28"/>
        </w:rPr>
        <w:lastRenderedPageBreak/>
        <w:t>составление на этой основе бухгалтерской (финансовой) отчетности «Баланс государственного (муниципального</w:t>
      </w:r>
      <w:proofErr w:type="gramEnd"/>
      <w:r>
        <w:rPr>
          <w:sz w:val="28"/>
          <w:szCs w:val="28"/>
        </w:rPr>
        <w:t xml:space="preserve">) учреждения на 01.01.2018» </w:t>
      </w:r>
      <w:hyperlink r:id="rId5" w:anchor="Par3473" w:tooltip="                                  БАЛАНС" w:history="1">
        <w:r>
          <w:rPr>
            <w:rStyle w:val="a3"/>
            <w:color w:val="000000"/>
            <w:sz w:val="28"/>
            <w:szCs w:val="28"/>
          </w:rPr>
          <w:t>(ф. 0503730)</w:t>
        </w:r>
      </w:hyperlink>
      <w:r>
        <w:rPr>
          <w:sz w:val="28"/>
          <w:szCs w:val="28"/>
        </w:rPr>
        <w:t>;</w:t>
      </w:r>
    </w:p>
    <w:p w:rsidR="001B2966" w:rsidRDefault="001B2966" w:rsidP="001B2966">
      <w:pPr>
        <w:ind w:firstLine="540"/>
        <w:jc w:val="both"/>
        <w:rPr>
          <w:sz w:val="28"/>
          <w:szCs w:val="28"/>
        </w:rPr>
      </w:pPr>
      <w:r>
        <w:rPr>
          <w:sz w:val="28"/>
          <w:szCs w:val="28"/>
        </w:rPr>
        <w:t>- Трудовой кодекс Российской Федерации в части не соблюдения требований, предъявляемых к содержанию трудового договора, оформлению дополнительных соглашений к трудовому договору об изменении условий оплаты труда;</w:t>
      </w:r>
    </w:p>
    <w:p w:rsidR="001B2966" w:rsidRDefault="001B2966" w:rsidP="001B2966">
      <w:pPr>
        <w:ind w:firstLine="540"/>
        <w:jc w:val="both"/>
        <w:rPr>
          <w:sz w:val="28"/>
          <w:szCs w:val="28"/>
        </w:rPr>
      </w:pPr>
      <w:r>
        <w:rPr>
          <w:sz w:val="28"/>
          <w:szCs w:val="28"/>
        </w:rPr>
        <w:t>- Порядок составления и утверждения плана финансово-хозяйственной деятельности муниципальных бюджетных и автономных учреждений городского округа город Елец, утвержденный постановлением администрации города Ельца Липецкой области от 24.04.2015 № 600, в части допущения ошибок в расчетах расходов на оплату труда, уплату налогов, сборов и иных платежей, оплату коммунальных услуг;</w:t>
      </w:r>
    </w:p>
    <w:p w:rsidR="001B2966" w:rsidRDefault="001B2966" w:rsidP="001B2966">
      <w:pPr>
        <w:ind w:firstLine="540"/>
        <w:jc w:val="both"/>
        <w:rPr>
          <w:sz w:val="28"/>
          <w:szCs w:val="28"/>
        </w:rPr>
      </w:pPr>
      <w:r>
        <w:rPr>
          <w:sz w:val="28"/>
          <w:szCs w:val="28"/>
        </w:rPr>
        <w:t>- Порядок предоставления субсидий из средств бюджета городского округа город Елец на возмещение недополученных доходов,</w:t>
      </w:r>
      <w:r>
        <w:rPr>
          <w:bCs/>
          <w:sz w:val="28"/>
          <w:szCs w:val="28"/>
        </w:rPr>
        <w:t xml:space="preserve"> возникающих при предоставлении услуг по помывке населения в общих отделениях бань городского округа город Елец, на 2017 год, утвержденный п</w:t>
      </w:r>
      <w:r>
        <w:rPr>
          <w:sz w:val="28"/>
          <w:szCs w:val="28"/>
        </w:rPr>
        <w:t>остановлением администрации городского округа город Елец от 23.05.2017 № 858, в части не соблюдения установленных требований предоставления субсидий;</w:t>
      </w:r>
    </w:p>
    <w:p w:rsidR="001B2966" w:rsidRDefault="001B2966" w:rsidP="001B2966">
      <w:pPr>
        <w:ind w:firstLine="540"/>
        <w:jc w:val="both"/>
        <w:rPr>
          <w:sz w:val="28"/>
          <w:szCs w:val="28"/>
        </w:rPr>
      </w:pPr>
      <w:r>
        <w:rPr>
          <w:sz w:val="28"/>
          <w:szCs w:val="28"/>
        </w:rPr>
        <w:t xml:space="preserve">- не соблюдение основных требований </w:t>
      </w:r>
      <w:r>
        <w:rPr>
          <w:iCs/>
          <w:sz w:val="28"/>
          <w:szCs w:val="28"/>
        </w:rPr>
        <w:t xml:space="preserve">нормативных правовых актов </w:t>
      </w:r>
      <w:r>
        <w:rPr>
          <w:sz w:val="28"/>
          <w:szCs w:val="28"/>
        </w:rPr>
        <w:t>к ведению бухгалтерского учета, в том числе бюджетному учету, бухгалтерской документации и регистрации;</w:t>
      </w:r>
    </w:p>
    <w:p w:rsidR="001B2966" w:rsidRDefault="001B2966" w:rsidP="001B2966">
      <w:pPr>
        <w:ind w:firstLine="540"/>
        <w:jc w:val="both"/>
        <w:rPr>
          <w:sz w:val="28"/>
          <w:szCs w:val="28"/>
        </w:rPr>
      </w:pPr>
      <w:r>
        <w:rPr>
          <w:sz w:val="28"/>
          <w:szCs w:val="28"/>
        </w:rPr>
        <w:t xml:space="preserve">- </w:t>
      </w:r>
      <w:r>
        <w:rPr>
          <w:iCs/>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 в части не соблюдения у</w:t>
      </w:r>
      <w:r>
        <w:rPr>
          <w:sz w:val="28"/>
          <w:szCs w:val="28"/>
        </w:rPr>
        <w:t xml:space="preserve">словий заключения, исполнения контрактов (договоров), размещения информации на официальном сайте, наличия ошибок и упущений в планах-графиках, в контрактах (договорах), отчетах об их исполнении. </w:t>
      </w:r>
    </w:p>
    <w:p w:rsidR="001B2966" w:rsidRDefault="001B2966" w:rsidP="001B2966">
      <w:pPr>
        <w:ind w:firstLine="540"/>
        <w:jc w:val="both"/>
        <w:rPr>
          <w:sz w:val="28"/>
          <w:szCs w:val="28"/>
        </w:rPr>
      </w:pPr>
    </w:p>
    <w:p w:rsidR="001B2966" w:rsidRDefault="001B2966" w:rsidP="001B2966">
      <w:pPr>
        <w:ind w:firstLine="540"/>
        <w:jc w:val="both"/>
        <w:rPr>
          <w:sz w:val="28"/>
          <w:szCs w:val="28"/>
        </w:rPr>
      </w:pPr>
      <w:r>
        <w:rPr>
          <w:sz w:val="28"/>
          <w:szCs w:val="28"/>
        </w:rPr>
        <w:t xml:space="preserve">По результатам проверок выявлено 440 нарушений. </w:t>
      </w:r>
    </w:p>
    <w:p w:rsidR="001B2966" w:rsidRDefault="001B2966" w:rsidP="001B2966">
      <w:pPr>
        <w:ind w:firstLine="540"/>
        <w:jc w:val="both"/>
        <w:rPr>
          <w:sz w:val="28"/>
          <w:szCs w:val="28"/>
        </w:rPr>
      </w:pPr>
    </w:p>
    <w:p w:rsidR="001B2966" w:rsidRDefault="001B2966" w:rsidP="001B2966">
      <w:pPr>
        <w:ind w:firstLine="540"/>
        <w:jc w:val="both"/>
        <w:rPr>
          <w:sz w:val="28"/>
          <w:szCs w:val="28"/>
        </w:rPr>
      </w:pPr>
      <w:r>
        <w:rPr>
          <w:sz w:val="28"/>
          <w:szCs w:val="28"/>
        </w:rPr>
        <w:t xml:space="preserve">По итогам проведенных Контрольно-счетной комиссией контрольных мероприятий подготовлено 19 отчетов. </w:t>
      </w:r>
    </w:p>
    <w:p w:rsidR="001B2966" w:rsidRDefault="001B2966" w:rsidP="001B2966">
      <w:pPr>
        <w:ind w:firstLine="540"/>
        <w:jc w:val="both"/>
        <w:rPr>
          <w:sz w:val="28"/>
          <w:szCs w:val="28"/>
        </w:rPr>
      </w:pPr>
    </w:p>
    <w:p w:rsidR="001B2966" w:rsidRDefault="001B2966" w:rsidP="001B2966">
      <w:pPr>
        <w:spacing w:line="264" w:lineRule="auto"/>
        <w:ind w:firstLine="709"/>
        <w:jc w:val="both"/>
        <w:rPr>
          <w:sz w:val="28"/>
          <w:szCs w:val="28"/>
        </w:rPr>
      </w:pPr>
      <w:r>
        <w:rPr>
          <w:sz w:val="28"/>
          <w:szCs w:val="28"/>
        </w:rPr>
        <w:t>Руководителям проверенных объектов направлено 25 представлений для принятия мер по устранению и предотвращению выявленных нарушений, возмещению причиненного ущерба и привлечению к дисциплинарному взысканию виновных лиц. В соответствии с установленными сроками ими представлено 27 ответов по принятым мерам. Снято с контроля 23 представления, 2 представления находятся на контроле по причине не полного исполнения.</w:t>
      </w:r>
    </w:p>
    <w:p w:rsidR="001B2966" w:rsidRDefault="001B2966" w:rsidP="001B2966">
      <w:pPr>
        <w:ind w:firstLine="540"/>
        <w:jc w:val="both"/>
        <w:rPr>
          <w:sz w:val="28"/>
          <w:szCs w:val="28"/>
        </w:rPr>
      </w:pPr>
      <w:r>
        <w:rPr>
          <w:sz w:val="28"/>
          <w:szCs w:val="28"/>
        </w:rPr>
        <w:t>Привлечено к дисциплинарному взысканию в форме замечания 12 человек, выговора - 1 человек. Устранено финансовых нарушений на сумму 189,48 тыс. руб., в том числе возмещено сре</w:t>
      </w:r>
      <w:proofErr w:type="gramStart"/>
      <w:r>
        <w:rPr>
          <w:sz w:val="28"/>
          <w:szCs w:val="28"/>
        </w:rPr>
        <w:t>дств в б</w:t>
      </w:r>
      <w:proofErr w:type="gramEnd"/>
      <w:r>
        <w:rPr>
          <w:sz w:val="28"/>
          <w:szCs w:val="28"/>
        </w:rPr>
        <w:t xml:space="preserve">юджет - 75,43 тыс. руб., </w:t>
      </w:r>
      <w:r>
        <w:rPr>
          <w:sz w:val="28"/>
          <w:szCs w:val="28"/>
        </w:rPr>
        <w:lastRenderedPageBreak/>
        <w:t xml:space="preserve">возмещено средств организаций - 9,79 тыс. руб., выполнено работ - 103,36 тыс. руб. </w:t>
      </w:r>
    </w:p>
    <w:p w:rsidR="001B2966" w:rsidRDefault="001B2966" w:rsidP="001B2966">
      <w:pPr>
        <w:pStyle w:val="ConsPlusNormal"/>
        <w:widowControl/>
        <w:ind w:firstLine="540"/>
        <w:jc w:val="both"/>
        <w:rPr>
          <w:rFonts w:ascii="Times New Roman" w:hAnsi="Times New Roman" w:cs="Times New Roman"/>
          <w:sz w:val="28"/>
          <w:szCs w:val="28"/>
        </w:rPr>
      </w:pPr>
    </w:p>
    <w:p w:rsidR="001B2966" w:rsidRDefault="001B2966" w:rsidP="001B296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7 Положения «О Контрольно-счетной комиссии городского округа город Елец Липецкой области Российской Федерации» в прокуратуру города Ельца было направлено 36 материалов по выявленным в ходе проверки фактам нарушений. </w:t>
      </w:r>
    </w:p>
    <w:p w:rsidR="001B2966" w:rsidRDefault="001B2966" w:rsidP="001B296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лицом Контрольно-счетной комиссии составлен 1 протокол об административном правонарушении. </w:t>
      </w:r>
      <w:proofErr w:type="gramStart"/>
      <w:r>
        <w:rPr>
          <w:rFonts w:ascii="Times New Roman" w:hAnsi="Times New Roman" w:cs="Times New Roman"/>
          <w:sz w:val="28"/>
          <w:szCs w:val="28"/>
        </w:rPr>
        <w:t>В результате рассмотрения дела об административном правонарушении по протоколу вынесено постановление о назначении административного наказания в виде</w:t>
      </w:r>
      <w:proofErr w:type="gramEnd"/>
      <w:r>
        <w:rPr>
          <w:rFonts w:ascii="Times New Roman" w:hAnsi="Times New Roman" w:cs="Times New Roman"/>
          <w:sz w:val="28"/>
          <w:szCs w:val="28"/>
        </w:rPr>
        <w:t xml:space="preserve"> штрафа на сумму 5,00 тыс. руб.</w:t>
      </w:r>
    </w:p>
    <w:p w:rsidR="001B2966" w:rsidRDefault="001B2966" w:rsidP="001B296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По протоколу, составленному в 2017 году, мировой суд вынес постановление о назначении административного наказания в феврале 2018 года, назначив штраф в сумме 20,00 тыс. руб. </w:t>
      </w:r>
    </w:p>
    <w:p w:rsidR="001B2966" w:rsidRDefault="001B2966" w:rsidP="001B296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 7 протоколам об административных правонарушениях прекращено производство по разным основаниям.</w:t>
      </w:r>
    </w:p>
    <w:p w:rsidR="001B2966" w:rsidRDefault="001B2966" w:rsidP="001B2966">
      <w:pPr>
        <w:ind w:firstLine="540"/>
        <w:jc w:val="both"/>
        <w:rPr>
          <w:sz w:val="28"/>
          <w:szCs w:val="28"/>
        </w:rPr>
      </w:pPr>
      <w:r>
        <w:rPr>
          <w:sz w:val="28"/>
          <w:szCs w:val="28"/>
        </w:rPr>
        <w:t>В 2018 году в доход городского бюджета поступило доходов в виде административных штрафов в сумме 25,00 тыс. руб.</w:t>
      </w:r>
    </w:p>
    <w:p w:rsidR="001B2966" w:rsidRDefault="001B2966" w:rsidP="001B2966">
      <w:pPr>
        <w:ind w:firstLine="540"/>
        <w:jc w:val="both"/>
        <w:rPr>
          <w:sz w:val="28"/>
          <w:szCs w:val="28"/>
        </w:rPr>
      </w:pPr>
    </w:p>
    <w:p w:rsidR="001B2966" w:rsidRDefault="001B2966" w:rsidP="001B2966">
      <w:pPr>
        <w:jc w:val="center"/>
        <w:rPr>
          <w:b/>
          <w:bCs/>
          <w:sz w:val="28"/>
          <w:szCs w:val="28"/>
        </w:rPr>
      </w:pPr>
      <w:r>
        <w:rPr>
          <w:b/>
          <w:bCs/>
          <w:sz w:val="28"/>
          <w:szCs w:val="28"/>
        </w:rPr>
        <w:t>3. Экспертно-аналитическая деятельность</w:t>
      </w:r>
    </w:p>
    <w:p w:rsidR="001B2966" w:rsidRDefault="001B2966" w:rsidP="001B2966">
      <w:pPr>
        <w:jc w:val="center"/>
        <w:rPr>
          <w:b/>
          <w:bCs/>
          <w:sz w:val="28"/>
          <w:szCs w:val="28"/>
        </w:rPr>
      </w:pPr>
    </w:p>
    <w:p w:rsidR="001B2966" w:rsidRDefault="001B2966" w:rsidP="001B2966">
      <w:pPr>
        <w:ind w:firstLine="567"/>
        <w:jc w:val="both"/>
        <w:rPr>
          <w:sz w:val="28"/>
          <w:szCs w:val="28"/>
        </w:rPr>
      </w:pPr>
      <w:r>
        <w:rPr>
          <w:sz w:val="28"/>
          <w:szCs w:val="28"/>
        </w:rPr>
        <w:t>Основным направлением экспертно-аналитической деятельности являлась финансовая экспертиза проектов нормативных правовых актов местного самоуправления, влияющих на формирование и исполнение городского бюджета, или затрагивающих муниципальную собственность:</w:t>
      </w:r>
    </w:p>
    <w:p w:rsidR="001B2966" w:rsidRDefault="001B2966" w:rsidP="001B2966">
      <w:pPr>
        <w:ind w:firstLine="567"/>
        <w:jc w:val="both"/>
        <w:rPr>
          <w:color w:val="000000" w:themeColor="text1"/>
          <w:sz w:val="28"/>
          <w:szCs w:val="28"/>
          <w:shd w:val="clear" w:color="auto" w:fill="FFFFFF"/>
        </w:rPr>
      </w:pPr>
      <w:r>
        <w:rPr>
          <w:color w:val="000000" w:themeColor="text1"/>
          <w:sz w:val="28"/>
          <w:szCs w:val="28"/>
          <w:shd w:val="clear" w:color="auto" w:fill="FFFFFF"/>
        </w:rPr>
        <w:t>- финансово-экономических экспертиз</w:t>
      </w:r>
      <w:r>
        <w:rPr>
          <w:rFonts w:ascii="Verdana" w:hAnsi="Verdana"/>
          <w:color w:val="000000" w:themeColor="text1"/>
          <w:sz w:val="18"/>
          <w:szCs w:val="18"/>
          <w:shd w:val="clear" w:color="auto" w:fill="FFFFFF"/>
        </w:rPr>
        <w:t xml:space="preserve"> </w:t>
      </w:r>
      <w:r>
        <w:rPr>
          <w:color w:val="000000" w:themeColor="text1"/>
          <w:sz w:val="28"/>
          <w:szCs w:val="28"/>
          <w:shd w:val="clear" w:color="auto" w:fill="FFFFFF"/>
        </w:rPr>
        <w:t xml:space="preserve">проектов решений о бюджете городского округа; </w:t>
      </w:r>
    </w:p>
    <w:p w:rsidR="001B2966" w:rsidRDefault="001B2966" w:rsidP="001B2966">
      <w:pPr>
        <w:ind w:firstLine="567"/>
        <w:jc w:val="both"/>
        <w:rPr>
          <w:color w:val="000000" w:themeColor="text1"/>
          <w:sz w:val="28"/>
          <w:szCs w:val="28"/>
          <w:shd w:val="clear" w:color="auto" w:fill="FFFFFF"/>
        </w:rPr>
      </w:pPr>
      <w:r>
        <w:rPr>
          <w:color w:val="000000" w:themeColor="text1"/>
          <w:sz w:val="28"/>
          <w:szCs w:val="28"/>
          <w:shd w:val="clear" w:color="auto" w:fill="FFFFFF"/>
        </w:rPr>
        <w:t xml:space="preserve">- проектов нормативных правовых актов, регулирующих бюджетные правоотношения; </w:t>
      </w:r>
    </w:p>
    <w:p w:rsidR="001B2966" w:rsidRDefault="001B2966" w:rsidP="001B2966">
      <w:pPr>
        <w:ind w:firstLine="567"/>
        <w:jc w:val="both"/>
        <w:rPr>
          <w:color w:val="000000" w:themeColor="text1"/>
          <w:sz w:val="28"/>
          <w:szCs w:val="28"/>
          <w:shd w:val="clear" w:color="auto" w:fill="FFFFFF"/>
        </w:rPr>
      </w:pPr>
      <w:r>
        <w:rPr>
          <w:color w:val="000000" w:themeColor="text1"/>
          <w:sz w:val="28"/>
          <w:szCs w:val="28"/>
          <w:shd w:val="clear" w:color="auto" w:fill="FFFFFF"/>
        </w:rPr>
        <w:t>- муниципальных правовых актов в части, касающейся расходных обязательств муниципального образования, управления и распоряжения имуществом, находящимся в муниципальной собственности;</w:t>
      </w:r>
    </w:p>
    <w:p w:rsidR="001B2966" w:rsidRDefault="001B2966" w:rsidP="001B2966">
      <w:pPr>
        <w:ind w:firstLine="567"/>
        <w:jc w:val="both"/>
        <w:rPr>
          <w:color w:val="000000" w:themeColor="text1"/>
          <w:sz w:val="28"/>
          <w:szCs w:val="28"/>
          <w:shd w:val="clear" w:color="auto" w:fill="FFFFFF"/>
        </w:rPr>
      </w:pPr>
      <w:r>
        <w:rPr>
          <w:color w:val="000000" w:themeColor="text1"/>
          <w:sz w:val="28"/>
          <w:szCs w:val="28"/>
          <w:shd w:val="clear" w:color="auto" w:fill="FFFFFF"/>
        </w:rPr>
        <w:t xml:space="preserve">-  муниципальных программ; </w:t>
      </w:r>
    </w:p>
    <w:p w:rsidR="001B2966" w:rsidRDefault="001B2966" w:rsidP="001B2966">
      <w:pPr>
        <w:ind w:firstLine="567"/>
        <w:jc w:val="both"/>
        <w:rPr>
          <w:bCs/>
          <w:color w:val="000000" w:themeColor="text1"/>
          <w:sz w:val="28"/>
          <w:szCs w:val="28"/>
        </w:rPr>
      </w:pPr>
      <w:r>
        <w:rPr>
          <w:color w:val="000000" w:themeColor="text1"/>
          <w:sz w:val="28"/>
          <w:szCs w:val="28"/>
          <w:shd w:val="clear" w:color="auto" w:fill="FFFFFF"/>
        </w:rPr>
        <w:t>-  годовой и квартальной отчетности об исполнении бюджета городского округа.</w:t>
      </w:r>
    </w:p>
    <w:p w:rsidR="001B2966" w:rsidRDefault="001B2966" w:rsidP="001B2966">
      <w:pPr>
        <w:ind w:firstLine="540"/>
        <w:jc w:val="both"/>
        <w:rPr>
          <w:bCs/>
          <w:sz w:val="28"/>
          <w:szCs w:val="28"/>
        </w:rPr>
      </w:pPr>
    </w:p>
    <w:p w:rsidR="001B2966" w:rsidRDefault="001B2966" w:rsidP="001B2966">
      <w:pPr>
        <w:ind w:firstLine="540"/>
        <w:jc w:val="both"/>
        <w:rPr>
          <w:bCs/>
          <w:sz w:val="28"/>
          <w:szCs w:val="28"/>
        </w:rPr>
      </w:pPr>
      <w:r>
        <w:rPr>
          <w:bCs/>
          <w:sz w:val="28"/>
          <w:szCs w:val="28"/>
        </w:rPr>
        <w:t>В отчетном периоде проведено 81 экспертно-аналитическое мероприятие по результатам, которых подготовлены соответствующие заключения:</w:t>
      </w:r>
    </w:p>
    <w:p w:rsidR="001B2966" w:rsidRDefault="001B2966" w:rsidP="001B2966">
      <w:pPr>
        <w:ind w:firstLine="540"/>
        <w:jc w:val="both"/>
        <w:rPr>
          <w:bCs/>
          <w:sz w:val="28"/>
          <w:szCs w:val="28"/>
        </w:rPr>
      </w:pPr>
      <w:r>
        <w:rPr>
          <w:bCs/>
          <w:sz w:val="28"/>
          <w:szCs w:val="28"/>
        </w:rPr>
        <w:t>1)  экспертиз проектов постановлений администрации городского округа город Елец - 37;</w:t>
      </w:r>
    </w:p>
    <w:p w:rsidR="001B2966" w:rsidRDefault="001B2966" w:rsidP="001B2966">
      <w:pPr>
        <w:ind w:firstLine="540"/>
        <w:jc w:val="both"/>
        <w:rPr>
          <w:bCs/>
          <w:sz w:val="28"/>
          <w:szCs w:val="28"/>
        </w:rPr>
      </w:pPr>
      <w:r>
        <w:rPr>
          <w:bCs/>
          <w:sz w:val="28"/>
          <w:szCs w:val="28"/>
        </w:rPr>
        <w:t>2) экспертиз проектов решений городского Совета - 41, в том числе:</w:t>
      </w:r>
    </w:p>
    <w:p w:rsidR="001B2966" w:rsidRDefault="001B2966" w:rsidP="001B2966">
      <w:pPr>
        <w:ind w:firstLine="540"/>
        <w:jc w:val="both"/>
        <w:rPr>
          <w:bCs/>
          <w:sz w:val="28"/>
          <w:szCs w:val="28"/>
        </w:rPr>
      </w:pPr>
      <w:r>
        <w:rPr>
          <w:bCs/>
          <w:sz w:val="28"/>
          <w:szCs w:val="28"/>
        </w:rPr>
        <w:t xml:space="preserve">- 1 </w:t>
      </w:r>
      <w:r>
        <w:rPr>
          <w:sz w:val="28"/>
          <w:szCs w:val="28"/>
        </w:rPr>
        <w:t>заключение на годовой отчет об исполнении бюджета городского округа город Елец за 2017 год;</w:t>
      </w:r>
    </w:p>
    <w:p w:rsidR="001B2966" w:rsidRDefault="001B2966" w:rsidP="001B2966">
      <w:pPr>
        <w:ind w:firstLine="540"/>
        <w:jc w:val="both"/>
        <w:rPr>
          <w:bCs/>
          <w:sz w:val="28"/>
          <w:szCs w:val="28"/>
        </w:rPr>
      </w:pPr>
      <w:r>
        <w:rPr>
          <w:bCs/>
          <w:sz w:val="28"/>
          <w:szCs w:val="28"/>
        </w:rPr>
        <w:lastRenderedPageBreak/>
        <w:t>- 7 э</w:t>
      </w:r>
      <w:r>
        <w:rPr>
          <w:sz w:val="28"/>
          <w:szCs w:val="28"/>
        </w:rPr>
        <w:t>кспертиз проектов о внесении изменений в решение о бюджете городского округа город Елец на 2018 год и плановый период 2019 и 2020 годов;</w:t>
      </w:r>
    </w:p>
    <w:p w:rsidR="001B2966" w:rsidRDefault="001B2966" w:rsidP="001B2966">
      <w:pPr>
        <w:ind w:firstLine="540"/>
        <w:jc w:val="both"/>
        <w:rPr>
          <w:bCs/>
          <w:sz w:val="28"/>
          <w:szCs w:val="28"/>
        </w:rPr>
      </w:pPr>
      <w:r>
        <w:rPr>
          <w:bCs/>
          <w:sz w:val="28"/>
          <w:szCs w:val="28"/>
        </w:rPr>
        <w:t xml:space="preserve">-  2 экспертизы проекта бюджета городского округа город Елец на 2019 год и плановый период 2020 и 2021 годов;       </w:t>
      </w:r>
    </w:p>
    <w:p w:rsidR="001B2966" w:rsidRDefault="001B2966" w:rsidP="001B2966">
      <w:pPr>
        <w:ind w:firstLine="540"/>
        <w:jc w:val="both"/>
        <w:rPr>
          <w:bCs/>
          <w:sz w:val="28"/>
          <w:szCs w:val="28"/>
        </w:rPr>
      </w:pPr>
      <w:r>
        <w:rPr>
          <w:bCs/>
          <w:sz w:val="28"/>
          <w:szCs w:val="28"/>
        </w:rPr>
        <w:t>3) аналитические записки о ходе исполнения бюджета городского округа город Елец за 1-ый квартал, 1-е полугодие и 9 месяцев 2018 года - 3.</w:t>
      </w:r>
    </w:p>
    <w:p w:rsidR="001B2966" w:rsidRDefault="001B2966" w:rsidP="001B2966">
      <w:pPr>
        <w:ind w:firstLine="540"/>
        <w:jc w:val="both"/>
        <w:rPr>
          <w:sz w:val="28"/>
          <w:szCs w:val="28"/>
        </w:rPr>
      </w:pPr>
    </w:p>
    <w:p w:rsidR="001B2966" w:rsidRDefault="001B2966" w:rsidP="001B2966">
      <w:pPr>
        <w:ind w:firstLine="540"/>
        <w:jc w:val="both"/>
        <w:rPr>
          <w:sz w:val="28"/>
          <w:szCs w:val="28"/>
        </w:rPr>
      </w:pPr>
      <w:r>
        <w:rPr>
          <w:sz w:val="28"/>
          <w:szCs w:val="28"/>
        </w:rPr>
        <w:t>Подготовлено 85 предложений, способствующих наиболее эффективному использованию бюджетных средств и муниципальной собственности, все учтены при принятии решений.</w:t>
      </w:r>
    </w:p>
    <w:p w:rsidR="001B2966" w:rsidRDefault="001B2966" w:rsidP="001B2966">
      <w:pPr>
        <w:ind w:firstLine="540"/>
        <w:jc w:val="both"/>
        <w:rPr>
          <w:bCs/>
          <w:sz w:val="28"/>
          <w:szCs w:val="28"/>
        </w:rPr>
      </w:pPr>
    </w:p>
    <w:p w:rsidR="001B2966" w:rsidRDefault="001B2966" w:rsidP="001B2966">
      <w:pPr>
        <w:ind w:firstLine="540"/>
        <w:jc w:val="both"/>
        <w:rPr>
          <w:bCs/>
          <w:sz w:val="28"/>
          <w:szCs w:val="28"/>
        </w:rPr>
      </w:pPr>
      <w:r>
        <w:rPr>
          <w:bCs/>
          <w:sz w:val="28"/>
          <w:szCs w:val="28"/>
        </w:rPr>
        <w:t>По результатам экспертно-аналитических мероприятий за 2018 год выявлено нарушений и недостатков на сумму 5 010,05 тыс. руб.</w:t>
      </w:r>
    </w:p>
    <w:p w:rsidR="001B2966" w:rsidRDefault="001B2966" w:rsidP="001B2966">
      <w:pPr>
        <w:ind w:firstLine="540"/>
        <w:jc w:val="both"/>
        <w:rPr>
          <w:sz w:val="28"/>
          <w:szCs w:val="28"/>
        </w:rPr>
      </w:pPr>
    </w:p>
    <w:p w:rsidR="001B2966" w:rsidRDefault="001B2966" w:rsidP="001B2966">
      <w:pPr>
        <w:ind w:firstLine="540"/>
        <w:jc w:val="both"/>
        <w:rPr>
          <w:sz w:val="28"/>
          <w:szCs w:val="28"/>
        </w:rPr>
      </w:pPr>
      <w:r>
        <w:rPr>
          <w:sz w:val="28"/>
          <w:szCs w:val="28"/>
        </w:rPr>
        <w:t xml:space="preserve">Количество установленных нарушений составило 3. </w:t>
      </w:r>
    </w:p>
    <w:p w:rsidR="001B2966" w:rsidRDefault="001B2966" w:rsidP="001B2966">
      <w:pPr>
        <w:ind w:firstLine="540"/>
        <w:jc w:val="both"/>
        <w:rPr>
          <w:color w:val="000000" w:themeColor="text1"/>
          <w:sz w:val="28"/>
          <w:szCs w:val="28"/>
          <w:shd w:val="clear" w:color="auto" w:fill="FFFFFF"/>
        </w:rPr>
      </w:pPr>
      <w:r>
        <w:rPr>
          <w:color w:val="000000" w:themeColor="text1"/>
          <w:sz w:val="28"/>
          <w:szCs w:val="28"/>
          <w:shd w:val="clear" w:color="auto" w:fill="FFFFFF"/>
        </w:rPr>
        <w:t xml:space="preserve">В рамках предварительного контроля было подготовлено заключение на проект решения </w:t>
      </w:r>
      <w:r>
        <w:rPr>
          <w:bCs/>
          <w:sz w:val="28"/>
          <w:szCs w:val="28"/>
        </w:rPr>
        <w:t>городского Совета</w:t>
      </w:r>
      <w:r>
        <w:rPr>
          <w:color w:val="000000" w:themeColor="text1"/>
          <w:sz w:val="28"/>
          <w:szCs w:val="28"/>
          <w:shd w:val="clear" w:color="auto" w:fill="FFFFFF"/>
        </w:rPr>
        <w:t xml:space="preserve"> «О бюджете городского округа город Елец на 2019 год и плановый период 2020 и 2021 годов»:</w:t>
      </w:r>
    </w:p>
    <w:p w:rsidR="001B2966" w:rsidRDefault="001B2966" w:rsidP="001B2966">
      <w:pPr>
        <w:ind w:firstLine="540"/>
        <w:jc w:val="both"/>
        <w:rPr>
          <w:color w:val="000000" w:themeColor="text1"/>
          <w:sz w:val="28"/>
          <w:szCs w:val="28"/>
          <w:shd w:val="clear" w:color="auto" w:fill="FFFFFF"/>
        </w:rPr>
      </w:pPr>
      <w:r>
        <w:rPr>
          <w:color w:val="000000" w:themeColor="text1"/>
          <w:sz w:val="28"/>
          <w:szCs w:val="28"/>
          <w:shd w:val="clear" w:color="auto" w:fill="FFFFFF"/>
        </w:rPr>
        <w:t xml:space="preserve">-   общая характеристика проекта бюджета; </w:t>
      </w:r>
    </w:p>
    <w:p w:rsidR="001B2966" w:rsidRDefault="001B2966" w:rsidP="001B2966">
      <w:pPr>
        <w:ind w:firstLine="540"/>
        <w:jc w:val="both"/>
        <w:rPr>
          <w:color w:val="000000" w:themeColor="text1"/>
          <w:sz w:val="28"/>
          <w:szCs w:val="28"/>
          <w:shd w:val="clear" w:color="auto" w:fill="FFFFFF"/>
        </w:rPr>
      </w:pPr>
      <w:proofErr w:type="gramStart"/>
      <w:r>
        <w:rPr>
          <w:color w:val="000000" w:themeColor="text1"/>
          <w:sz w:val="28"/>
          <w:szCs w:val="28"/>
          <w:shd w:val="clear" w:color="auto" w:fill="FFFFFF"/>
        </w:rPr>
        <w:t>- оценка соответствия внесенного проекта решения о бюджете сведениям и документам, являющимися основанием для составления проекта бюджета;</w:t>
      </w:r>
      <w:proofErr w:type="gramEnd"/>
    </w:p>
    <w:p w:rsidR="001B2966" w:rsidRDefault="001B2966" w:rsidP="001B2966">
      <w:pPr>
        <w:ind w:firstLine="540"/>
        <w:jc w:val="both"/>
        <w:rPr>
          <w:color w:val="000000" w:themeColor="text1"/>
          <w:sz w:val="28"/>
          <w:szCs w:val="28"/>
          <w:shd w:val="clear" w:color="auto" w:fill="FFFFFF"/>
        </w:rPr>
      </w:pPr>
      <w:r>
        <w:rPr>
          <w:color w:val="000000" w:themeColor="text1"/>
          <w:sz w:val="28"/>
          <w:szCs w:val="28"/>
          <w:shd w:val="clear" w:color="auto" w:fill="FFFFFF"/>
        </w:rPr>
        <w:t xml:space="preserve">- соответствие проекта решения требованиям бюджетного законодательства; </w:t>
      </w:r>
    </w:p>
    <w:p w:rsidR="001B2966" w:rsidRDefault="001B2966" w:rsidP="001B2966">
      <w:pPr>
        <w:ind w:firstLine="540"/>
        <w:jc w:val="both"/>
        <w:rPr>
          <w:color w:val="000000" w:themeColor="text1"/>
          <w:sz w:val="28"/>
          <w:szCs w:val="28"/>
          <w:shd w:val="clear" w:color="auto" w:fill="FFFFFF"/>
        </w:rPr>
      </w:pPr>
      <w:r>
        <w:rPr>
          <w:color w:val="000000" w:themeColor="text1"/>
          <w:sz w:val="28"/>
          <w:szCs w:val="28"/>
          <w:shd w:val="clear" w:color="auto" w:fill="FFFFFF"/>
        </w:rPr>
        <w:t xml:space="preserve">- анализ запланированных бюджетных ассигнований на реализацию муниципальных программ и </w:t>
      </w:r>
      <w:proofErr w:type="spellStart"/>
      <w:r>
        <w:rPr>
          <w:color w:val="000000" w:themeColor="text1"/>
          <w:sz w:val="28"/>
          <w:szCs w:val="28"/>
          <w:shd w:val="clear" w:color="auto" w:fill="FFFFFF"/>
        </w:rPr>
        <w:t>непрограммных</w:t>
      </w:r>
      <w:proofErr w:type="spellEnd"/>
      <w:r>
        <w:rPr>
          <w:color w:val="000000" w:themeColor="text1"/>
          <w:sz w:val="28"/>
          <w:szCs w:val="28"/>
          <w:shd w:val="clear" w:color="auto" w:fill="FFFFFF"/>
        </w:rPr>
        <w:t xml:space="preserve"> расходов бюджета городского округа.</w:t>
      </w:r>
    </w:p>
    <w:p w:rsidR="001B2966" w:rsidRDefault="001B2966" w:rsidP="001B2966">
      <w:pPr>
        <w:ind w:firstLine="540"/>
        <w:jc w:val="both"/>
        <w:rPr>
          <w:rFonts w:ascii="Verdana" w:hAnsi="Verdana"/>
          <w:color w:val="333333"/>
          <w:sz w:val="18"/>
          <w:szCs w:val="18"/>
          <w:shd w:val="clear" w:color="auto" w:fill="FFFFFF"/>
        </w:rPr>
      </w:pPr>
      <w:r>
        <w:rPr>
          <w:rFonts w:ascii="Verdana" w:hAnsi="Verdana"/>
          <w:color w:val="333333"/>
          <w:sz w:val="18"/>
          <w:szCs w:val="18"/>
          <w:shd w:val="clear" w:color="auto" w:fill="FFFFFF"/>
        </w:rPr>
        <w:t xml:space="preserve">       </w:t>
      </w:r>
    </w:p>
    <w:p w:rsidR="001B2966" w:rsidRDefault="001B2966" w:rsidP="001B2966">
      <w:pPr>
        <w:ind w:firstLine="540"/>
        <w:jc w:val="both"/>
        <w:rPr>
          <w:sz w:val="28"/>
          <w:szCs w:val="28"/>
        </w:rPr>
      </w:pPr>
      <w:proofErr w:type="gramStart"/>
      <w:r>
        <w:rPr>
          <w:sz w:val="28"/>
          <w:szCs w:val="28"/>
        </w:rPr>
        <w:t>Экспертиза проектов решений «О внесении изменений в решение о бюджете городского округа город Елец на 2018 год и плановый период 2019 и 2020 годов» проводилась в связи с уточнением прогнозных показателей безвозмездных поступлений из других уровней бюджетов, увеличением собственных доходов бюджета, перераспределением средств по муниципальным программам и уточнением дефицита бюджета городского округа и источников его покрытия.</w:t>
      </w:r>
      <w:proofErr w:type="gramEnd"/>
    </w:p>
    <w:p w:rsidR="001B2966" w:rsidRDefault="001B2966" w:rsidP="001B2966">
      <w:pPr>
        <w:ind w:firstLine="540"/>
        <w:jc w:val="both"/>
        <w:rPr>
          <w:bCs/>
          <w:color w:val="000000" w:themeColor="text1"/>
          <w:sz w:val="28"/>
          <w:szCs w:val="28"/>
        </w:rPr>
      </w:pPr>
      <w:r>
        <w:rPr>
          <w:sz w:val="28"/>
          <w:szCs w:val="28"/>
        </w:rPr>
        <w:br/>
      </w:r>
      <w:r>
        <w:rPr>
          <w:color w:val="000000" w:themeColor="text1"/>
          <w:sz w:val="28"/>
          <w:szCs w:val="28"/>
          <w:shd w:val="clear" w:color="auto" w:fill="FFFFFF"/>
        </w:rPr>
        <w:t>       При</w:t>
      </w:r>
      <w:r>
        <w:rPr>
          <w:color w:val="000000" w:themeColor="text1"/>
          <w:sz w:val="28"/>
          <w:szCs w:val="28"/>
        </w:rPr>
        <w:t xml:space="preserve"> последующем </w:t>
      </w:r>
      <w:proofErr w:type="gramStart"/>
      <w:r>
        <w:rPr>
          <w:color w:val="000000" w:themeColor="text1"/>
          <w:sz w:val="28"/>
          <w:szCs w:val="28"/>
        </w:rPr>
        <w:t>контроле за</w:t>
      </w:r>
      <w:proofErr w:type="gramEnd"/>
      <w:r>
        <w:rPr>
          <w:color w:val="000000" w:themeColor="text1"/>
          <w:sz w:val="28"/>
          <w:szCs w:val="28"/>
        </w:rPr>
        <w:t xml:space="preserve"> исполнением городского бюджета  проведены внешняя проверка годового отчета об исполнении бюджета городского округа город Елец за 2017 год, </w:t>
      </w:r>
      <w:r>
        <w:rPr>
          <w:color w:val="000000" w:themeColor="text1"/>
          <w:sz w:val="28"/>
          <w:szCs w:val="28"/>
          <w:shd w:val="clear" w:color="auto" w:fill="FFFFFF"/>
        </w:rPr>
        <w:t xml:space="preserve">экспертизы отчетов об исполнении бюджета за </w:t>
      </w:r>
      <w:r>
        <w:rPr>
          <w:bCs/>
          <w:color w:val="000000" w:themeColor="text1"/>
          <w:sz w:val="28"/>
          <w:szCs w:val="28"/>
        </w:rPr>
        <w:t>1-ый квартал, 1-е полугодие и 9 месяцев 2018 года.</w:t>
      </w:r>
    </w:p>
    <w:p w:rsidR="001B2966" w:rsidRDefault="001B2966" w:rsidP="001B2966">
      <w:pPr>
        <w:pStyle w:val="ConsNonformat0"/>
        <w:ind w:firstLine="540"/>
        <w:jc w:val="both"/>
        <w:rPr>
          <w:rFonts w:ascii="Times New Roman" w:hAnsi="Times New Roman" w:cs="Times New Roman"/>
          <w:sz w:val="28"/>
          <w:szCs w:val="28"/>
        </w:rPr>
      </w:pPr>
    </w:p>
    <w:p w:rsidR="001B2966" w:rsidRDefault="001B2966" w:rsidP="001B2966">
      <w:pPr>
        <w:pStyle w:val="ConsNonformat0"/>
        <w:ind w:firstLine="540"/>
        <w:jc w:val="both"/>
        <w:rPr>
          <w:rFonts w:ascii="Times New Roman" w:hAnsi="Times New Roman" w:cs="Times New Roman"/>
          <w:sz w:val="28"/>
          <w:szCs w:val="28"/>
        </w:rPr>
      </w:pPr>
      <w:r>
        <w:rPr>
          <w:rFonts w:ascii="Times New Roman" w:hAnsi="Times New Roman" w:cs="Times New Roman"/>
          <w:sz w:val="28"/>
          <w:szCs w:val="28"/>
        </w:rPr>
        <w:t>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 годовой отчет об исполнении бюджета городского округа город Елец за 2017 год </w:t>
      </w:r>
      <w:r>
        <w:rPr>
          <w:rFonts w:ascii="Times New Roman" w:hAnsi="Times New Roman" w:cs="Times New Roman"/>
          <w:color w:val="000000" w:themeColor="text1"/>
          <w:sz w:val="28"/>
          <w:szCs w:val="28"/>
        </w:rPr>
        <w:t>отмечено, что б</w:t>
      </w:r>
      <w:r>
        <w:rPr>
          <w:rFonts w:ascii="Times New Roman" w:hAnsi="Times New Roman" w:cs="Times New Roman"/>
          <w:sz w:val="28"/>
          <w:szCs w:val="28"/>
        </w:rPr>
        <w:t xml:space="preserve">юджетная отчетность главных администраторов бюджетных средств является полной и достоверной. Годовой отчет об исполнении бюджета соответствует установленным </w:t>
      </w:r>
      <w:r>
        <w:rPr>
          <w:rFonts w:ascii="Times New Roman" w:hAnsi="Times New Roman" w:cs="Times New Roman"/>
          <w:sz w:val="28"/>
          <w:szCs w:val="28"/>
        </w:rPr>
        <w:lastRenderedPageBreak/>
        <w:t>требованиям законодательства Российской Федерации по составу, содержанию и полноте отражения информации, является достоверным.</w:t>
      </w:r>
    </w:p>
    <w:p w:rsidR="001B2966" w:rsidRDefault="001B2966" w:rsidP="001B2966">
      <w:pPr>
        <w:pStyle w:val="ConsNonformat0"/>
        <w:widowControl/>
        <w:ind w:firstLine="539"/>
        <w:jc w:val="both"/>
        <w:rPr>
          <w:rFonts w:ascii="Times New Roman" w:hAnsi="Times New Roman" w:cs="Times New Roman"/>
          <w:sz w:val="28"/>
          <w:szCs w:val="28"/>
        </w:rPr>
      </w:pPr>
    </w:p>
    <w:p w:rsidR="001B2966" w:rsidRDefault="001B2966" w:rsidP="001B2966">
      <w:pPr>
        <w:pStyle w:val="ConsNonformat0"/>
        <w:widowControl/>
        <w:ind w:firstLine="539"/>
        <w:jc w:val="both"/>
        <w:rPr>
          <w:rFonts w:ascii="Times New Roman" w:hAnsi="Times New Roman" w:cs="Times New Roman"/>
          <w:sz w:val="28"/>
          <w:szCs w:val="28"/>
        </w:rPr>
      </w:pPr>
      <w:r>
        <w:rPr>
          <w:rFonts w:ascii="Times New Roman" w:hAnsi="Times New Roman" w:cs="Times New Roman"/>
          <w:sz w:val="28"/>
          <w:szCs w:val="28"/>
        </w:rPr>
        <w:t>Предложено:</w:t>
      </w:r>
    </w:p>
    <w:p w:rsidR="001B2966" w:rsidRDefault="001B2966" w:rsidP="001B2966">
      <w:pPr>
        <w:pStyle w:val="ConsNonformat0"/>
        <w:widowControl/>
        <w:ind w:firstLine="539"/>
        <w:jc w:val="both"/>
        <w:rPr>
          <w:rFonts w:ascii="Times New Roman" w:hAnsi="Times New Roman" w:cs="Times New Roman"/>
          <w:sz w:val="28"/>
          <w:szCs w:val="28"/>
        </w:rPr>
      </w:pPr>
      <w:r>
        <w:rPr>
          <w:rFonts w:ascii="Times New Roman" w:hAnsi="Times New Roman" w:cs="Times New Roman"/>
          <w:sz w:val="28"/>
          <w:szCs w:val="28"/>
        </w:rPr>
        <w:t>- в целях максимального пополнения доходной части городского бюджета совместно с Межрайонной ИФНС № 7 по Липецкой области активизировать взыскание задолженности по налоговым и неналоговым платежам;</w:t>
      </w:r>
    </w:p>
    <w:p w:rsidR="001B2966" w:rsidRDefault="001B2966" w:rsidP="001B2966">
      <w:pPr>
        <w:ind w:firstLine="539"/>
        <w:jc w:val="both"/>
        <w:rPr>
          <w:sz w:val="28"/>
          <w:szCs w:val="28"/>
        </w:rPr>
      </w:pPr>
      <w:r>
        <w:rPr>
          <w:sz w:val="28"/>
          <w:szCs w:val="28"/>
        </w:rPr>
        <w:t xml:space="preserve">- в целях увеличения и обеспечения своевременного поступления платежей в городской бюджет взаимодействовать с территориальными органами федеральных органов государственной власти Липецкой области, осуществляющими администрирование доходов. </w:t>
      </w:r>
    </w:p>
    <w:p w:rsidR="001B2966" w:rsidRDefault="001B2966" w:rsidP="001B2966">
      <w:pPr>
        <w:pStyle w:val="ConsNonformat0"/>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Не допускать неисполнения или ненадлежащего исполнения заказчиками обязательств, предусмотренных контрактами (договорами).    </w:t>
      </w:r>
    </w:p>
    <w:p w:rsidR="001B2966" w:rsidRDefault="001B2966" w:rsidP="001B2966">
      <w:pPr>
        <w:ind w:firstLine="567"/>
        <w:jc w:val="both"/>
        <w:rPr>
          <w:sz w:val="28"/>
          <w:szCs w:val="28"/>
        </w:rPr>
      </w:pPr>
    </w:p>
    <w:p w:rsidR="001B2966" w:rsidRDefault="001B2966" w:rsidP="001B2966">
      <w:pPr>
        <w:ind w:firstLine="540"/>
        <w:jc w:val="both"/>
        <w:rPr>
          <w:color w:val="000000" w:themeColor="text1"/>
          <w:sz w:val="28"/>
          <w:szCs w:val="28"/>
        </w:rPr>
      </w:pPr>
      <w:r>
        <w:rPr>
          <w:color w:val="000000" w:themeColor="text1"/>
          <w:sz w:val="28"/>
          <w:szCs w:val="28"/>
          <w:shd w:val="clear" w:color="auto" w:fill="FFFFFF"/>
        </w:rPr>
        <w:t xml:space="preserve">В соответствии с Порядком разработки, формирования, реализации и проведения </w:t>
      </w:r>
      <w:proofErr w:type="gramStart"/>
      <w:r>
        <w:rPr>
          <w:color w:val="000000" w:themeColor="text1"/>
          <w:sz w:val="28"/>
          <w:szCs w:val="28"/>
          <w:shd w:val="clear" w:color="auto" w:fill="FFFFFF"/>
        </w:rPr>
        <w:t>оценки эффективности реализации муниципальных программ городского округа</w:t>
      </w:r>
      <w:proofErr w:type="gramEnd"/>
      <w:r>
        <w:rPr>
          <w:color w:val="000000" w:themeColor="text1"/>
          <w:sz w:val="28"/>
          <w:szCs w:val="28"/>
          <w:shd w:val="clear" w:color="auto" w:fill="FFFFFF"/>
        </w:rPr>
        <w:t xml:space="preserve"> город Елец, утвержденным </w:t>
      </w:r>
      <w:r>
        <w:rPr>
          <w:sz w:val="28"/>
          <w:szCs w:val="28"/>
        </w:rPr>
        <w:t xml:space="preserve">постановлением администрации города Ельца от 27.08.2013 № 1291, </w:t>
      </w:r>
      <w:r>
        <w:rPr>
          <w:color w:val="000000" w:themeColor="text1"/>
          <w:sz w:val="28"/>
          <w:szCs w:val="28"/>
          <w:shd w:val="clear" w:color="auto" w:fill="FFFFFF"/>
        </w:rPr>
        <w:t>проводилась финансово-экономическая экспертиза проектов муниципальных программ в части обоснованности расходных обязательств бюджета городского округа. Подготовлено 32 заключения на проекты по внесению изменений в действующие муниципальные программы.    </w:t>
      </w:r>
    </w:p>
    <w:p w:rsidR="001B2966" w:rsidRDefault="001B2966" w:rsidP="001B2966">
      <w:pPr>
        <w:ind w:firstLine="540"/>
        <w:jc w:val="both"/>
        <w:rPr>
          <w:sz w:val="28"/>
          <w:szCs w:val="28"/>
        </w:rPr>
      </w:pPr>
    </w:p>
    <w:p w:rsidR="001B2966" w:rsidRDefault="001B2966" w:rsidP="001B2966">
      <w:pPr>
        <w:ind w:firstLine="540"/>
        <w:jc w:val="both"/>
        <w:rPr>
          <w:sz w:val="28"/>
          <w:szCs w:val="28"/>
        </w:rPr>
      </w:pPr>
      <w:r>
        <w:rPr>
          <w:color w:val="000000" w:themeColor="text1"/>
          <w:sz w:val="28"/>
          <w:szCs w:val="28"/>
          <w:shd w:val="clear" w:color="auto" w:fill="FFFFFF"/>
        </w:rPr>
        <w:t xml:space="preserve">Экспертно-аналитические мероприятия обеспечили реализацию Контрольно-счетной комиссией своих полномочий по экспертизе муниципальных программ и проектов решений </w:t>
      </w:r>
      <w:r>
        <w:rPr>
          <w:bCs/>
          <w:sz w:val="28"/>
          <w:szCs w:val="28"/>
        </w:rPr>
        <w:t>городского Совета</w:t>
      </w:r>
      <w:r>
        <w:rPr>
          <w:color w:val="000000" w:themeColor="text1"/>
          <w:sz w:val="28"/>
          <w:szCs w:val="28"/>
          <w:shd w:val="clear" w:color="auto" w:fill="FFFFFF"/>
        </w:rPr>
        <w:t>, полноценный контроль исполнения местного бюджета и распоряжения муниципальной собственностью, реализуемый на всех последовательных стадиях бюджетного процесса.</w:t>
      </w:r>
    </w:p>
    <w:p w:rsidR="001B2966" w:rsidRDefault="001B2966" w:rsidP="001B2966">
      <w:pPr>
        <w:jc w:val="both"/>
        <w:rPr>
          <w:b/>
          <w:bCs/>
          <w:sz w:val="28"/>
          <w:szCs w:val="28"/>
        </w:rPr>
      </w:pPr>
    </w:p>
    <w:p w:rsidR="001B2966" w:rsidRDefault="001B2966" w:rsidP="001B2966">
      <w:pPr>
        <w:jc w:val="center"/>
        <w:rPr>
          <w:b/>
          <w:sz w:val="28"/>
          <w:szCs w:val="28"/>
        </w:rPr>
      </w:pPr>
      <w:r>
        <w:rPr>
          <w:b/>
          <w:sz w:val="28"/>
          <w:szCs w:val="28"/>
        </w:rPr>
        <w:t>4. Информационная деятельность,</w:t>
      </w:r>
    </w:p>
    <w:p w:rsidR="001B2966" w:rsidRDefault="001B2966" w:rsidP="001B2966">
      <w:pPr>
        <w:jc w:val="center"/>
        <w:rPr>
          <w:b/>
          <w:sz w:val="28"/>
          <w:szCs w:val="28"/>
        </w:rPr>
      </w:pPr>
      <w:r>
        <w:rPr>
          <w:b/>
          <w:sz w:val="28"/>
          <w:szCs w:val="28"/>
        </w:rPr>
        <w:t>взаимодействие с органами местного самоуправления</w:t>
      </w:r>
    </w:p>
    <w:p w:rsidR="001B2966" w:rsidRDefault="001B2966" w:rsidP="001B2966">
      <w:pPr>
        <w:rPr>
          <w:b/>
          <w:sz w:val="28"/>
          <w:szCs w:val="28"/>
        </w:rPr>
      </w:pPr>
    </w:p>
    <w:p w:rsidR="001B2966" w:rsidRDefault="001B2966" w:rsidP="001B2966">
      <w:pPr>
        <w:ind w:firstLine="567"/>
        <w:jc w:val="both"/>
        <w:rPr>
          <w:sz w:val="28"/>
          <w:szCs w:val="28"/>
        </w:rPr>
      </w:pPr>
      <w:r>
        <w:rPr>
          <w:sz w:val="28"/>
          <w:szCs w:val="28"/>
        </w:rPr>
        <w:t xml:space="preserve">Контрольно-счетная комиссия своевременно направляла информацию о проведенных контрольных мероприятиях, о выявленных при их проведении нарушениях, о внесенных представлениях, принятых по ним решениях и мерах Главе городского округа город Елец, председателю городского Совета. </w:t>
      </w:r>
    </w:p>
    <w:p w:rsidR="001B2966" w:rsidRDefault="001B2966" w:rsidP="001B2966">
      <w:pPr>
        <w:ind w:firstLine="567"/>
        <w:jc w:val="both"/>
        <w:rPr>
          <w:sz w:val="28"/>
          <w:szCs w:val="28"/>
        </w:rPr>
      </w:pPr>
      <w:r>
        <w:rPr>
          <w:sz w:val="28"/>
          <w:szCs w:val="28"/>
        </w:rPr>
        <w:t xml:space="preserve">Заключения и другие аналитические материалы своевременно доводились до разработчиков нормативных правовых актов - комитетов администрации городского округа город Елец, постоянных депутатских комиссий. </w:t>
      </w:r>
    </w:p>
    <w:p w:rsidR="001B2966" w:rsidRDefault="001B2966" w:rsidP="001B2966">
      <w:pPr>
        <w:ind w:firstLine="567"/>
        <w:jc w:val="both"/>
        <w:rPr>
          <w:sz w:val="28"/>
          <w:szCs w:val="28"/>
        </w:rPr>
      </w:pPr>
      <w:r>
        <w:rPr>
          <w:sz w:val="28"/>
          <w:szCs w:val="28"/>
        </w:rPr>
        <w:t xml:space="preserve">Методическую основу деятельности Контрольно-счетной комиссии составляли документы и материалы Счетной палаты Российской Федерации, </w:t>
      </w:r>
      <w:r>
        <w:rPr>
          <w:sz w:val="28"/>
          <w:szCs w:val="28"/>
        </w:rPr>
        <w:lastRenderedPageBreak/>
        <w:t>СОЮЗА МКСО и методические разработки, полученные по обмену опытом от контрольно-счетных органов субъектов РФ.</w:t>
      </w:r>
    </w:p>
    <w:p w:rsidR="001B2966" w:rsidRDefault="001B2966" w:rsidP="001B2966">
      <w:pPr>
        <w:ind w:firstLine="567"/>
        <w:jc w:val="both"/>
        <w:rPr>
          <w:sz w:val="28"/>
          <w:szCs w:val="28"/>
        </w:rPr>
      </w:pPr>
      <w:r>
        <w:rPr>
          <w:sz w:val="28"/>
          <w:szCs w:val="28"/>
        </w:rPr>
        <w:t xml:space="preserve">Работники постоянно изучают опыт работы органов финансового контроля других муниципальных образований, принимают участие в работе постоянных депутатских комиссий, сессий городского Совета, публичных слушаниях, совещаниях </w:t>
      </w:r>
      <w:r>
        <w:rPr>
          <w:color w:val="000000"/>
          <w:sz w:val="28"/>
          <w:szCs w:val="28"/>
          <w:shd w:val="clear" w:color="auto" w:fill="FFFFFF"/>
        </w:rPr>
        <w:t>Совета контрольно-счетных органов при Контрольно-счетной палате Липецкой области</w:t>
      </w:r>
      <w:r>
        <w:rPr>
          <w:sz w:val="28"/>
          <w:szCs w:val="28"/>
        </w:rPr>
        <w:t>.</w:t>
      </w:r>
    </w:p>
    <w:p w:rsidR="001B2966" w:rsidRDefault="001B2966" w:rsidP="001B2966">
      <w:pPr>
        <w:ind w:firstLine="567"/>
        <w:jc w:val="both"/>
        <w:rPr>
          <w:sz w:val="28"/>
          <w:szCs w:val="28"/>
        </w:rPr>
      </w:pPr>
      <w:r>
        <w:rPr>
          <w:sz w:val="28"/>
          <w:szCs w:val="28"/>
        </w:rPr>
        <w:t>Продолжается работа по созданию полноценной методологической базы. Для определения порядка планирования, подготовки и проведения совместных контрольных и экспертно-аналитических мероприятий с контрольно-счетными органами Российской Федерации Контрольно-счетной комиссией в 2018 году разработан и утвержден стандарт внешнего муниципального финансового контроля - «Порядок организации и проведения совместных контрольных и экспертно-аналитических мероприятий Контрольно-счетной комиссии городского округа город Елец и контрольно-счетных органов Российской Федерации».</w:t>
      </w:r>
    </w:p>
    <w:p w:rsidR="001B2966" w:rsidRDefault="001B2966" w:rsidP="001B2966">
      <w:pPr>
        <w:autoSpaceDE w:val="0"/>
        <w:autoSpaceDN w:val="0"/>
        <w:adjustRightInd w:val="0"/>
        <w:ind w:firstLine="540"/>
        <w:jc w:val="both"/>
        <w:rPr>
          <w:sz w:val="28"/>
          <w:szCs w:val="28"/>
        </w:rPr>
      </w:pPr>
      <w:r>
        <w:rPr>
          <w:sz w:val="28"/>
          <w:szCs w:val="28"/>
          <w:shd w:val="clear" w:color="auto" w:fill="FFFFFF"/>
        </w:rPr>
        <w:t xml:space="preserve">Отчет о работе </w:t>
      </w:r>
      <w:r>
        <w:rPr>
          <w:sz w:val="28"/>
          <w:szCs w:val="28"/>
        </w:rPr>
        <w:t>размещается на странице Контрольно-счетной комиссии на сайте городского Совета и опубликовывается в Елецкой городской общественно-политической газете «Красное знамя».</w:t>
      </w:r>
    </w:p>
    <w:p w:rsidR="001B2966" w:rsidRDefault="001B2966" w:rsidP="001B2966">
      <w:pPr>
        <w:autoSpaceDE w:val="0"/>
        <w:autoSpaceDN w:val="0"/>
        <w:adjustRightInd w:val="0"/>
        <w:ind w:firstLine="540"/>
        <w:jc w:val="both"/>
        <w:rPr>
          <w:sz w:val="28"/>
          <w:szCs w:val="28"/>
        </w:rPr>
      </w:pPr>
      <w:r>
        <w:rPr>
          <w:sz w:val="28"/>
          <w:szCs w:val="28"/>
        </w:rPr>
        <w:t>Объем документооборота за отчетный период составил 457 документов, из них: 221 полученных, 185 отправленных, 51 распоряжение председателя Контрольно-счетной комиссии.</w:t>
      </w:r>
    </w:p>
    <w:p w:rsidR="001B2966" w:rsidRDefault="001B2966" w:rsidP="001B2966">
      <w:pPr>
        <w:autoSpaceDE w:val="0"/>
        <w:autoSpaceDN w:val="0"/>
        <w:adjustRightInd w:val="0"/>
        <w:ind w:firstLine="540"/>
        <w:jc w:val="both"/>
        <w:rPr>
          <w:sz w:val="28"/>
          <w:szCs w:val="28"/>
        </w:rPr>
      </w:pPr>
    </w:p>
    <w:p w:rsidR="001B2966" w:rsidRDefault="001B2966" w:rsidP="001B2966">
      <w:pPr>
        <w:jc w:val="center"/>
        <w:rPr>
          <w:b/>
          <w:sz w:val="28"/>
          <w:szCs w:val="28"/>
        </w:rPr>
      </w:pPr>
      <w:r>
        <w:rPr>
          <w:b/>
          <w:sz w:val="28"/>
          <w:szCs w:val="28"/>
        </w:rPr>
        <w:t>5. Заключение</w:t>
      </w:r>
    </w:p>
    <w:p w:rsidR="001B2966" w:rsidRDefault="001B2966" w:rsidP="001B2966">
      <w:pPr>
        <w:jc w:val="center"/>
        <w:rPr>
          <w:b/>
          <w:sz w:val="28"/>
          <w:szCs w:val="28"/>
        </w:rPr>
      </w:pPr>
    </w:p>
    <w:p w:rsidR="001B2966" w:rsidRDefault="001B2966" w:rsidP="001B2966">
      <w:pPr>
        <w:ind w:firstLine="567"/>
        <w:jc w:val="both"/>
        <w:rPr>
          <w:sz w:val="28"/>
          <w:szCs w:val="28"/>
        </w:rPr>
      </w:pPr>
      <w:r>
        <w:rPr>
          <w:sz w:val="28"/>
          <w:szCs w:val="28"/>
        </w:rPr>
        <w:t>В отчетном году Контрольно-счетная комиссия обеспечивала реализацию целей и задач, возложенных на нее Бюджетным кодексом Российской Федерации, федеральным законодательством, нормативными правовыми актами городского Совета.</w:t>
      </w:r>
    </w:p>
    <w:p w:rsidR="001B2966" w:rsidRDefault="001B2966" w:rsidP="001B2966">
      <w:pPr>
        <w:ind w:firstLine="567"/>
        <w:jc w:val="both"/>
        <w:rPr>
          <w:sz w:val="28"/>
          <w:szCs w:val="28"/>
        </w:rPr>
      </w:pPr>
      <w:r>
        <w:rPr>
          <w:sz w:val="28"/>
          <w:szCs w:val="28"/>
        </w:rPr>
        <w:t>Контролем были охвачены все этапы бюджетного процесса: от формирования до утверждения годового отчета об исполнении бюджета.</w:t>
      </w:r>
    </w:p>
    <w:p w:rsidR="001B2966" w:rsidRDefault="001B2966" w:rsidP="001B2966">
      <w:pPr>
        <w:ind w:firstLine="567"/>
        <w:jc w:val="both"/>
        <w:rPr>
          <w:sz w:val="28"/>
          <w:szCs w:val="28"/>
        </w:rPr>
      </w:pPr>
      <w:r>
        <w:rPr>
          <w:sz w:val="28"/>
          <w:szCs w:val="28"/>
        </w:rPr>
        <w:t xml:space="preserve">По результатам мероприятий вырабатывались предложения, направленные на увеличение доходов бюджета города, эффективное использование муниципального имущества и бюджетных средств, выполнение муниципальных программ в полном объеме.  </w:t>
      </w:r>
    </w:p>
    <w:p w:rsidR="001B2966" w:rsidRDefault="001B2966" w:rsidP="001B2966">
      <w:pPr>
        <w:ind w:firstLine="567"/>
        <w:jc w:val="both"/>
        <w:rPr>
          <w:sz w:val="28"/>
          <w:szCs w:val="28"/>
        </w:rPr>
      </w:pPr>
      <w:r>
        <w:rPr>
          <w:sz w:val="28"/>
          <w:szCs w:val="28"/>
        </w:rPr>
        <w:t>План работы Контрольно-счетной комиссии на 2018 год по направлениям деятельности внешнего муниципального финансового контроля выполнен.</w:t>
      </w:r>
    </w:p>
    <w:p w:rsidR="001B2966" w:rsidRDefault="001B2966" w:rsidP="001B2966">
      <w:pPr>
        <w:ind w:firstLine="567"/>
        <w:jc w:val="both"/>
        <w:rPr>
          <w:sz w:val="28"/>
          <w:szCs w:val="28"/>
        </w:rPr>
      </w:pPr>
      <w:r>
        <w:rPr>
          <w:sz w:val="28"/>
          <w:szCs w:val="28"/>
          <w:shd w:val="clear" w:color="auto" w:fill="FFFFFF"/>
        </w:rPr>
        <w:t>Основной задачей остается контроль соблюдения принципов законности, эффективности и результативности использования бюджетных средств на всех уровнях и этапах бюджетного процесса.     </w:t>
      </w:r>
    </w:p>
    <w:p w:rsidR="001B2966" w:rsidRDefault="001B2966" w:rsidP="001B2966">
      <w:pPr>
        <w:ind w:firstLine="567"/>
        <w:jc w:val="both"/>
        <w:rPr>
          <w:sz w:val="28"/>
          <w:szCs w:val="28"/>
          <w:shd w:val="clear" w:color="auto" w:fill="FFFFFF"/>
        </w:rPr>
      </w:pPr>
      <w:r>
        <w:rPr>
          <w:sz w:val="28"/>
          <w:szCs w:val="28"/>
          <w:shd w:val="clear" w:color="auto" w:fill="FFFFFF"/>
        </w:rPr>
        <w:t>В текущем году будет реализовываться право по составлению протоколов об административных правонарушениях.</w:t>
      </w:r>
    </w:p>
    <w:p w:rsidR="001B2966" w:rsidRDefault="001B2966" w:rsidP="001B2966">
      <w:pPr>
        <w:ind w:firstLine="567"/>
        <w:jc w:val="both"/>
        <w:rPr>
          <w:sz w:val="28"/>
          <w:szCs w:val="28"/>
          <w:shd w:val="clear" w:color="auto" w:fill="FFFFFF"/>
        </w:rPr>
      </w:pPr>
      <w:r>
        <w:rPr>
          <w:sz w:val="28"/>
          <w:szCs w:val="28"/>
          <w:shd w:val="clear" w:color="auto" w:fill="FFFFFF"/>
        </w:rPr>
        <w:t xml:space="preserve">В целях повышения результативности проводимых контрольных и экспертно-аналитических мероприятий </w:t>
      </w:r>
      <w:r>
        <w:rPr>
          <w:sz w:val="28"/>
          <w:szCs w:val="28"/>
        </w:rPr>
        <w:t>Контрольно-счетная комиссия</w:t>
      </w:r>
      <w:r>
        <w:rPr>
          <w:sz w:val="28"/>
          <w:szCs w:val="28"/>
          <w:shd w:val="clear" w:color="auto" w:fill="FFFFFF"/>
        </w:rPr>
        <w:t xml:space="preserve"> </w:t>
      </w:r>
      <w:r>
        <w:rPr>
          <w:sz w:val="28"/>
          <w:szCs w:val="28"/>
          <w:shd w:val="clear" w:color="auto" w:fill="FFFFFF"/>
        </w:rPr>
        <w:lastRenderedPageBreak/>
        <w:t>продолжит конструктивное взаимодействие с правоохранительными органами.</w:t>
      </w:r>
    </w:p>
    <w:p w:rsidR="001B2966" w:rsidRDefault="001B2966" w:rsidP="001B2966">
      <w:pPr>
        <w:ind w:firstLine="567"/>
        <w:jc w:val="both"/>
        <w:rPr>
          <w:sz w:val="28"/>
          <w:szCs w:val="28"/>
        </w:rPr>
      </w:pPr>
      <w:r>
        <w:rPr>
          <w:sz w:val="28"/>
          <w:szCs w:val="28"/>
        </w:rPr>
        <w:t xml:space="preserve">Деятельность Контрольно-счетной комиссии будет направлена на безусловное выполнение утвержденного плана контрольных и экспертно-аналитических мероприятий, на повышение эффективности внешнего финансового контроля. План работы на 2019 год сформирован в соответствии с полномочиями Контрольно-счетной комиссии, требованиями бюджетного законодательства, поручениями </w:t>
      </w:r>
      <w:r>
        <w:rPr>
          <w:bCs/>
          <w:sz w:val="28"/>
          <w:szCs w:val="28"/>
        </w:rPr>
        <w:t>городского Совета</w:t>
      </w:r>
      <w:r>
        <w:rPr>
          <w:sz w:val="28"/>
          <w:szCs w:val="28"/>
        </w:rPr>
        <w:t>.</w:t>
      </w:r>
    </w:p>
    <w:p w:rsidR="001B2966" w:rsidRDefault="001B2966" w:rsidP="001B2966">
      <w:pPr>
        <w:ind w:firstLine="567"/>
        <w:jc w:val="both"/>
        <w:rPr>
          <w:sz w:val="28"/>
          <w:szCs w:val="28"/>
          <w:shd w:val="clear" w:color="auto" w:fill="FFFFFF"/>
        </w:rPr>
      </w:pPr>
      <w:r>
        <w:rPr>
          <w:spacing w:val="1"/>
          <w:sz w:val="28"/>
          <w:szCs w:val="28"/>
          <w:shd w:val="clear" w:color="auto" w:fill="FFFFFF"/>
        </w:rPr>
        <w:t xml:space="preserve">Важными составляющими в работе </w:t>
      </w:r>
      <w:r>
        <w:rPr>
          <w:sz w:val="28"/>
          <w:szCs w:val="28"/>
        </w:rPr>
        <w:t>Контрольно-счетной комиссии</w:t>
      </w:r>
      <w:r>
        <w:rPr>
          <w:spacing w:val="1"/>
          <w:sz w:val="28"/>
          <w:szCs w:val="28"/>
          <w:shd w:val="clear" w:color="auto" w:fill="FFFFFF"/>
        </w:rPr>
        <w:t xml:space="preserve"> остаются повышение качества контрольной и экспертно-аналитической работы, </w:t>
      </w:r>
      <w:proofErr w:type="gramStart"/>
      <w:r>
        <w:rPr>
          <w:spacing w:val="1"/>
          <w:sz w:val="28"/>
          <w:szCs w:val="28"/>
          <w:shd w:val="clear" w:color="auto" w:fill="FFFFFF"/>
        </w:rPr>
        <w:t>контроль за</w:t>
      </w:r>
      <w:proofErr w:type="gramEnd"/>
      <w:r>
        <w:rPr>
          <w:spacing w:val="1"/>
          <w:sz w:val="28"/>
          <w:szCs w:val="28"/>
          <w:shd w:val="clear" w:color="auto" w:fill="FFFFFF"/>
        </w:rPr>
        <w:t xml:space="preserve"> устранением выявленных в ходе контрольных мероприятий нарушений и недостатков</w:t>
      </w:r>
      <w:r>
        <w:rPr>
          <w:sz w:val="28"/>
          <w:szCs w:val="28"/>
          <w:shd w:val="clear" w:color="auto" w:fill="FFFFFF"/>
        </w:rPr>
        <w:t>, оказание методической помощи контрольно-счетным органам муниципальных образований Липецкой области. В условиях жесткой ограниченности бюджетных ресурсов особое внимание в деятельности будет направлено на повышение эффективности бюджетных расходов, на укрепление финансовой дисциплины.</w:t>
      </w:r>
    </w:p>
    <w:p w:rsidR="001B2966" w:rsidRDefault="001B2966" w:rsidP="001B2966">
      <w:pPr>
        <w:ind w:firstLine="567"/>
        <w:jc w:val="both"/>
        <w:rPr>
          <w:sz w:val="28"/>
          <w:szCs w:val="28"/>
          <w:shd w:val="clear" w:color="auto" w:fill="FFFFFF"/>
        </w:rPr>
      </w:pPr>
      <w:r>
        <w:rPr>
          <w:sz w:val="28"/>
          <w:szCs w:val="28"/>
        </w:rPr>
        <w:t>Контрольно-счетная комиссия</w:t>
      </w:r>
      <w:r>
        <w:rPr>
          <w:sz w:val="28"/>
          <w:szCs w:val="28"/>
          <w:shd w:val="clear" w:color="auto" w:fill="FFFFFF"/>
        </w:rPr>
        <w:t xml:space="preserve"> городского округа город Елец продолжит совершенствование своей работы. </w:t>
      </w:r>
      <w:proofErr w:type="gramStart"/>
      <w:r>
        <w:rPr>
          <w:sz w:val="28"/>
          <w:szCs w:val="28"/>
          <w:shd w:val="clear" w:color="auto" w:fill="FFFFFF"/>
        </w:rPr>
        <w:t>Приоритетными направлениями деятельности контрольного органа на текущий год определены: проведение аудита в сфере закупок; усиление контроля, мониторинга за качеством администрирования доходов бюджета, выявление резервов их роста; осуществление проверок главных распорядителей и получателей бюджетных средств в части соблюдения ими целей, порядка и условий их получения, достижения показателей результативности использования указанных средств, соответствующих целевым показателям (индикаторам), предусмотренных муниципальными программами.</w:t>
      </w:r>
      <w:proofErr w:type="gramEnd"/>
    </w:p>
    <w:p w:rsidR="001B2966" w:rsidRDefault="001B2966" w:rsidP="001B2966">
      <w:pPr>
        <w:ind w:firstLine="567"/>
        <w:jc w:val="both"/>
        <w:rPr>
          <w:sz w:val="28"/>
          <w:szCs w:val="28"/>
        </w:rPr>
      </w:pPr>
    </w:p>
    <w:p w:rsidR="001B2966" w:rsidRDefault="001B2966" w:rsidP="001B2966">
      <w:pPr>
        <w:rPr>
          <w:sz w:val="28"/>
          <w:szCs w:val="28"/>
        </w:rPr>
      </w:pPr>
    </w:p>
    <w:p w:rsidR="001B2966" w:rsidRDefault="001B2966" w:rsidP="001B2966">
      <w:pPr>
        <w:ind w:right="175"/>
        <w:jc w:val="both"/>
        <w:rPr>
          <w:sz w:val="28"/>
          <w:szCs w:val="28"/>
        </w:rPr>
      </w:pPr>
    </w:p>
    <w:p w:rsidR="00821296" w:rsidRDefault="00821296" w:rsidP="001B2966">
      <w:pPr>
        <w:rPr>
          <w:sz w:val="28"/>
          <w:szCs w:val="28"/>
        </w:rPr>
        <w:sectPr w:rsidR="00821296">
          <w:pgSz w:w="11906" w:h="16838"/>
          <w:pgMar w:top="1134" w:right="850" w:bottom="1134" w:left="1701" w:header="708" w:footer="708" w:gutter="0"/>
          <w:cols w:space="720"/>
        </w:sectPr>
      </w:pPr>
    </w:p>
    <w:p w:rsidR="001B2966" w:rsidRDefault="001B2966" w:rsidP="001B2966">
      <w:pPr>
        <w:ind w:firstLine="9639"/>
        <w:jc w:val="both"/>
      </w:pPr>
      <w:r>
        <w:lastRenderedPageBreak/>
        <w:t>Приложение к отчету о деятельности</w:t>
      </w:r>
    </w:p>
    <w:p w:rsidR="001B2966" w:rsidRDefault="001B2966" w:rsidP="001B2966">
      <w:pPr>
        <w:ind w:firstLine="9639"/>
        <w:jc w:val="both"/>
      </w:pPr>
      <w:r>
        <w:t xml:space="preserve">Контрольно-счетной комиссии </w:t>
      </w:r>
    </w:p>
    <w:p w:rsidR="001B2966" w:rsidRDefault="001B2966" w:rsidP="001B2966">
      <w:pPr>
        <w:ind w:firstLine="9639"/>
        <w:jc w:val="both"/>
      </w:pPr>
      <w:r>
        <w:t>городского округа город Елец за 2018 год</w:t>
      </w:r>
    </w:p>
    <w:p w:rsidR="001B2966" w:rsidRDefault="001B2966" w:rsidP="001B2966">
      <w:pPr>
        <w:ind w:firstLine="7380"/>
        <w:jc w:val="both"/>
      </w:pPr>
    </w:p>
    <w:p w:rsidR="001B2966" w:rsidRDefault="001B2966" w:rsidP="001B2966">
      <w:pPr>
        <w:jc w:val="center"/>
        <w:rPr>
          <w:b/>
          <w:sz w:val="28"/>
          <w:szCs w:val="28"/>
        </w:rPr>
      </w:pPr>
      <w:r>
        <w:rPr>
          <w:b/>
          <w:sz w:val="28"/>
          <w:szCs w:val="28"/>
        </w:rPr>
        <w:t>Результаты проведенных контрольных и экспертно-аналитических мероприятий за 2018 год</w:t>
      </w:r>
    </w:p>
    <w:p w:rsidR="001B2966" w:rsidRDefault="001B2966" w:rsidP="001B2966">
      <w:pPr>
        <w:jc w:val="center"/>
        <w:rPr>
          <w:b/>
          <w:sz w:val="28"/>
          <w:szCs w:val="28"/>
        </w:rPr>
      </w:pP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826"/>
        <w:gridCol w:w="11880"/>
      </w:tblGrid>
      <w:tr w:rsidR="001B2966" w:rsidTr="001B2966">
        <w:trPr>
          <w:trHeight w:val="1045"/>
        </w:trPr>
        <w:tc>
          <w:tcPr>
            <w:tcW w:w="594" w:type="dxa"/>
            <w:tcBorders>
              <w:top w:val="single" w:sz="4" w:space="0" w:color="auto"/>
              <w:left w:val="single" w:sz="4" w:space="0" w:color="auto"/>
              <w:bottom w:val="single" w:sz="4" w:space="0" w:color="auto"/>
              <w:right w:val="single" w:sz="4" w:space="0" w:color="auto"/>
            </w:tcBorders>
            <w:vAlign w:val="center"/>
            <w:hideMark/>
          </w:tcPr>
          <w:p w:rsidR="001B2966" w:rsidRDefault="001B2966">
            <w:pPr>
              <w:spacing w:line="276" w:lineRule="auto"/>
              <w:jc w:val="center"/>
              <w:rPr>
                <w:lang w:eastAsia="en-US"/>
              </w:rPr>
            </w:pPr>
            <w:bookmarkStart w:id="0" w:name="_GoBack"/>
            <w:bookmarkEnd w:id="0"/>
            <w:r>
              <w:rPr>
                <w:lang w:eastAsia="en-US"/>
              </w:rPr>
              <w:t>№</w:t>
            </w:r>
          </w:p>
          <w:p w:rsidR="001B2966" w:rsidRDefault="001B2966">
            <w:pPr>
              <w:spacing w:line="276" w:lineRule="auto"/>
              <w:jc w:val="center"/>
              <w:rPr>
                <w:lang w:eastAsia="en-US"/>
              </w:rPr>
            </w:pP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2826" w:type="dxa"/>
            <w:tcBorders>
              <w:top w:val="single" w:sz="4" w:space="0" w:color="auto"/>
              <w:left w:val="single" w:sz="4" w:space="0" w:color="auto"/>
              <w:bottom w:val="single" w:sz="4" w:space="0" w:color="auto"/>
              <w:right w:val="single" w:sz="4" w:space="0" w:color="auto"/>
            </w:tcBorders>
            <w:vAlign w:val="center"/>
            <w:hideMark/>
          </w:tcPr>
          <w:p w:rsidR="001B2966" w:rsidRDefault="001B2966">
            <w:pPr>
              <w:spacing w:line="276" w:lineRule="auto"/>
              <w:jc w:val="center"/>
              <w:rPr>
                <w:lang w:eastAsia="en-US"/>
              </w:rPr>
            </w:pPr>
            <w:r>
              <w:rPr>
                <w:lang w:eastAsia="en-US"/>
              </w:rPr>
              <w:t>Мероприятия: объект, тема</w:t>
            </w:r>
          </w:p>
        </w:tc>
        <w:tc>
          <w:tcPr>
            <w:tcW w:w="11880" w:type="dxa"/>
            <w:tcBorders>
              <w:top w:val="single" w:sz="4" w:space="0" w:color="auto"/>
              <w:left w:val="single" w:sz="4" w:space="0" w:color="auto"/>
              <w:bottom w:val="single" w:sz="4" w:space="0" w:color="auto"/>
              <w:right w:val="single" w:sz="4" w:space="0" w:color="auto"/>
            </w:tcBorders>
            <w:vAlign w:val="center"/>
            <w:hideMark/>
          </w:tcPr>
          <w:p w:rsidR="001B2966" w:rsidRDefault="001B2966">
            <w:pPr>
              <w:spacing w:line="276" w:lineRule="auto"/>
              <w:jc w:val="center"/>
              <w:rPr>
                <w:lang w:eastAsia="en-US"/>
              </w:rPr>
            </w:pPr>
            <w:r>
              <w:rPr>
                <w:lang w:eastAsia="en-US"/>
              </w:rPr>
              <w:t>Результаты проверки</w:t>
            </w:r>
          </w:p>
        </w:tc>
      </w:tr>
      <w:tr w:rsidR="001B2966" w:rsidTr="001B2966">
        <w:tc>
          <w:tcPr>
            <w:tcW w:w="594" w:type="dxa"/>
            <w:tcBorders>
              <w:top w:val="single" w:sz="4" w:space="0" w:color="auto"/>
              <w:left w:val="single" w:sz="4" w:space="0" w:color="auto"/>
              <w:bottom w:val="single" w:sz="4" w:space="0" w:color="auto"/>
              <w:right w:val="single" w:sz="4" w:space="0" w:color="auto"/>
            </w:tcBorders>
            <w:hideMark/>
          </w:tcPr>
          <w:p w:rsidR="001B2966" w:rsidRDefault="001B2966">
            <w:pPr>
              <w:spacing w:line="276" w:lineRule="auto"/>
              <w:jc w:val="center"/>
              <w:rPr>
                <w:lang w:eastAsia="en-US"/>
              </w:rPr>
            </w:pPr>
            <w:r>
              <w:rPr>
                <w:lang w:eastAsia="en-US"/>
              </w:rPr>
              <w:t>1.</w:t>
            </w:r>
          </w:p>
        </w:tc>
        <w:tc>
          <w:tcPr>
            <w:tcW w:w="2826"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ind w:right="175"/>
              <w:rPr>
                <w:lang w:eastAsia="en-US"/>
              </w:rPr>
            </w:pPr>
            <w:r>
              <w:rPr>
                <w:lang w:eastAsia="en-US"/>
              </w:rPr>
              <w:t>Проверка целевого и эффективного использования средств городского бюджета, выделенных в 2017 году на реализацию Подпрограммы 1 «Организация отдыха детей в каникулярное время»</w:t>
            </w:r>
            <w:r>
              <w:rPr>
                <w:b/>
                <w:bCs/>
                <w:lang w:eastAsia="en-US"/>
              </w:rPr>
              <w:t xml:space="preserve"> </w:t>
            </w:r>
            <w:r>
              <w:rPr>
                <w:lang w:eastAsia="en-US"/>
              </w:rPr>
              <w:t xml:space="preserve">муниципальной программы «Повышение качества и доступности оказания услуг в сфере образования, культуры, физической культуры и спорта, молодежной политики городского округа город Елец на 2014-2020 годы».  </w:t>
            </w:r>
          </w:p>
          <w:p w:rsidR="001B2966" w:rsidRDefault="001B2966">
            <w:pPr>
              <w:spacing w:line="276" w:lineRule="auto"/>
              <w:rPr>
                <w:lang w:eastAsia="en-US"/>
              </w:rPr>
            </w:pP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ind w:firstLine="72"/>
              <w:jc w:val="both"/>
              <w:rPr>
                <w:lang w:eastAsia="en-US"/>
              </w:rPr>
            </w:pPr>
            <w:r>
              <w:rPr>
                <w:lang w:eastAsia="en-US"/>
              </w:rPr>
              <w:lastRenderedPageBreak/>
              <w:t>Представление от 05.03.2018 № 19/04-06.</w:t>
            </w:r>
          </w:p>
          <w:p w:rsidR="001B2966" w:rsidRDefault="001B2966">
            <w:pPr>
              <w:spacing w:line="276" w:lineRule="auto"/>
              <w:ind w:firstLine="72"/>
              <w:jc w:val="both"/>
              <w:rPr>
                <w:lang w:eastAsia="en-US"/>
              </w:rPr>
            </w:pPr>
          </w:p>
          <w:p w:rsidR="001B2966" w:rsidRDefault="001B2966">
            <w:pPr>
              <w:spacing w:line="276" w:lineRule="auto"/>
              <w:ind w:left="72"/>
              <w:jc w:val="both"/>
              <w:rPr>
                <w:lang w:eastAsia="en-US"/>
              </w:rPr>
            </w:pPr>
            <w:r>
              <w:rPr>
                <w:lang w:eastAsia="en-US"/>
              </w:rPr>
              <w:t xml:space="preserve">1. </w:t>
            </w:r>
            <w:r>
              <w:rPr>
                <w:lang w:eastAsia="ar-SA"/>
              </w:rPr>
              <w:t>П</w:t>
            </w:r>
            <w:r>
              <w:rPr>
                <w:lang w:eastAsia="en-US"/>
              </w:rPr>
              <w:t xml:space="preserve">ринять меры по взысканию с ИП </w:t>
            </w:r>
            <w:proofErr w:type="spellStart"/>
            <w:r>
              <w:rPr>
                <w:lang w:eastAsia="en-US"/>
              </w:rPr>
              <w:t>Шиленков</w:t>
            </w:r>
            <w:proofErr w:type="spellEnd"/>
            <w:r>
              <w:rPr>
                <w:lang w:eastAsia="en-US"/>
              </w:rPr>
              <w:t xml:space="preserve"> А.Ю. в доход городского бюджета 178 790,40</w:t>
            </w:r>
            <w:r>
              <w:rPr>
                <w:i/>
                <w:iCs/>
                <w:lang w:eastAsia="en-US"/>
              </w:rPr>
              <w:t xml:space="preserve"> </w:t>
            </w:r>
            <w:r>
              <w:rPr>
                <w:lang w:eastAsia="en-US"/>
              </w:rPr>
              <w:t>руб.</w:t>
            </w:r>
          </w:p>
          <w:p w:rsidR="001B2966" w:rsidRDefault="001B2966">
            <w:pPr>
              <w:spacing w:line="276" w:lineRule="auto"/>
              <w:ind w:left="72"/>
              <w:jc w:val="both"/>
              <w:rPr>
                <w:lang w:eastAsia="en-US"/>
              </w:rPr>
            </w:pPr>
            <w:r>
              <w:rPr>
                <w:lang w:eastAsia="en-US"/>
              </w:rPr>
              <w:t>2. Заказчику в сроки и в порядке, которые предусмотрены договором подряда, с участием подрядчика принимать выполненную работу (ее результат) в соответствии с локальным сметным расчетом, выявлять допущенные подрядчиком отступления (при их наличии).</w:t>
            </w:r>
          </w:p>
          <w:p w:rsidR="001B2966" w:rsidRDefault="001B2966">
            <w:pPr>
              <w:spacing w:line="276" w:lineRule="auto"/>
              <w:ind w:left="72"/>
              <w:jc w:val="both"/>
              <w:rPr>
                <w:lang w:eastAsia="en-US"/>
              </w:rPr>
            </w:pPr>
            <w:r>
              <w:rPr>
                <w:lang w:eastAsia="ar-SA"/>
              </w:rPr>
              <w:t>3. О</w:t>
            </w:r>
            <w:r>
              <w:rPr>
                <w:lang w:eastAsia="en-US"/>
              </w:rPr>
              <w:t>формлять акты освидетельствования скрытых работ при проведении капитального ремонта согласно Требованиям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B2966" w:rsidRDefault="001B2966">
            <w:pPr>
              <w:tabs>
                <w:tab w:val="left" w:pos="0"/>
                <w:tab w:val="left" w:pos="720"/>
                <w:tab w:val="left" w:pos="900"/>
              </w:tabs>
              <w:spacing w:line="276" w:lineRule="auto"/>
              <w:ind w:left="72"/>
              <w:jc w:val="both"/>
              <w:rPr>
                <w:lang w:eastAsia="en-US"/>
              </w:rPr>
            </w:pPr>
            <w:r>
              <w:rPr>
                <w:lang w:eastAsia="en-US"/>
              </w:rPr>
              <w:t>4. Принять  соответствующие  меры  дисциплинарного взыскания к должностным лицам, виновным в допущенных нарушениях.</w:t>
            </w:r>
          </w:p>
          <w:p w:rsidR="001B2966" w:rsidRDefault="001B2966">
            <w:pPr>
              <w:spacing w:line="276" w:lineRule="auto"/>
              <w:ind w:left="72"/>
              <w:jc w:val="both"/>
              <w:rPr>
                <w:lang w:eastAsia="en-US"/>
              </w:rPr>
            </w:pPr>
          </w:p>
          <w:p w:rsidR="001B2966" w:rsidRDefault="001B2966">
            <w:pPr>
              <w:spacing w:line="276" w:lineRule="auto"/>
              <w:ind w:left="72"/>
              <w:jc w:val="both"/>
              <w:rPr>
                <w:lang w:eastAsia="en-US"/>
              </w:rPr>
            </w:pPr>
            <w:r>
              <w:rPr>
                <w:lang w:eastAsia="en-US"/>
              </w:rPr>
              <w:t>Информация о принятых по результатам рассмотрения представления решениях и мерах по устранению выявленных нарушений должна быть представлена в Контрольно-счетную комиссию городского округа город Елец в срок - 03.04.2018.</w:t>
            </w:r>
          </w:p>
          <w:p w:rsidR="001B2966" w:rsidRDefault="001B2966">
            <w:pPr>
              <w:spacing w:line="276" w:lineRule="auto"/>
              <w:ind w:left="-180"/>
              <w:jc w:val="both"/>
              <w:rPr>
                <w:sz w:val="28"/>
                <w:szCs w:val="28"/>
                <w:lang w:eastAsia="en-US"/>
              </w:rPr>
            </w:pPr>
          </w:p>
          <w:p w:rsidR="001B2966" w:rsidRDefault="001B2966">
            <w:pPr>
              <w:spacing w:line="276" w:lineRule="auto"/>
              <w:ind w:left="72"/>
              <w:jc w:val="both"/>
              <w:rPr>
                <w:lang w:eastAsia="en-US"/>
              </w:rPr>
            </w:pPr>
            <w:r>
              <w:rPr>
                <w:lang w:eastAsia="en-US"/>
              </w:rPr>
              <w:t xml:space="preserve">Информация об исполнении от 03.04.2018 № 21. </w:t>
            </w:r>
          </w:p>
          <w:p w:rsidR="001B2966" w:rsidRDefault="001B2966">
            <w:pPr>
              <w:spacing w:line="276" w:lineRule="auto"/>
              <w:ind w:left="72"/>
              <w:jc w:val="both"/>
              <w:rPr>
                <w:lang w:eastAsia="en-US"/>
              </w:rPr>
            </w:pPr>
          </w:p>
        </w:tc>
      </w:tr>
      <w:tr w:rsidR="001B2966" w:rsidTr="001B2966">
        <w:tc>
          <w:tcPr>
            <w:tcW w:w="594"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jc w:val="center"/>
              <w:rPr>
                <w:lang w:eastAsia="en-US"/>
              </w:rPr>
            </w:pPr>
            <w:r>
              <w:rPr>
                <w:lang w:eastAsia="en-US"/>
              </w:rPr>
              <w:lastRenderedPageBreak/>
              <w:t>2.</w:t>
            </w: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tc>
        <w:tc>
          <w:tcPr>
            <w:tcW w:w="2826"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lang w:eastAsia="en-US"/>
              </w:rPr>
            </w:pPr>
            <w:r>
              <w:rPr>
                <w:lang w:eastAsia="en-US"/>
              </w:rPr>
              <w:t xml:space="preserve">МБУ </w:t>
            </w:r>
            <w:proofErr w:type="gramStart"/>
            <w:r>
              <w:rPr>
                <w:lang w:eastAsia="en-US"/>
              </w:rPr>
              <w:t>ДО</w:t>
            </w:r>
            <w:proofErr w:type="gramEnd"/>
            <w:r>
              <w:rPr>
                <w:lang w:eastAsia="en-US"/>
              </w:rPr>
              <w:t xml:space="preserve"> «</w:t>
            </w:r>
            <w:proofErr w:type="gramStart"/>
            <w:r>
              <w:rPr>
                <w:lang w:eastAsia="en-US"/>
              </w:rPr>
              <w:t>Детская</w:t>
            </w:r>
            <w:proofErr w:type="gramEnd"/>
            <w:r>
              <w:rPr>
                <w:lang w:eastAsia="en-US"/>
              </w:rPr>
              <w:t xml:space="preserve"> школа искусств № 3 города Ельца».</w:t>
            </w:r>
          </w:p>
          <w:p w:rsidR="001B2966" w:rsidRDefault="001B2966">
            <w:pPr>
              <w:spacing w:line="276" w:lineRule="auto"/>
              <w:ind w:firstLine="18"/>
              <w:rPr>
                <w:lang w:eastAsia="en-US"/>
              </w:rPr>
            </w:pPr>
            <w:r>
              <w:rPr>
                <w:lang w:eastAsia="en-US"/>
              </w:rPr>
              <w:t>Проверка целевого и эффективного использования субсидий, выделенных из городского бюджета в 2017 году на выполнение муниципального задания.</w:t>
            </w:r>
          </w:p>
          <w:p w:rsidR="001B2966" w:rsidRDefault="001B2966">
            <w:pPr>
              <w:spacing w:line="276" w:lineRule="auto"/>
              <w:rPr>
                <w:lang w:eastAsia="en-US"/>
              </w:rPr>
            </w:pP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ind w:firstLine="72"/>
              <w:jc w:val="both"/>
              <w:rPr>
                <w:lang w:eastAsia="en-US"/>
              </w:rPr>
            </w:pPr>
            <w:r>
              <w:rPr>
                <w:lang w:eastAsia="en-US"/>
              </w:rPr>
              <w:t>Представление от 07.03.2018 № 20/04-06.</w:t>
            </w:r>
          </w:p>
          <w:p w:rsidR="001B2966" w:rsidRDefault="001B2966">
            <w:pPr>
              <w:spacing w:line="276" w:lineRule="auto"/>
              <w:jc w:val="both"/>
              <w:rPr>
                <w:b/>
                <w:sz w:val="28"/>
                <w:szCs w:val="28"/>
                <w:lang w:eastAsia="en-US"/>
              </w:rPr>
            </w:pPr>
          </w:p>
          <w:p w:rsidR="001B2966" w:rsidRDefault="001B2966">
            <w:pPr>
              <w:spacing w:line="276" w:lineRule="auto"/>
              <w:jc w:val="both"/>
              <w:rPr>
                <w:lang w:eastAsia="en-US"/>
              </w:rPr>
            </w:pPr>
            <w:r>
              <w:rPr>
                <w:lang w:eastAsia="en-US"/>
              </w:rPr>
              <w:t>1. Соблюдать порядок составления и утверждения Плана финансово-хозяйственной деятельности, расчетов (обоснований) расходов на оплату труда, услуг связи, налогов, сборов и иных платежей.</w:t>
            </w:r>
          </w:p>
          <w:p w:rsidR="001B2966" w:rsidRDefault="001B2966">
            <w:pPr>
              <w:spacing w:line="276" w:lineRule="auto"/>
              <w:jc w:val="both"/>
              <w:rPr>
                <w:lang w:eastAsia="en-US"/>
              </w:rPr>
            </w:pPr>
            <w:r>
              <w:rPr>
                <w:lang w:eastAsia="en-US"/>
              </w:rPr>
              <w:t>2. Штатное расписание, тарификацию преподавателей привести в соответствие с нормами действующего законодательства.</w:t>
            </w:r>
          </w:p>
          <w:p w:rsidR="001B2966" w:rsidRDefault="001B2966">
            <w:pPr>
              <w:spacing w:line="276" w:lineRule="auto"/>
              <w:jc w:val="both"/>
              <w:rPr>
                <w:lang w:eastAsia="en-US"/>
              </w:rPr>
            </w:pPr>
            <w:r>
              <w:rPr>
                <w:lang w:eastAsia="en-US"/>
              </w:rPr>
              <w:t>3. Внести недостающие сведения в форму № 0504417 «Карточка-справка» за 2017 год в части отражения всех видов и сумм постоянных начислений заработной платы, надбавок и доплат (Прокофьева Ю.Г., Прокофьева Г.И., Панкова И.О., Крупнова Н.Н., Иванникова О.Г.).</w:t>
            </w:r>
          </w:p>
          <w:p w:rsidR="001B2966" w:rsidRDefault="001B2966">
            <w:pPr>
              <w:spacing w:line="276" w:lineRule="auto"/>
              <w:jc w:val="both"/>
              <w:rPr>
                <w:lang w:eastAsia="en-US"/>
              </w:rPr>
            </w:pPr>
            <w:r>
              <w:rPr>
                <w:lang w:eastAsia="en-US"/>
              </w:rPr>
              <w:t xml:space="preserve">4. Привести в соответствие стимулирующие выплаты сотрудникам </w:t>
            </w:r>
            <w:r>
              <w:rPr>
                <w:iCs/>
                <w:lang w:eastAsia="en-US"/>
              </w:rPr>
              <w:t>в части надбавки за выслугу лет</w:t>
            </w:r>
            <w:r>
              <w:rPr>
                <w:lang w:eastAsia="en-US"/>
              </w:rPr>
              <w:t xml:space="preserve"> согласно требованиям Положения об оплате труда и материальном стимулировании работников.</w:t>
            </w:r>
          </w:p>
          <w:p w:rsidR="001B2966" w:rsidRDefault="001B2966">
            <w:pPr>
              <w:spacing w:line="276" w:lineRule="auto"/>
              <w:jc w:val="both"/>
              <w:rPr>
                <w:lang w:eastAsia="en-US"/>
              </w:rPr>
            </w:pPr>
            <w:r>
              <w:rPr>
                <w:lang w:eastAsia="en-US"/>
              </w:rPr>
              <w:t>5. Удержать с преподавателя Федорова А.А. излишне выплаченную оплату в сумме 191,67 руб.</w:t>
            </w:r>
          </w:p>
          <w:p w:rsidR="001B2966" w:rsidRDefault="001B2966">
            <w:pPr>
              <w:spacing w:line="276" w:lineRule="auto"/>
              <w:jc w:val="both"/>
              <w:rPr>
                <w:lang w:eastAsia="en-US"/>
              </w:rPr>
            </w:pPr>
            <w:r>
              <w:rPr>
                <w:lang w:eastAsia="en-US"/>
              </w:rPr>
              <w:t xml:space="preserve">6. Выплатить преподавателям Львовой Г.А. - 52,03 руб., Львову Е.О. - 364,97 руб., </w:t>
            </w:r>
            <w:proofErr w:type="spellStart"/>
            <w:r>
              <w:rPr>
                <w:lang w:eastAsia="en-US"/>
              </w:rPr>
              <w:t>Хлебниковой</w:t>
            </w:r>
            <w:proofErr w:type="spellEnd"/>
            <w:r>
              <w:rPr>
                <w:lang w:eastAsia="en-US"/>
              </w:rPr>
              <w:t xml:space="preserve"> Н.Н. - 4,87 руб., Тулиновой О.В. - 83,35 руб., </w:t>
            </w:r>
            <w:proofErr w:type="spellStart"/>
            <w:r>
              <w:rPr>
                <w:lang w:eastAsia="en-US"/>
              </w:rPr>
              <w:t>Садчиковой</w:t>
            </w:r>
            <w:proofErr w:type="spellEnd"/>
            <w:r>
              <w:rPr>
                <w:lang w:eastAsia="en-US"/>
              </w:rPr>
              <w:t xml:space="preserve"> Л.В. - 5,20 руб., </w:t>
            </w:r>
            <w:proofErr w:type="spellStart"/>
            <w:r>
              <w:rPr>
                <w:lang w:eastAsia="en-US"/>
              </w:rPr>
              <w:t>Дранчук</w:t>
            </w:r>
            <w:proofErr w:type="spellEnd"/>
            <w:r>
              <w:rPr>
                <w:lang w:eastAsia="en-US"/>
              </w:rPr>
              <w:t xml:space="preserve"> Л.Д. - 17,64 руб., Парменовой Л.В. - 44,62 руб.</w:t>
            </w:r>
          </w:p>
          <w:p w:rsidR="001B2966" w:rsidRDefault="001B2966">
            <w:pPr>
              <w:spacing w:line="276" w:lineRule="auto"/>
              <w:jc w:val="both"/>
              <w:rPr>
                <w:lang w:eastAsia="en-US"/>
              </w:rPr>
            </w:pPr>
            <w:r>
              <w:rPr>
                <w:lang w:eastAsia="en-US"/>
              </w:rPr>
              <w:t>7. Принять соответствующие меры дисциплинарного взыскания к должностным лицам, виновным в допущенных нарушениях.</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Информация о принятых по результатам рассмотрения представления решениях и мерах по устранению выявленных нарушений должно быть представлено в Контрольно-счетную комиссию городского округа город Елец в срок не позднее «06» апреля 2018 года.</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Информация об исполнении от 21.03.2018 № 8.</w:t>
            </w:r>
          </w:p>
          <w:p w:rsidR="001B2966" w:rsidRDefault="001B2966">
            <w:pPr>
              <w:tabs>
                <w:tab w:val="left" w:pos="7380"/>
              </w:tabs>
              <w:spacing w:line="276" w:lineRule="auto"/>
              <w:ind w:firstLine="252"/>
              <w:jc w:val="both"/>
              <w:rPr>
                <w:lang w:eastAsia="en-US"/>
              </w:rPr>
            </w:pPr>
          </w:p>
        </w:tc>
      </w:tr>
      <w:tr w:rsidR="001B2966" w:rsidTr="001B2966">
        <w:tc>
          <w:tcPr>
            <w:tcW w:w="594" w:type="dxa"/>
            <w:tcBorders>
              <w:top w:val="single" w:sz="4" w:space="0" w:color="auto"/>
              <w:left w:val="single" w:sz="4" w:space="0" w:color="auto"/>
              <w:bottom w:val="single" w:sz="4" w:space="0" w:color="auto"/>
              <w:right w:val="single" w:sz="4" w:space="0" w:color="auto"/>
            </w:tcBorders>
            <w:hideMark/>
          </w:tcPr>
          <w:p w:rsidR="001B2966" w:rsidRDefault="001B2966">
            <w:pPr>
              <w:spacing w:line="276" w:lineRule="auto"/>
              <w:jc w:val="center"/>
              <w:rPr>
                <w:lang w:eastAsia="en-US"/>
              </w:rPr>
            </w:pPr>
            <w:r>
              <w:rPr>
                <w:lang w:eastAsia="en-US"/>
              </w:rPr>
              <w:t>3.</w:t>
            </w:r>
          </w:p>
        </w:tc>
        <w:tc>
          <w:tcPr>
            <w:tcW w:w="2826"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lang w:eastAsia="en-US"/>
              </w:rPr>
            </w:pPr>
            <w:r>
              <w:rPr>
                <w:lang w:eastAsia="en-US"/>
              </w:rPr>
              <w:t xml:space="preserve">Аудит в сфере закупок. Управление культуры администрации городского округа город Елец Липецкой области </w:t>
            </w:r>
            <w:r>
              <w:rPr>
                <w:lang w:eastAsia="en-US"/>
              </w:rPr>
              <w:lastRenderedPageBreak/>
              <w:t>Российской Федерации.</w:t>
            </w:r>
          </w:p>
          <w:p w:rsidR="001B2966" w:rsidRDefault="001B2966">
            <w:pPr>
              <w:spacing w:line="276" w:lineRule="auto"/>
              <w:rPr>
                <w:lang w:eastAsia="en-US"/>
              </w:rPr>
            </w:pP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ind w:firstLine="72"/>
              <w:jc w:val="both"/>
              <w:rPr>
                <w:lang w:eastAsia="en-US"/>
              </w:rPr>
            </w:pPr>
            <w:r>
              <w:rPr>
                <w:lang w:eastAsia="en-US"/>
              </w:rPr>
              <w:lastRenderedPageBreak/>
              <w:t>Представление от 21.03.2018 № 28/04-06.</w:t>
            </w:r>
          </w:p>
          <w:p w:rsidR="001B2966" w:rsidRDefault="001B2966">
            <w:pPr>
              <w:spacing w:line="276" w:lineRule="auto"/>
              <w:ind w:firstLine="72"/>
              <w:jc w:val="both"/>
              <w:rPr>
                <w:lang w:eastAsia="en-US"/>
              </w:rPr>
            </w:pPr>
          </w:p>
          <w:p w:rsidR="001B2966" w:rsidRDefault="001B2966">
            <w:pPr>
              <w:autoSpaceDE w:val="0"/>
              <w:autoSpaceDN w:val="0"/>
              <w:adjustRightInd w:val="0"/>
              <w:spacing w:line="276" w:lineRule="auto"/>
              <w:jc w:val="both"/>
              <w:rPr>
                <w:lang w:eastAsia="en-US"/>
              </w:rPr>
            </w:pPr>
            <w:r>
              <w:rPr>
                <w:lang w:eastAsia="en-US"/>
              </w:rPr>
              <w:t xml:space="preserve">1. Осуществлять </w:t>
            </w:r>
            <w:proofErr w:type="gramStart"/>
            <w:r>
              <w:rPr>
                <w:lang w:eastAsia="en-US"/>
              </w:rPr>
              <w:t>контроль за</w:t>
            </w:r>
            <w:proofErr w:type="gramEnd"/>
            <w:r>
              <w:rPr>
                <w:lang w:eastAsia="en-US"/>
              </w:rPr>
              <w:t xml:space="preserve"> численным составом единой комиссии.</w:t>
            </w:r>
          </w:p>
          <w:p w:rsidR="001B2966" w:rsidRDefault="001B2966">
            <w:pPr>
              <w:spacing w:line="276" w:lineRule="auto"/>
              <w:jc w:val="both"/>
              <w:rPr>
                <w:lang w:eastAsia="en-US"/>
              </w:rPr>
            </w:pPr>
            <w:r>
              <w:rPr>
                <w:lang w:eastAsia="en-US"/>
              </w:rPr>
              <w:t xml:space="preserve">2. Указывать в плане-графике сроки исполнения контрактов, размер их обеспечения в соответствии с требованиями </w:t>
            </w:r>
            <w:r>
              <w:rPr>
                <w:iCs/>
                <w:lang w:eastAsia="en-US"/>
              </w:rPr>
              <w:t>п.п. 2, 6</w:t>
            </w:r>
            <w:r>
              <w:rPr>
                <w:i/>
                <w:iCs/>
                <w:lang w:eastAsia="en-US"/>
              </w:rPr>
              <w:t xml:space="preserve"> </w:t>
            </w:r>
            <w:r>
              <w:rPr>
                <w:iCs/>
                <w:lang w:eastAsia="en-US"/>
              </w:rPr>
              <w:t xml:space="preserve">ч. 3 ст. 21 </w:t>
            </w:r>
            <w:r>
              <w:rPr>
                <w:lang w:eastAsia="en-US"/>
              </w:rPr>
              <w:t xml:space="preserve">Федерального закона от 05.04.2013 № 44-ФЗ «О контрактной системе в сфере </w:t>
            </w:r>
            <w:r>
              <w:rPr>
                <w:lang w:eastAsia="en-US"/>
              </w:rPr>
              <w:lastRenderedPageBreak/>
              <w:t>закупок товаров, работ, услуг для обеспечения государственных и муниципальных нужд»</w:t>
            </w:r>
            <w:r>
              <w:rPr>
                <w:iCs/>
                <w:lang w:eastAsia="en-US"/>
              </w:rPr>
              <w:t>.</w:t>
            </w:r>
          </w:p>
          <w:p w:rsidR="001B2966" w:rsidRDefault="001B2966">
            <w:pPr>
              <w:spacing w:line="276" w:lineRule="auto"/>
              <w:jc w:val="both"/>
              <w:rPr>
                <w:lang w:eastAsia="en-US"/>
              </w:rPr>
            </w:pPr>
            <w:r>
              <w:rPr>
                <w:lang w:eastAsia="en-US"/>
              </w:rPr>
              <w:t>3. Производить расчеты по оплате в соответствии со сроками, установленными в контрактах.</w:t>
            </w:r>
          </w:p>
          <w:p w:rsidR="001B2966" w:rsidRDefault="001B2966">
            <w:pPr>
              <w:spacing w:line="276" w:lineRule="auto"/>
              <w:jc w:val="both"/>
              <w:rPr>
                <w:lang w:eastAsia="en-US"/>
              </w:rPr>
            </w:pPr>
            <w:r>
              <w:rPr>
                <w:lang w:eastAsia="en-US"/>
              </w:rPr>
              <w:t>4. Заключать контракты:</w:t>
            </w:r>
          </w:p>
          <w:p w:rsidR="001B2966" w:rsidRDefault="001B2966">
            <w:pPr>
              <w:spacing w:line="276" w:lineRule="auto"/>
              <w:jc w:val="both"/>
              <w:rPr>
                <w:lang w:eastAsia="en-US"/>
              </w:rPr>
            </w:pPr>
            <w:r>
              <w:rPr>
                <w:lang w:eastAsia="en-US"/>
              </w:rPr>
              <w:t>- на условиях, указанных в извещении о проведении запроса котировок;</w:t>
            </w:r>
          </w:p>
          <w:p w:rsidR="001B2966" w:rsidRDefault="001B2966">
            <w:pPr>
              <w:autoSpaceDE w:val="0"/>
              <w:autoSpaceDN w:val="0"/>
              <w:adjustRightInd w:val="0"/>
              <w:spacing w:line="276" w:lineRule="auto"/>
              <w:jc w:val="both"/>
              <w:rPr>
                <w:lang w:eastAsia="en-US"/>
              </w:rPr>
            </w:pPr>
            <w:r>
              <w:rPr>
                <w:lang w:eastAsia="en-US"/>
              </w:rPr>
              <w:t xml:space="preserve">- после предоставления обеспечения исполнения контракта в соответствии с </w:t>
            </w:r>
            <w:proofErr w:type="gramStart"/>
            <w:r>
              <w:rPr>
                <w:lang w:eastAsia="en-US"/>
              </w:rPr>
              <w:t>ч</w:t>
            </w:r>
            <w:proofErr w:type="gramEnd"/>
            <w:r>
              <w:rPr>
                <w:lang w:eastAsia="en-US"/>
              </w:rPr>
              <w:t>. 4 ст. 96 Закона № 44-ФЗ.</w:t>
            </w:r>
          </w:p>
          <w:p w:rsidR="001B2966" w:rsidRDefault="001B2966">
            <w:pPr>
              <w:autoSpaceDE w:val="0"/>
              <w:autoSpaceDN w:val="0"/>
              <w:adjustRightInd w:val="0"/>
              <w:spacing w:line="276" w:lineRule="auto"/>
              <w:jc w:val="both"/>
              <w:rPr>
                <w:lang w:eastAsia="en-US"/>
              </w:rPr>
            </w:pPr>
            <w:r>
              <w:rPr>
                <w:lang w:eastAsia="en-US"/>
              </w:rPr>
              <w:t xml:space="preserve">5. Своевременно размещать </w:t>
            </w:r>
            <w:r>
              <w:rPr>
                <w:iCs/>
                <w:lang w:eastAsia="en-US"/>
              </w:rPr>
              <w:t>в единой информационной системе</w:t>
            </w:r>
            <w:r>
              <w:rPr>
                <w:lang w:eastAsia="en-US"/>
              </w:rPr>
              <w:t xml:space="preserve"> на официальном сайте Российской Федерации </w:t>
            </w:r>
            <w:proofErr w:type="spellStart"/>
            <w:r>
              <w:rPr>
                <w:lang w:eastAsia="en-US"/>
              </w:rPr>
              <w:t>www.zakupki.gov.ru</w:t>
            </w:r>
            <w:proofErr w:type="spellEnd"/>
            <w:r>
              <w:rPr>
                <w:color w:val="000000"/>
                <w:lang w:eastAsia="en-US"/>
              </w:rPr>
              <w:t>:</w:t>
            </w:r>
          </w:p>
          <w:p w:rsidR="001B2966" w:rsidRDefault="001B2966">
            <w:pPr>
              <w:autoSpaceDE w:val="0"/>
              <w:autoSpaceDN w:val="0"/>
              <w:adjustRightInd w:val="0"/>
              <w:spacing w:line="276" w:lineRule="auto"/>
              <w:jc w:val="both"/>
              <w:rPr>
                <w:lang w:eastAsia="en-US"/>
              </w:rPr>
            </w:pPr>
            <w:r>
              <w:rPr>
                <w:lang w:eastAsia="en-US"/>
              </w:rPr>
              <w:t>- информацию и документы об исполнении контрактов;</w:t>
            </w:r>
          </w:p>
          <w:p w:rsidR="001B2966" w:rsidRDefault="001B2966">
            <w:pPr>
              <w:spacing w:line="276" w:lineRule="auto"/>
              <w:jc w:val="both"/>
              <w:rPr>
                <w:lang w:eastAsia="en-US"/>
              </w:rPr>
            </w:pPr>
            <w:r>
              <w:rPr>
                <w:iCs/>
                <w:lang w:eastAsia="en-US"/>
              </w:rPr>
              <w:t>- «Отчет об исполнении государственного (муниципального) контракта и (или) о результатах отдельного этапа его исполнения».</w:t>
            </w:r>
          </w:p>
          <w:p w:rsidR="001B2966" w:rsidRDefault="001B2966">
            <w:pPr>
              <w:spacing w:line="276" w:lineRule="auto"/>
              <w:jc w:val="both"/>
              <w:rPr>
                <w:iCs/>
                <w:lang w:eastAsia="en-US"/>
              </w:rPr>
            </w:pPr>
            <w:r>
              <w:rPr>
                <w:iCs/>
                <w:lang w:eastAsia="en-US"/>
              </w:rPr>
              <w:t xml:space="preserve">6. Возвращать </w:t>
            </w:r>
            <w:r>
              <w:rPr>
                <w:shd w:val="clear" w:color="auto" w:fill="FFFFFF"/>
                <w:lang w:eastAsia="en-US"/>
              </w:rPr>
              <w:t xml:space="preserve">обеспечение исполнения контракта после подписания сторонами акта выполненных работ (услуг). </w:t>
            </w:r>
          </w:p>
          <w:p w:rsidR="001B2966" w:rsidRDefault="001B2966">
            <w:pPr>
              <w:spacing w:line="276" w:lineRule="auto"/>
              <w:jc w:val="both"/>
              <w:rPr>
                <w:lang w:eastAsia="en-US"/>
              </w:rPr>
            </w:pPr>
            <w:r>
              <w:rPr>
                <w:lang w:eastAsia="en-US"/>
              </w:rPr>
              <w:t xml:space="preserve">7. </w:t>
            </w:r>
            <w:r>
              <w:rPr>
                <w:iCs/>
                <w:lang w:eastAsia="en-US"/>
              </w:rPr>
              <w:t>Принять меры</w:t>
            </w:r>
            <w:r>
              <w:rPr>
                <w:lang w:eastAsia="en-US"/>
              </w:rPr>
              <w:t xml:space="preserve"> дисциплинарного воздействия к должностным лицам, виновным в допущенных нарушениях.</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Информация о принятых по результатам рассмотрения представления решениях и мерах по устранению выявленных нарушений должна быть представлена в Контрольно-счетную комиссию городского округа город Елец в срок не позднее 20.04.2018.</w:t>
            </w:r>
          </w:p>
          <w:p w:rsidR="001B2966" w:rsidRDefault="001B2966">
            <w:pPr>
              <w:spacing w:line="276" w:lineRule="auto"/>
              <w:ind w:firstLine="72"/>
              <w:jc w:val="both"/>
              <w:rPr>
                <w:lang w:eastAsia="en-US"/>
              </w:rPr>
            </w:pPr>
          </w:p>
          <w:p w:rsidR="001B2966" w:rsidRDefault="001B2966">
            <w:pPr>
              <w:spacing w:line="276" w:lineRule="auto"/>
              <w:jc w:val="both"/>
              <w:rPr>
                <w:lang w:eastAsia="en-US"/>
              </w:rPr>
            </w:pPr>
            <w:r>
              <w:rPr>
                <w:lang w:eastAsia="en-US"/>
              </w:rPr>
              <w:t xml:space="preserve">Информация об исполнении от 13.04.2018 № 138. </w:t>
            </w:r>
          </w:p>
          <w:p w:rsidR="001B2966" w:rsidRDefault="001B2966">
            <w:pPr>
              <w:spacing w:line="276" w:lineRule="auto"/>
              <w:jc w:val="both"/>
              <w:rPr>
                <w:lang w:eastAsia="en-US"/>
              </w:rPr>
            </w:pPr>
          </w:p>
        </w:tc>
      </w:tr>
      <w:tr w:rsidR="001B2966" w:rsidTr="001B2966">
        <w:tc>
          <w:tcPr>
            <w:tcW w:w="594"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jc w:val="center"/>
              <w:rPr>
                <w:lang w:eastAsia="en-US"/>
              </w:rPr>
            </w:pPr>
            <w:r>
              <w:rPr>
                <w:lang w:eastAsia="en-US"/>
              </w:rPr>
              <w:lastRenderedPageBreak/>
              <w:t>4.</w:t>
            </w: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r>
              <w:rPr>
                <w:lang w:eastAsia="en-US"/>
              </w:rPr>
              <w:t xml:space="preserve">5.  </w:t>
            </w: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tc>
        <w:tc>
          <w:tcPr>
            <w:tcW w:w="2826"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ind w:left="-58"/>
              <w:rPr>
                <w:lang w:eastAsia="en-US"/>
              </w:rPr>
            </w:pPr>
            <w:r>
              <w:rPr>
                <w:bCs/>
                <w:lang w:eastAsia="en-US"/>
              </w:rPr>
              <w:lastRenderedPageBreak/>
              <w:t>Комитет по коммунальному хозяйству администрации городского округа город Елец. П</w:t>
            </w:r>
            <w:r>
              <w:rPr>
                <w:lang w:eastAsia="en-US"/>
              </w:rPr>
              <w:t xml:space="preserve">роверка </w:t>
            </w:r>
            <w:r>
              <w:rPr>
                <w:bCs/>
                <w:lang w:eastAsia="en-US"/>
              </w:rPr>
              <w:t xml:space="preserve">достоверности, полноты и соответствия нормативным требованиям составления и представления </w:t>
            </w:r>
            <w:r>
              <w:rPr>
                <w:bCs/>
                <w:lang w:eastAsia="en-US"/>
              </w:rPr>
              <w:lastRenderedPageBreak/>
              <w:t>бюджетной отчетности главного администратора бюджетных средств за 2017 год.</w:t>
            </w:r>
          </w:p>
          <w:p w:rsidR="001B2966" w:rsidRDefault="001B2966">
            <w:pPr>
              <w:spacing w:line="276" w:lineRule="auto"/>
              <w:rPr>
                <w:lang w:eastAsia="en-US"/>
              </w:rPr>
            </w:pP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ind w:firstLine="72"/>
              <w:jc w:val="both"/>
              <w:rPr>
                <w:b/>
                <w:lang w:eastAsia="en-US"/>
              </w:rPr>
            </w:pPr>
            <w:r>
              <w:rPr>
                <w:b/>
                <w:lang w:eastAsia="en-US"/>
              </w:rPr>
              <w:lastRenderedPageBreak/>
              <w:t>Комитет по коммунальному хозяйству администрации городского округа город Елец.</w:t>
            </w:r>
          </w:p>
          <w:p w:rsidR="001B2966" w:rsidRDefault="001B2966">
            <w:pPr>
              <w:spacing w:line="276" w:lineRule="auto"/>
              <w:ind w:firstLine="72"/>
              <w:jc w:val="both"/>
              <w:rPr>
                <w:lang w:eastAsia="en-US"/>
              </w:rPr>
            </w:pPr>
            <w:r>
              <w:rPr>
                <w:lang w:eastAsia="en-US"/>
              </w:rPr>
              <w:t>Представление от 26.03.2018 № 32/04-06.</w:t>
            </w:r>
          </w:p>
          <w:p w:rsidR="001B2966" w:rsidRDefault="001B2966">
            <w:pPr>
              <w:pStyle w:val="ConsNonformat0"/>
              <w:widowControl/>
              <w:spacing w:line="276" w:lineRule="auto"/>
              <w:jc w:val="both"/>
              <w:rPr>
                <w:rFonts w:ascii="Times New Roman" w:hAnsi="Times New Roman" w:cs="Times New Roman"/>
                <w:sz w:val="24"/>
                <w:szCs w:val="24"/>
                <w:lang w:eastAsia="en-US"/>
              </w:rPr>
            </w:pPr>
          </w:p>
          <w:p w:rsidR="001B2966" w:rsidRDefault="001B2966">
            <w:pPr>
              <w:pStyle w:val="Con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Обеспечивать составление и представление бюджетной отчетности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1B2966" w:rsidRDefault="001B2966">
            <w:pPr>
              <w:spacing w:line="276" w:lineRule="auto"/>
              <w:jc w:val="both"/>
              <w:rPr>
                <w:lang w:eastAsia="en-US"/>
              </w:rPr>
            </w:pPr>
            <w:r>
              <w:rPr>
                <w:lang w:eastAsia="en-US"/>
              </w:rPr>
              <w:t>2.  В целях составления достоверной бюджетной отчетности в обязательном порядке проводить инвентаризацию всех активов и обязательств.</w:t>
            </w:r>
          </w:p>
          <w:p w:rsidR="001B2966" w:rsidRDefault="001B2966">
            <w:pPr>
              <w:spacing w:line="276" w:lineRule="auto"/>
              <w:jc w:val="both"/>
              <w:rPr>
                <w:lang w:eastAsia="en-US"/>
              </w:rPr>
            </w:pPr>
            <w:r>
              <w:rPr>
                <w:lang w:eastAsia="en-US"/>
              </w:rPr>
              <w:t xml:space="preserve">3. Оформить материалы инвентаризации, проведенной в целях составления годовой бюджетной отчетности, </w:t>
            </w:r>
            <w:r>
              <w:rPr>
                <w:lang w:eastAsia="en-US"/>
              </w:rPr>
              <w:lastRenderedPageBreak/>
              <w:t xml:space="preserve">согласно Методическим указаниям по инвентаризации имущества и финансовых обязательств, утвержденным приказом Министерства финансов Российской Федерации от 13.06.1995 № 49. </w:t>
            </w:r>
          </w:p>
          <w:p w:rsidR="001B2966" w:rsidRDefault="001B2966">
            <w:pPr>
              <w:spacing w:line="276" w:lineRule="auto"/>
              <w:jc w:val="both"/>
              <w:rPr>
                <w:lang w:eastAsia="en-US"/>
              </w:rPr>
            </w:pPr>
            <w:r>
              <w:rPr>
                <w:lang w:eastAsia="en-US"/>
              </w:rPr>
              <w:t xml:space="preserve">4. Усилить  </w:t>
            </w:r>
            <w:proofErr w:type="gramStart"/>
            <w:r>
              <w:rPr>
                <w:lang w:eastAsia="en-US"/>
              </w:rPr>
              <w:t>контроль  за</w:t>
            </w:r>
            <w:proofErr w:type="gramEnd"/>
            <w:r>
              <w:rPr>
                <w:lang w:eastAsia="en-US"/>
              </w:rPr>
              <w:t xml:space="preserve">  соблюдением  порядка  составления  и представления бюджетной отчетности.         </w:t>
            </w:r>
          </w:p>
          <w:p w:rsidR="001B2966" w:rsidRDefault="001B2966">
            <w:pPr>
              <w:tabs>
                <w:tab w:val="left" w:pos="0"/>
                <w:tab w:val="left" w:pos="720"/>
                <w:tab w:val="left" w:pos="900"/>
              </w:tabs>
              <w:spacing w:line="276" w:lineRule="auto"/>
              <w:jc w:val="both"/>
              <w:rPr>
                <w:lang w:eastAsia="en-US"/>
              </w:rPr>
            </w:pPr>
            <w:r>
              <w:rPr>
                <w:lang w:eastAsia="en-US"/>
              </w:rPr>
              <w:t>5. Принять  соответствующие  меры  дисциплинарного взыскания к должностным лицам, виновным в допущенных нарушениях.</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в срок -           до 24.04.2018.</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Информация об исполнении от 23.04.2018 № 341/1.</w:t>
            </w:r>
          </w:p>
          <w:p w:rsidR="001B2966" w:rsidRDefault="001B2966">
            <w:pPr>
              <w:tabs>
                <w:tab w:val="left" w:pos="6804"/>
                <w:tab w:val="left" w:pos="7088"/>
              </w:tabs>
              <w:spacing w:line="276" w:lineRule="auto"/>
              <w:ind w:left="-45"/>
              <w:rPr>
                <w:b/>
                <w:lang w:eastAsia="en-US"/>
              </w:rPr>
            </w:pPr>
            <w:r>
              <w:rPr>
                <w:b/>
                <w:lang w:eastAsia="en-US"/>
              </w:rPr>
              <w:t>МБУ «Аварийно-спасательная служба» города Ельца.</w:t>
            </w:r>
          </w:p>
          <w:p w:rsidR="001B2966" w:rsidRDefault="001B2966">
            <w:pPr>
              <w:spacing w:line="276" w:lineRule="auto"/>
              <w:jc w:val="both"/>
              <w:rPr>
                <w:lang w:eastAsia="en-US"/>
              </w:rPr>
            </w:pPr>
            <w:r>
              <w:rPr>
                <w:lang w:eastAsia="en-US"/>
              </w:rPr>
              <w:t>Представление от 26.03.2018 № 33/04-06.</w:t>
            </w:r>
          </w:p>
          <w:p w:rsidR="001B2966" w:rsidRDefault="001B2966">
            <w:pPr>
              <w:spacing w:line="276" w:lineRule="auto"/>
              <w:jc w:val="both"/>
              <w:rPr>
                <w:lang w:eastAsia="en-US"/>
              </w:rPr>
            </w:pPr>
          </w:p>
          <w:p w:rsidR="001B2966" w:rsidRDefault="001B2966">
            <w:pPr>
              <w:pStyle w:val="ConsNonformat0"/>
              <w:widowControl/>
              <w:tabs>
                <w:tab w:val="left" w:pos="234"/>
              </w:tabs>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Соблюдать требования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РФ от 25.03.2011 № 33н.</w:t>
            </w:r>
          </w:p>
          <w:p w:rsidR="001B2966" w:rsidRDefault="001B2966" w:rsidP="00ED2238">
            <w:pPr>
              <w:numPr>
                <w:ilvl w:val="0"/>
                <w:numId w:val="1"/>
              </w:numPr>
              <w:tabs>
                <w:tab w:val="left" w:pos="234"/>
              </w:tabs>
              <w:spacing w:line="276" w:lineRule="auto"/>
              <w:ind w:left="0" w:firstLine="0"/>
              <w:jc w:val="both"/>
              <w:rPr>
                <w:lang w:eastAsia="en-US"/>
              </w:rPr>
            </w:pPr>
            <w:r>
              <w:rPr>
                <w:lang w:eastAsia="en-US"/>
              </w:rPr>
              <w:t>Осуществлять бухгалтерский учет основных сре</w:t>
            </w:r>
            <w:proofErr w:type="gramStart"/>
            <w:r>
              <w:rPr>
                <w:lang w:eastAsia="en-US"/>
              </w:rPr>
              <w:t>дств в с</w:t>
            </w:r>
            <w:proofErr w:type="gramEnd"/>
            <w:r>
              <w:rPr>
                <w:lang w:eastAsia="en-US"/>
              </w:rPr>
              <w:t xml:space="preserve">оответствии с </w:t>
            </w:r>
            <w:r>
              <w:rPr>
                <w:i/>
                <w:lang w:eastAsia="en-US"/>
              </w:rPr>
              <w:t xml:space="preserve"> </w:t>
            </w:r>
            <w:r>
              <w:rPr>
                <w:lang w:eastAsia="en-US"/>
              </w:rPr>
              <w:t>приказами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B2966" w:rsidRDefault="001B2966" w:rsidP="00ED2238">
            <w:pPr>
              <w:numPr>
                <w:ilvl w:val="0"/>
                <w:numId w:val="1"/>
              </w:numPr>
              <w:tabs>
                <w:tab w:val="left" w:pos="234"/>
              </w:tabs>
              <w:spacing w:line="276" w:lineRule="auto"/>
              <w:ind w:left="0" w:firstLine="0"/>
              <w:jc w:val="both"/>
              <w:rPr>
                <w:lang w:eastAsia="en-US"/>
              </w:rPr>
            </w:pPr>
            <w:r>
              <w:rPr>
                <w:lang w:eastAsia="en-US"/>
              </w:rPr>
              <w:t>Провести государственную регистрацию права оперативного управления на недвижимое имущество в Едином государственном реестре прав на недвижимое имущество и сделок с ним:</w:t>
            </w:r>
          </w:p>
          <w:p w:rsidR="001B2966" w:rsidRDefault="001B2966">
            <w:pPr>
              <w:pStyle w:val="31"/>
              <w:shd w:val="clear" w:color="auto" w:fill="auto"/>
              <w:spacing w:before="0" w:after="0" w:line="322" w:lineRule="exact"/>
              <w:jc w:val="both"/>
              <w:rPr>
                <w:rFonts w:ascii="Times New Roman" w:hAnsi="Times New Roman" w:cs="Times New Roman"/>
                <w:sz w:val="24"/>
                <w:szCs w:val="24"/>
              </w:rPr>
            </w:pPr>
            <w:r>
              <w:rPr>
                <w:rFonts w:ascii="Times New Roman" w:hAnsi="Times New Roman" w:cs="Times New Roman"/>
                <w:sz w:val="24"/>
                <w:szCs w:val="24"/>
              </w:rPr>
              <w:t>- здание конторы (ул. Профинтерна, д. 5);</w:t>
            </w:r>
          </w:p>
          <w:p w:rsidR="001B2966" w:rsidRDefault="001B2966">
            <w:pPr>
              <w:spacing w:line="276" w:lineRule="auto"/>
              <w:jc w:val="both"/>
              <w:rPr>
                <w:lang w:eastAsia="en-US"/>
              </w:rPr>
            </w:pPr>
            <w:r>
              <w:rPr>
                <w:lang w:eastAsia="en-US"/>
              </w:rPr>
              <w:t>- здание котельной;</w:t>
            </w:r>
          </w:p>
          <w:p w:rsidR="001B2966" w:rsidRDefault="001B2966">
            <w:pPr>
              <w:spacing w:line="276" w:lineRule="auto"/>
              <w:jc w:val="both"/>
              <w:rPr>
                <w:lang w:eastAsia="en-US"/>
              </w:rPr>
            </w:pPr>
            <w:r>
              <w:rPr>
                <w:lang w:eastAsia="en-US"/>
              </w:rPr>
              <w:t>- здание пилорамы;</w:t>
            </w:r>
          </w:p>
          <w:p w:rsidR="001B2966" w:rsidRDefault="001B2966">
            <w:pPr>
              <w:spacing w:line="276" w:lineRule="auto"/>
              <w:jc w:val="both"/>
              <w:rPr>
                <w:lang w:eastAsia="en-US"/>
              </w:rPr>
            </w:pPr>
            <w:r>
              <w:rPr>
                <w:lang w:eastAsia="en-US"/>
              </w:rPr>
              <w:t>- кузница;</w:t>
            </w:r>
          </w:p>
          <w:p w:rsidR="001B2966" w:rsidRDefault="001B2966">
            <w:pPr>
              <w:spacing w:line="276" w:lineRule="auto"/>
              <w:jc w:val="both"/>
              <w:rPr>
                <w:lang w:eastAsia="en-US"/>
              </w:rPr>
            </w:pPr>
            <w:r>
              <w:rPr>
                <w:lang w:eastAsia="en-US"/>
              </w:rPr>
              <w:t>- механический цех;</w:t>
            </w:r>
          </w:p>
          <w:p w:rsidR="001B2966" w:rsidRDefault="001B2966">
            <w:pPr>
              <w:spacing w:line="276" w:lineRule="auto"/>
              <w:jc w:val="both"/>
              <w:rPr>
                <w:lang w:eastAsia="en-US"/>
              </w:rPr>
            </w:pPr>
            <w:r>
              <w:rPr>
                <w:lang w:eastAsia="en-US"/>
              </w:rPr>
              <w:lastRenderedPageBreak/>
              <w:t xml:space="preserve">- склад </w:t>
            </w:r>
            <w:proofErr w:type="spellStart"/>
            <w:r>
              <w:rPr>
                <w:lang w:eastAsia="en-US"/>
              </w:rPr>
              <w:t>заполнительный</w:t>
            </w:r>
            <w:proofErr w:type="spellEnd"/>
            <w:r>
              <w:rPr>
                <w:lang w:eastAsia="en-US"/>
              </w:rPr>
              <w:t>;</w:t>
            </w:r>
          </w:p>
          <w:p w:rsidR="001B2966" w:rsidRDefault="001B2966">
            <w:pPr>
              <w:spacing w:line="276" w:lineRule="auto"/>
              <w:jc w:val="both"/>
              <w:rPr>
                <w:lang w:eastAsia="en-US"/>
              </w:rPr>
            </w:pPr>
            <w:r>
              <w:rPr>
                <w:lang w:eastAsia="en-US"/>
              </w:rPr>
              <w:t>- склад материалов;</w:t>
            </w:r>
          </w:p>
          <w:p w:rsidR="001B2966" w:rsidRDefault="001B2966">
            <w:pPr>
              <w:spacing w:line="276" w:lineRule="auto"/>
              <w:jc w:val="both"/>
              <w:rPr>
                <w:lang w:eastAsia="en-US"/>
              </w:rPr>
            </w:pPr>
            <w:r>
              <w:rPr>
                <w:lang w:eastAsia="en-US"/>
              </w:rPr>
              <w:t>- склад материалов;</w:t>
            </w:r>
          </w:p>
          <w:p w:rsidR="001B2966" w:rsidRDefault="001B2966">
            <w:pPr>
              <w:spacing w:line="276" w:lineRule="auto"/>
              <w:jc w:val="both"/>
              <w:rPr>
                <w:lang w:eastAsia="en-US"/>
              </w:rPr>
            </w:pPr>
            <w:r>
              <w:rPr>
                <w:lang w:eastAsia="en-US"/>
              </w:rPr>
              <w:t xml:space="preserve">- столярный цех. </w:t>
            </w:r>
          </w:p>
          <w:p w:rsidR="001B2966" w:rsidRDefault="001B2966">
            <w:pPr>
              <w:spacing w:line="276" w:lineRule="auto"/>
              <w:jc w:val="both"/>
              <w:rPr>
                <w:lang w:eastAsia="en-US"/>
              </w:rPr>
            </w:pPr>
            <w:r>
              <w:rPr>
                <w:lang w:eastAsia="en-US"/>
              </w:rPr>
              <w:t xml:space="preserve">4. Усилить  </w:t>
            </w:r>
            <w:proofErr w:type="gramStart"/>
            <w:r>
              <w:rPr>
                <w:lang w:eastAsia="en-US"/>
              </w:rPr>
              <w:t>контроль  за</w:t>
            </w:r>
            <w:proofErr w:type="gramEnd"/>
            <w:r>
              <w:rPr>
                <w:lang w:eastAsia="en-US"/>
              </w:rPr>
              <w:t xml:space="preserve">  соблюдением  порядка  составления  и представления бухгалтерской отчетности.         </w:t>
            </w:r>
          </w:p>
          <w:p w:rsidR="001B2966" w:rsidRDefault="001B2966">
            <w:pPr>
              <w:tabs>
                <w:tab w:val="left" w:pos="0"/>
                <w:tab w:val="left" w:pos="284"/>
                <w:tab w:val="left" w:pos="426"/>
                <w:tab w:val="left" w:pos="720"/>
                <w:tab w:val="left" w:pos="900"/>
              </w:tabs>
              <w:spacing w:line="276" w:lineRule="auto"/>
              <w:jc w:val="both"/>
              <w:rPr>
                <w:lang w:eastAsia="en-US"/>
              </w:rPr>
            </w:pPr>
            <w:r>
              <w:rPr>
                <w:lang w:eastAsia="en-US"/>
              </w:rPr>
              <w:t>5. Принять  соответствующие  меры  дисциплинарного взыскания к должностным лицам, виновным в допущенных нарушениях.</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в срок -            до 24.04.2018.</w:t>
            </w:r>
          </w:p>
          <w:p w:rsidR="001B2966" w:rsidRDefault="001B2966">
            <w:pPr>
              <w:spacing w:line="276" w:lineRule="auto"/>
              <w:jc w:val="both"/>
              <w:rPr>
                <w:lang w:eastAsia="en-US"/>
              </w:rPr>
            </w:pPr>
          </w:p>
          <w:p w:rsidR="001B2966" w:rsidRDefault="001B2966">
            <w:pPr>
              <w:spacing w:line="276" w:lineRule="auto"/>
              <w:jc w:val="both"/>
              <w:rPr>
                <w:b/>
                <w:lang w:eastAsia="en-US"/>
              </w:rPr>
            </w:pPr>
            <w:r>
              <w:rPr>
                <w:lang w:eastAsia="en-US"/>
              </w:rPr>
              <w:t>Информация об исполнении от 11.04.2018 № 111.</w:t>
            </w:r>
            <w:r>
              <w:rPr>
                <w:b/>
                <w:lang w:eastAsia="en-US"/>
              </w:rPr>
              <w:t xml:space="preserve">  </w:t>
            </w:r>
          </w:p>
          <w:p w:rsidR="001B2966" w:rsidRDefault="001B2966">
            <w:pPr>
              <w:spacing w:line="276" w:lineRule="auto"/>
              <w:jc w:val="both"/>
              <w:rPr>
                <w:b/>
                <w:lang w:eastAsia="en-US"/>
              </w:rPr>
            </w:pPr>
            <w:r>
              <w:rPr>
                <w:b/>
                <w:lang w:eastAsia="en-US"/>
              </w:rPr>
              <w:t xml:space="preserve">                                                                </w:t>
            </w:r>
          </w:p>
          <w:p w:rsidR="001B2966" w:rsidRDefault="001B2966">
            <w:pPr>
              <w:spacing w:line="276" w:lineRule="auto"/>
              <w:ind w:firstLine="72"/>
              <w:jc w:val="both"/>
              <w:rPr>
                <w:lang w:eastAsia="en-US"/>
              </w:rPr>
            </w:pPr>
          </w:p>
        </w:tc>
      </w:tr>
      <w:tr w:rsidR="001B2966" w:rsidTr="001B2966">
        <w:tc>
          <w:tcPr>
            <w:tcW w:w="594"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jc w:val="center"/>
              <w:rPr>
                <w:lang w:eastAsia="en-US"/>
              </w:rPr>
            </w:pPr>
            <w:r>
              <w:rPr>
                <w:lang w:eastAsia="en-US"/>
              </w:rPr>
              <w:lastRenderedPageBreak/>
              <w:t>6.</w:t>
            </w: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r>
              <w:rPr>
                <w:lang w:eastAsia="en-US"/>
              </w:rPr>
              <w:t>7.</w:t>
            </w:r>
          </w:p>
        </w:tc>
        <w:tc>
          <w:tcPr>
            <w:tcW w:w="2826"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lang w:eastAsia="en-US"/>
              </w:rPr>
            </w:pPr>
            <w:r>
              <w:rPr>
                <w:lang w:eastAsia="en-US"/>
              </w:rPr>
              <w:lastRenderedPageBreak/>
              <w:t xml:space="preserve">МБД ОУ «Детский сад </w:t>
            </w:r>
          </w:p>
          <w:p w:rsidR="001B2966" w:rsidRDefault="001B2966">
            <w:pPr>
              <w:spacing w:line="276" w:lineRule="auto"/>
              <w:rPr>
                <w:lang w:eastAsia="en-US"/>
              </w:rPr>
            </w:pPr>
            <w:r>
              <w:rPr>
                <w:lang w:eastAsia="en-US"/>
              </w:rPr>
              <w:t>№ 10 города Ельца».</w:t>
            </w:r>
          </w:p>
          <w:p w:rsidR="001B2966" w:rsidRDefault="001B2966">
            <w:pPr>
              <w:spacing w:line="276" w:lineRule="auto"/>
              <w:rPr>
                <w:lang w:eastAsia="en-US"/>
              </w:rPr>
            </w:pPr>
            <w:r>
              <w:rPr>
                <w:lang w:eastAsia="en-US"/>
              </w:rPr>
              <w:t>Аудит в сфере закупок.</w:t>
            </w:r>
          </w:p>
          <w:p w:rsidR="001B2966" w:rsidRDefault="001B2966">
            <w:pPr>
              <w:spacing w:line="276" w:lineRule="auto"/>
              <w:rPr>
                <w:lang w:eastAsia="en-US"/>
              </w:rPr>
            </w:pP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b/>
                <w:lang w:eastAsia="en-US"/>
              </w:rPr>
            </w:pPr>
            <w:r>
              <w:rPr>
                <w:b/>
                <w:lang w:eastAsia="en-US"/>
              </w:rPr>
              <w:t>МБДОУ «Детский сад № 10 города Ельца».</w:t>
            </w:r>
          </w:p>
          <w:p w:rsidR="001B2966" w:rsidRDefault="001B2966">
            <w:pPr>
              <w:spacing w:line="276" w:lineRule="auto"/>
              <w:jc w:val="both"/>
              <w:rPr>
                <w:lang w:eastAsia="en-US"/>
              </w:rPr>
            </w:pPr>
            <w:r>
              <w:rPr>
                <w:lang w:eastAsia="en-US"/>
              </w:rPr>
              <w:t>Представление от 29.03.2018 № 40/04-06.</w:t>
            </w:r>
          </w:p>
          <w:p w:rsidR="001B2966" w:rsidRDefault="001B2966">
            <w:pPr>
              <w:spacing w:line="276" w:lineRule="auto"/>
              <w:jc w:val="both"/>
              <w:rPr>
                <w:lang w:eastAsia="en-US"/>
              </w:rPr>
            </w:pPr>
          </w:p>
          <w:p w:rsidR="001B2966" w:rsidRDefault="001B2966">
            <w:pPr>
              <w:autoSpaceDE w:val="0"/>
              <w:autoSpaceDN w:val="0"/>
              <w:adjustRightInd w:val="0"/>
              <w:spacing w:line="276" w:lineRule="auto"/>
              <w:jc w:val="both"/>
              <w:rPr>
                <w:lang w:eastAsia="en-US"/>
              </w:rPr>
            </w:pPr>
            <w:r>
              <w:rPr>
                <w:lang w:eastAsia="en-US"/>
              </w:rPr>
              <w:t>1. Заведующему МБДОУ «Детский сад № 10 города Ельца» заключать соглашения о проведении совместных аукционов в соответствии с требованиями ст. 25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B2966" w:rsidRDefault="001B2966">
            <w:pPr>
              <w:spacing w:line="276" w:lineRule="auto"/>
              <w:jc w:val="both"/>
              <w:rPr>
                <w:lang w:eastAsia="en-US"/>
              </w:rPr>
            </w:pPr>
            <w:r>
              <w:rPr>
                <w:lang w:eastAsia="en-US"/>
              </w:rPr>
              <w:t xml:space="preserve">2. Контрактному управляющему размещать информацию об исполнении контрактов на официальном сайте </w:t>
            </w:r>
            <w:hyperlink r:id="rId6" w:history="1">
              <w:r>
                <w:rPr>
                  <w:rStyle w:val="a3"/>
                  <w:lang w:eastAsia="en-US"/>
                </w:rPr>
                <w:t>www.zakupki.gov.ru</w:t>
              </w:r>
            </w:hyperlink>
            <w:r>
              <w:rPr>
                <w:lang w:eastAsia="en-US"/>
              </w:rPr>
              <w:t xml:space="preserve"> </w:t>
            </w:r>
            <w:proofErr w:type="gramStart"/>
            <w:r>
              <w:rPr>
                <w:lang w:eastAsia="en-US"/>
              </w:rPr>
              <w:t>согласно документов</w:t>
            </w:r>
            <w:proofErr w:type="gramEnd"/>
            <w:r>
              <w:rPr>
                <w:lang w:eastAsia="en-US"/>
              </w:rPr>
              <w:t xml:space="preserve"> о приемке поставленного товара.</w:t>
            </w:r>
          </w:p>
          <w:p w:rsidR="001B2966" w:rsidRDefault="001B2966">
            <w:pPr>
              <w:autoSpaceDE w:val="0"/>
              <w:autoSpaceDN w:val="0"/>
              <w:adjustRightInd w:val="0"/>
              <w:spacing w:line="276" w:lineRule="auto"/>
              <w:jc w:val="both"/>
              <w:rPr>
                <w:lang w:eastAsia="en-US"/>
              </w:rPr>
            </w:pPr>
          </w:p>
          <w:p w:rsidR="001B2966" w:rsidRDefault="001B2966">
            <w:pPr>
              <w:spacing w:line="276" w:lineRule="auto"/>
              <w:jc w:val="both"/>
              <w:rPr>
                <w:lang w:eastAsia="en-US"/>
              </w:rPr>
            </w:pPr>
            <w:r>
              <w:rPr>
                <w:lang w:eastAsia="en-US"/>
              </w:rPr>
              <w:t>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не позднее 27.04.2018.</w:t>
            </w:r>
          </w:p>
          <w:p w:rsidR="001B2966" w:rsidRDefault="001B2966">
            <w:pPr>
              <w:spacing w:line="276" w:lineRule="auto"/>
              <w:jc w:val="both"/>
              <w:rPr>
                <w:lang w:eastAsia="en-US"/>
              </w:rPr>
            </w:pPr>
          </w:p>
          <w:p w:rsidR="001B2966" w:rsidRDefault="001B2966">
            <w:pPr>
              <w:spacing w:line="276" w:lineRule="auto"/>
              <w:jc w:val="both"/>
              <w:rPr>
                <w:b/>
                <w:lang w:eastAsia="en-US"/>
              </w:rPr>
            </w:pPr>
            <w:r>
              <w:rPr>
                <w:lang w:eastAsia="en-US"/>
              </w:rPr>
              <w:t>Информация об исполнении от 27.04.2018 № 48.</w:t>
            </w:r>
            <w:r>
              <w:rPr>
                <w:b/>
                <w:lang w:eastAsia="en-US"/>
              </w:rPr>
              <w:t xml:space="preserve"> </w:t>
            </w:r>
          </w:p>
          <w:p w:rsidR="001B2966" w:rsidRDefault="001B2966">
            <w:pPr>
              <w:spacing w:line="276" w:lineRule="auto"/>
              <w:jc w:val="both"/>
              <w:rPr>
                <w:lang w:eastAsia="en-US"/>
              </w:rPr>
            </w:pPr>
          </w:p>
          <w:p w:rsidR="001B2966" w:rsidRDefault="001B2966">
            <w:pPr>
              <w:spacing w:line="276" w:lineRule="auto"/>
              <w:rPr>
                <w:b/>
                <w:lang w:eastAsia="en-US"/>
              </w:rPr>
            </w:pPr>
            <w:r>
              <w:rPr>
                <w:b/>
                <w:lang w:eastAsia="en-US"/>
              </w:rPr>
              <w:t>МБУ «РЦМСО г. Ельца».</w:t>
            </w:r>
          </w:p>
          <w:p w:rsidR="001B2966" w:rsidRDefault="001B2966">
            <w:pPr>
              <w:spacing w:line="276" w:lineRule="auto"/>
              <w:jc w:val="both"/>
              <w:rPr>
                <w:lang w:eastAsia="en-US"/>
              </w:rPr>
            </w:pPr>
            <w:r>
              <w:rPr>
                <w:lang w:eastAsia="en-US"/>
              </w:rPr>
              <w:t>Представление от 29.03.2018 № 41/04-06.</w:t>
            </w:r>
          </w:p>
          <w:p w:rsidR="001B2966" w:rsidRDefault="001B2966">
            <w:pPr>
              <w:spacing w:line="276" w:lineRule="auto"/>
              <w:rPr>
                <w:b/>
                <w:lang w:eastAsia="en-US"/>
              </w:rPr>
            </w:pPr>
          </w:p>
          <w:p w:rsidR="001B2966" w:rsidRDefault="001B2966">
            <w:pPr>
              <w:spacing w:line="276" w:lineRule="auto"/>
              <w:jc w:val="both"/>
              <w:rPr>
                <w:lang w:eastAsia="en-US"/>
              </w:rPr>
            </w:pPr>
            <w:r>
              <w:rPr>
                <w:lang w:eastAsia="en-US"/>
              </w:rPr>
              <w:t xml:space="preserve">1. Сопровождать и координировать деятельность контрактного управляющего по размещению информации об исполнении контрактов на официальном сайте </w:t>
            </w:r>
            <w:hyperlink r:id="rId7" w:history="1">
              <w:r>
                <w:rPr>
                  <w:rStyle w:val="a3"/>
                  <w:lang w:eastAsia="en-US"/>
                </w:rPr>
                <w:t>www.zakupki.gov.ru</w:t>
              </w:r>
            </w:hyperlink>
            <w:r>
              <w:rPr>
                <w:lang w:eastAsia="en-US"/>
              </w:rPr>
              <w:t xml:space="preserve"> </w:t>
            </w:r>
            <w:proofErr w:type="gramStart"/>
            <w:r>
              <w:rPr>
                <w:lang w:eastAsia="en-US"/>
              </w:rPr>
              <w:t>согласно документов</w:t>
            </w:r>
            <w:proofErr w:type="gramEnd"/>
            <w:r>
              <w:rPr>
                <w:lang w:eastAsia="en-US"/>
              </w:rPr>
              <w:t xml:space="preserve"> о приемке поставленного товара.</w:t>
            </w:r>
          </w:p>
          <w:p w:rsidR="001B2966" w:rsidRDefault="001B2966">
            <w:pPr>
              <w:autoSpaceDE w:val="0"/>
              <w:autoSpaceDN w:val="0"/>
              <w:adjustRightInd w:val="0"/>
              <w:spacing w:line="276" w:lineRule="auto"/>
              <w:jc w:val="both"/>
              <w:rPr>
                <w:lang w:eastAsia="en-US"/>
              </w:rPr>
            </w:pPr>
            <w:r>
              <w:rPr>
                <w:lang w:eastAsia="en-US"/>
              </w:rPr>
              <w:t>2. Оформлять реквизит «Назначение платежа» платежных поручений в соответствии с требованиями Положения Банка России от 19.06.2012 № 383-П «О правилах осуществления перевода денежных средств».</w:t>
            </w:r>
          </w:p>
          <w:p w:rsidR="001B2966" w:rsidRDefault="001B2966">
            <w:pPr>
              <w:autoSpaceDE w:val="0"/>
              <w:autoSpaceDN w:val="0"/>
              <w:adjustRightInd w:val="0"/>
              <w:spacing w:line="276" w:lineRule="auto"/>
              <w:jc w:val="both"/>
              <w:rPr>
                <w:lang w:eastAsia="en-US"/>
              </w:rPr>
            </w:pPr>
            <w:r>
              <w:rPr>
                <w:lang w:eastAsia="en-US"/>
              </w:rPr>
              <w:t xml:space="preserve">3. </w:t>
            </w:r>
            <w:r>
              <w:rPr>
                <w:iCs/>
                <w:lang w:eastAsia="en-US"/>
              </w:rPr>
              <w:t>Принять меры</w:t>
            </w:r>
            <w:r>
              <w:rPr>
                <w:lang w:eastAsia="en-US"/>
              </w:rPr>
              <w:t xml:space="preserve"> дисциплинарного воздействия к должностным лицам, виновным в допущенных нарушениях.</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не позднее 27.04.2018.</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Информация об исполнении от 27.04.2018 № 169.</w:t>
            </w:r>
          </w:p>
          <w:p w:rsidR="001B2966" w:rsidRDefault="001B2966">
            <w:pPr>
              <w:spacing w:line="276" w:lineRule="auto"/>
              <w:jc w:val="both"/>
              <w:rPr>
                <w:lang w:eastAsia="en-US"/>
              </w:rPr>
            </w:pPr>
          </w:p>
          <w:p w:rsidR="001B2966" w:rsidRDefault="001B2966">
            <w:pPr>
              <w:spacing w:line="276" w:lineRule="auto"/>
              <w:jc w:val="both"/>
              <w:rPr>
                <w:lang w:eastAsia="en-US"/>
              </w:rPr>
            </w:pPr>
          </w:p>
          <w:p w:rsidR="001B2966" w:rsidRDefault="001B2966">
            <w:pPr>
              <w:spacing w:line="276" w:lineRule="auto"/>
              <w:ind w:firstLine="72"/>
              <w:jc w:val="both"/>
              <w:rPr>
                <w:lang w:eastAsia="en-US"/>
              </w:rPr>
            </w:pPr>
          </w:p>
        </w:tc>
      </w:tr>
      <w:tr w:rsidR="001B2966" w:rsidTr="001B2966">
        <w:tc>
          <w:tcPr>
            <w:tcW w:w="594"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jc w:val="center"/>
              <w:rPr>
                <w:lang w:eastAsia="en-US"/>
              </w:rPr>
            </w:pPr>
            <w:r>
              <w:rPr>
                <w:lang w:eastAsia="en-US"/>
              </w:rPr>
              <w:lastRenderedPageBreak/>
              <w:t xml:space="preserve">8. </w:t>
            </w: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r>
              <w:rPr>
                <w:lang w:eastAsia="en-US"/>
              </w:rPr>
              <w:t>9.</w:t>
            </w: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r>
              <w:rPr>
                <w:lang w:eastAsia="en-US"/>
              </w:rPr>
              <w:t xml:space="preserve">10. </w:t>
            </w:r>
          </w:p>
        </w:tc>
        <w:tc>
          <w:tcPr>
            <w:tcW w:w="2826" w:type="dxa"/>
            <w:tcBorders>
              <w:top w:val="single" w:sz="4" w:space="0" w:color="auto"/>
              <w:left w:val="single" w:sz="4" w:space="0" w:color="auto"/>
              <w:bottom w:val="single" w:sz="4" w:space="0" w:color="auto"/>
              <w:right w:val="single" w:sz="4" w:space="0" w:color="auto"/>
            </w:tcBorders>
            <w:hideMark/>
          </w:tcPr>
          <w:p w:rsidR="001B2966" w:rsidRDefault="001B2966">
            <w:pPr>
              <w:spacing w:line="276" w:lineRule="auto"/>
              <w:rPr>
                <w:lang w:eastAsia="en-US"/>
              </w:rPr>
            </w:pPr>
            <w:r>
              <w:rPr>
                <w:bCs/>
                <w:lang w:eastAsia="en-US"/>
              </w:rPr>
              <w:lastRenderedPageBreak/>
              <w:t>Комитет информационных технологий и аналитики администрации городского округа город Елец. П</w:t>
            </w:r>
            <w:r>
              <w:rPr>
                <w:lang w:eastAsia="en-US"/>
              </w:rPr>
              <w:t xml:space="preserve">роверка </w:t>
            </w:r>
            <w:r>
              <w:rPr>
                <w:bCs/>
                <w:lang w:eastAsia="en-US"/>
              </w:rPr>
              <w:t xml:space="preserve">достоверности, полноты и соответствия нормативным требованиям </w:t>
            </w:r>
            <w:r>
              <w:rPr>
                <w:bCs/>
                <w:lang w:eastAsia="en-US"/>
              </w:rPr>
              <w:lastRenderedPageBreak/>
              <w:t>составления и представления бюджетной отчетности главного администратора бюджетных средств за 2017 год.</w:t>
            </w: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jc w:val="both"/>
              <w:rPr>
                <w:b/>
                <w:lang w:eastAsia="en-US"/>
              </w:rPr>
            </w:pPr>
            <w:r>
              <w:rPr>
                <w:b/>
                <w:bCs/>
                <w:lang w:eastAsia="en-US"/>
              </w:rPr>
              <w:lastRenderedPageBreak/>
              <w:t>Комитет информационных технологий и аналитики администрации городского округа город Елец.</w:t>
            </w:r>
          </w:p>
          <w:p w:rsidR="001B2966" w:rsidRDefault="001B2966">
            <w:pPr>
              <w:spacing w:line="276" w:lineRule="auto"/>
              <w:jc w:val="both"/>
              <w:rPr>
                <w:lang w:eastAsia="en-US"/>
              </w:rPr>
            </w:pPr>
            <w:r>
              <w:rPr>
                <w:lang w:eastAsia="en-US"/>
              </w:rPr>
              <w:t>Представление от 02.04.2018 № 45/04-06.</w:t>
            </w:r>
          </w:p>
          <w:p w:rsidR="001B2966" w:rsidRDefault="001B2966">
            <w:pPr>
              <w:spacing w:line="276" w:lineRule="auto"/>
              <w:ind w:firstLine="72"/>
              <w:jc w:val="both"/>
              <w:rPr>
                <w:lang w:eastAsia="en-US"/>
              </w:rPr>
            </w:pPr>
          </w:p>
          <w:p w:rsidR="001B2966" w:rsidRDefault="001B2966">
            <w:pPr>
              <w:pStyle w:val="Con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1.Обеспечивать  составление  и  представление  бюджетной  отчетности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1B2966" w:rsidRDefault="001B2966">
            <w:pPr>
              <w:spacing w:line="276" w:lineRule="auto"/>
              <w:jc w:val="both"/>
              <w:rPr>
                <w:lang w:eastAsia="en-US"/>
              </w:rPr>
            </w:pPr>
            <w:r>
              <w:rPr>
                <w:lang w:eastAsia="en-US"/>
              </w:rPr>
              <w:t xml:space="preserve">2. Усилить  </w:t>
            </w:r>
            <w:proofErr w:type="gramStart"/>
            <w:r>
              <w:rPr>
                <w:lang w:eastAsia="en-US"/>
              </w:rPr>
              <w:t>контроль  за</w:t>
            </w:r>
            <w:proofErr w:type="gramEnd"/>
            <w:r>
              <w:rPr>
                <w:lang w:eastAsia="en-US"/>
              </w:rPr>
              <w:t xml:space="preserve">  соблюдением  порядка  составления  и представления бюджетной (бухгалтерской) отчетности.         </w:t>
            </w:r>
          </w:p>
          <w:p w:rsidR="001B2966" w:rsidRDefault="001B2966">
            <w:pPr>
              <w:tabs>
                <w:tab w:val="left" w:pos="0"/>
                <w:tab w:val="left" w:pos="720"/>
                <w:tab w:val="left" w:pos="900"/>
              </w:tabs>
              <w:spacing w:line="276" w:lineRule="auto"/>
              <w:jc w:val="both"/>
              <w:rPr>
                <w:lang w:eastAsia="en-US"/>
              </w:rPr>
            </w:pPr>
            <w:r>
              <w:rPr>
                <w:lang w:eastAsia="en-US"/>
              </w:rPr>
              <w:t xml:space="preserve">3. Принять  соответствующие  меры  дисциплинарного взыскания к должностным лицам, виновным в </w:t>
            </w:r>
            <w:r>
              <w:rPr>
                <w:lang w:eastAsia="en-US"/>
              </w:rPr>
              <w:lastRenderedPageBreak/>
              <w:t>допущенных нарушениях.</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в срок -           до 13.04.2018.</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Информация об исполнении от 09.04.2018 № 64.</w:t>
            </w:r>
          </w:p>
          <w:p w:rsidR="001B2966" w:rsidRDefault="001B2966">
            <w:pPr>
              <w:spacing w:line="276" w:lineRule="auto"/>
              <w:jc w:val="both"/>
              <w:rPr>
                <w:lang w:eastAsia="en-US"/>
              </w:rPr>
            </w:pPr>
          </w:p>
          <w:p w:rsidR="001B2966" w:rsidRDefault="001B2966">
            <w:pPr>
              <w:tabs>
                <w:tab w:val="left" w:pos="6804"/>
                <w:tab w:val="left" w:pos="7088"/>
              </w:tabs>
              <w:spacing w:line="276" w:lineRule="auto"/>
              <w:rPr>
                <w:b/>
                <w:lang w:eastAsia="en-US"/>
              </w:rPr>
            </w:pPr>
          </w:p>
          <w:p w:rsidR="001B2966" w:rsidRDefault="001B2966">
            <w:pPr>
              <w:tabs>
                <w:tab w:val="left" w:pos="6804"/>
                <w:tab w:val="left" w:pos="7088"/>
              </w:tabs>
              <w:spacing w:line="276" w:lineRule="auto"/>
              <w:rPr>
                <w:b/>
                <w:lang w:eastAsia="en-US"/>
              </w:rPr>
            </w:pPr>
            <w:r>
              <w:rPr>
                <w:b/>
                <w:lang w:eastAsia="en-US"/>
              </w:rPr>
              <w:t>МАУ «Редакция городской общественно-политической газеты «Красное знамя».</w:t>
            </w:r>
          </w:p>
          <w:p w:rsidR="001B2966" w:rsidRDefault="001B2966">
            <w:pPr>
              <w:spacing w:line="276" w:lineRule="auto"/>
              <w:ind w:left="-49" w:firstLine="49"/>
              <w:jc w:val="both"/>
              <w:rPr>
                <w:lang w:eastAsia="en-US"/>
              </w:rPr>
            </w:pPr>
            <w:r>
              <w:rPr>
                <w:lang w:eastAsia="en-US"/>
              </w:rPr>
              <w:t>Представление от 02.04.2018 № 46/04-06.</w:t>
            </w:r>
          </w:p>
          <w:p w:rsidR="001B2966" w:rsidRDefault="001B2966">
            <w:pPr>
              <w:spacing w:line="276" w:lineRule="auto"/>
              <w:ind w:left="-49" w:firstLine="49"/>
              <w:jc w:val="both"/>
              <w:rPr>
                <w:lang w:eastAsia="en-US"/>
              </w:rPr>
            </w:pPr>
          </w:p>
          <w:p w:rsidR="001B2966" w:rsidRDefault="001B2966" w:rsidP="00ED2238">
            <w:pPr>
              <w:pStyle w:val="ConsNonformat0"/>
              <w:widowControl/>
              <w:numPr>
                <w:ilvl w:val="0"/>
                <w:numId w:val="2"/>
              </w:numPr>
              <w:spacing w:line="276" w:lineRule="auto"/>
              <w:ind w:left="-49"/>
              <w:jc w:val="both"/>
              <w:rPr>
                <w:rFonts w:ascii="Times New Roman" w:hAnsi="Times New Roman" w:cs="Times New Roman"/>
                <w:sz w:val="24"/>
                <w:szCs w:val="24"/>
                <w:lang w:eastAsia="en-US"/>
              </w:rPr>
            </w:pPr>
            <w:r>
              <w:rPr>
                <w:rFonts w:ascii="Times New Roman" w:hAnsi="Times New Roman" w:cs="Times New Roman"/>
                <w:sz w:val="24"/>
                <w:szCs w:val="24"/>
                <w:lang w:eastAsia="en-US"/>
              </w:rPr>
              <w:t>1. Соблюдать требования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РФ от 25.03.2011 № 33н.</w:t>
            </w:r>
          </w:p>
          <w:p w:rsidR="001B2966" w:rsidRDefault="001B2966">
            <w:pPr>
              <w:spacing w:line="276" w:lineRule="auto"/>
              <w:ind w:left="-49" w:firstLine="49"/>
              <w:jc w:val="both"/>
              <w:rPr>
                <w:lang w:eastAsia="en-US"/>
              </w:rPr>
            </w:pPr>
            <w:r>
              <w:rPr>
                <w:lang w:eastAsia="en-US"/>
              </w:rPr>
              <w:t>2. Осуществлять бухгалтерский учет основных сре</w:t>
            </w:r>
            <w:proofErr w:type="gramStart"/>
            <w:r>
              <w:rPr>
                <w:lang w:eastAsia="en-US"/>
              </w:rPr>
              <w:t>дств в с</w:t>
            </w:r>
            <w:proofErr w:type="gramEnd"/>
            <w:r>
              <w:rPr>
                <w:lang w:eastAsia="en-US"/>
              </w:rPr>
              <w:t xml:space="preserve">оответствии с </w:t>
            </w:r>
            <w:r>
              <w:rPr>
                <w:i/>
                <w:lang w:eastAsia="en-US"/>
              </w:rPr>
              <w:t xml:space="preserve"> </w:t>
            </w:r>
            <w:r>
              <w:rPr>
                <w:lang w:eastAsia="en-US"/>
              </w:rPr>
              <w:t>приказами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B2966" w:rsidRDefault="001B2966">
            <w:pPr>
              <w:spacing w:line="276" w:lineRule="auto"/>
              <w:ind w:left="-49" w:firstLine="49"/>
              <w:jc w:val="both"/>
              <w:rPr>
                <w:lang w:eastAsia="en-US"/>
              </w:rPr>
            </w:pPr>
            <w:r>
              <w:rPr>
                <w:lang w:eastAsia="en-US"/>
              </w:rPr>
              <w:t>3. Провести государственную регистрацию права оперативного управления на недвижимое имущество в Едином государственном реестре прав на недвижимое имущество и сделок с ним:</w:t>
            </w:r>
          </w:p>
          <w:p w:rsidR="001B2966" w:rsidRDefault="001B2966">
            <w:pPr>
              <w:pStyle w:val="31"/>
              <w:shd w:val="clear" w:color="auto" w:fill="auto"/>
              <w:spacing w:before="0" w:after="0" w:line="322" w:lineRule="exact"/>
              <w:ind w:left="-49" w:firstLine="49"/>
              <w:jc w:val="both"/>
              <w:rPr>
                <w:rFonts w:ascii="Times New Roman" w:hAnsi="Times New Roman" w:cs="Times New Roman"/>
                <w:sz w:val="24"/>
                <w:szCs w:val="24"/>
              </w:rPr>
            </w:pPr>
            <w:r>
              <w:rPr>
                <w:rFonts w:ascii="Times New Roman" w:hAnsi="Times New Roman" w:cs="Times New Roman"/>
                <w:sz w:val="24"/>
                <w:szCs w:val="24"/>
              </w:rPr>
              <w:t xml:space="preserve">- здание редакции (ул. </w:t>
            </w:r>
            <w:proofErr w:type="gramStart"/>
            <w:r>
              <w:rPr>
                <w:rFonts w:ascii="Times New Roman" w:hAnsi="Times New Roman" w:cs="Times New Roman"/>
                <w:sz w:val="24"/>
                <w:szCs w:val="24"/>
              </w:rPr>
              <w:t>Советская</w:t>
            </w:r>
            <w:proofErr w:type="gramEnd"/>
            <w:r>
              <w:rPr>
                <w:rFonts w:ascii="Times New Roman" w:hAnsi="Times New Roman" w:cs="Times New Roman"/>
                <w:sz w:val="24"/>
                <w:szCs w:val="24"/>
              </w:rPr>
              <w:t>, д. 72);</w:t>
            </w:r>
          </w:p>
          <w:p w:rsidR="001B2966" w:rsidRDefault="001B2966">
            <w:pPr>
              <w:spacing w:line="276" w:lineRule="auto"/>
              <w:ind w:left="-49" w:firstLine="49"/>
              <w:jc w:val="both"/>
              <w:rPr>
                <w:lang w:eastAsia="en-US"/>
              </w:rPr>
            </w:pPr>
            <w:r>
              <w:rPr>
                <w:lang w:eastAsia="en-US"/>
              </w:rPr>
              <w:t>- склад под бумагу.</w:t>
            </w:r>
          </w:p>
          <w:p w:rsidR="001B2966" w:rsidRDefault="001B2966">
            <w:pPr>
              <w:spacing w:line="276" w:lineRule="auto"/>
              <w:ind w:left="-49" w:firstLine="49"/>
              <w:jc w:val="both"/>
              <w:rPr>
                <w:lang w:eastAsia="en-US"/>
              </w:rPr>
            </w:pPr>
            <w:r>
              <w:rPr>
                <w:lang w:eastAsia="en-US"/>
              </w:rPr>
              <w:t>4. Устранить двойной учет недвижимого имущества на сумму</w:t>
            </w:r>
            <w:r>
              <w:rPr>
                <w:i/>
                <w:color w:val="000000"/>
                <w:lang w:eastAsia="en-US"/>
              </w:rPr>
              <w:t xml:space="preserve"> </w:t>
            </w:r>
            <w:r>
              <w:rPr>
                <w:color w:val="000000"/>
                <w:lang w:eastAsia="en-US"/>
              </w:rPr>
              <w:t>227 050,20 руб.</w:t>
            </w:r>
          </w:p>
          <w:p w:rsidR="001B2966" w:rsidRDefault="001B2966">
            <w:pPr>
              <w:spacing w:line="276" w:lineRule="auto"/>
              <w:ind w:left="-49" w:firstLine="49"/>
              <w:jc w:val="both"/>
              <w:rPr>
                <w:lang w:eastAsia="en-US"/>
              </w:rPr>
            </w:pPr>
            <w:r>
              <w:rPr>
                <w:lang w:eastAsia="en-US"/>
              </w:rPr>
              <w:t xml:space="preserve">5. Отразить на </w:t>
            </w:r>
            <w:proofErr w:type="spellStart"/>
            <w:r>
              <w:rPr>
                <w:lang w:eastAsia="en-US"/>
              </w:rPr>
              <w:t>забалансовом</w:t>
            </w:r>
            <w:proofErr w:type="spellEnd"/>
            <w:r>
              <w:rPr>
                <w:lang w:eastAsia="en-US"/>
              </w:rPr>
              <w:t xml:space="preserve"> счете </w:t>
            </w:r>
            <w:r>
              <w:rPr>
                <w:color w:val="000000"/>
                <w:lang w:eastAsia="en-US"/>
              </w:rPr>
              <w:t xml:space="preserve">01 «Имущество, полученное в пользование» данные по земельному участку в </w:t>
            </w:r>
            <w:r>
              <w:rPr>
                <w:lang w:eastAsia="en-US"/>
              </w:rPr>
              <w:t>сумме 2 214 366,78 руб., провести государственный кадастровый учет земельного участка, оформить государственную регистрацию права постоянного (бессрочного) пользования земельным участком.</w:t>
            </w:r>
          </w:p>
          <w:p w:rsidR="001B2966" w:rsidRDefault="001B2966">
            <w:pPr>
              <w:spacing w:line="276" w:lineRule="auto"/>
              <w:ind w:left="-49" w:firstLine="49"/>
              <w:jc w:val="both"/>
              <w:rPr>
                <w:lang w:eastAsia="en-US"/>
              </w:rPr>
            </w:pPr>
            <w:r>
              <w:rPr>
                <w:lang w:eastAsia="en-US"/>
              </w:rPr>
              <w:t xml:space="preserve">6. Усилить  </w:t>
            </w:r>
            <w:proofErr w:type="gramStart"/>
            <w:r>
              <w:rPr>
                <w:lang w:eastAsia="en-US"/>
              </w:rPr>
              <w:t>контроль  за</w:t>
            </w:r>
            <w:proofErr w:type="gramEnd"/>
            <w:r>
              <w:rPr>
                <w:lang w:eastAsia="en-US"/>
              </w:rPr>
              <w:t xml:space="preserve">  соблюдением  порядка  составления  и представления бухгалтерской отчетности.         </w:t>
            </w:r>
          </w:p>
          <w:p w:rsidR="001B2966" w:rsidRDefault="001B2966">
            <w:pPr>
              <w:tabs>
                <w:tab w:val="left" w:pos="0"/>
                <w:tab w:val="left" w:pos="720"/>
                <w:tab w:val="left" w:pos="900"/>
              </w:tabs>
              <w:spacing w:line="276" w:lineRule="auto"/>
              <w:ind w:left="-49" w:firstLine="49"/>
              <w:jc w:val="both"/>
              <w:rPr>
                <w:lang w:eastAsia="en-US"/>
              </w:rPr>
            </w:pPr>
            <w:r>
              <w:rPr>
                <w:lang w:eastAsia="en-US"/>
              </w:rPr>
              <w:lastRenderedPageBreak/>
              <w:t>7. Принять  соответствующие  меры  дисциплинарного взыскания к должностным лицам, виновным в допущенных нарушениях.</w:t>
            </w:r>
          </w:p>
          <w:p w:rsidR="001B2966" w:rsidRDefault="001B2966">
            <w:pPr>
              <w:spacing w:line="276" w:lineRule="auto"/>
              <w:ind w:left="-49" w:firstLine="49"/>
              <w:jc w:val="both"/>
              <w:rPr>
                <w:lang w:eastAsia="en-US"/>
              </w:rPr>
            </w:pPr>
            <w:r>
              <w:rPr>
                <w:lang w:eastAsia="en-US"/>
              </w:rPr>
              <w:t>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в срок - до 03.05.2018.</w:t>
            </w:r>
          </w:p>
          <w:p w:rsidR="001B2966" w:rsidRDefault="001B2966">
            <w:pPr>
              <w:spacing w:line="276" w:lineRule="auto"/>
              <w:ind w:left="-49" w:firstLine="49"/>
              <w:jc w:val="both"/>
              <w:rPr>
                <w:lang w:eastAsia="en-US"/>
              </w:rPr>
            </w:pPr>
          </w:p>
          <w:p w:rsidR="001B2966" w:rsidRDefault="001B2966">
            <w:pPr>
              <w:spacing w:line="276" w:lineRule="auto"/>
              <w:jc w:val="both"/>
              <w:rPr>
                <w:lang w:eastAsia="en-US"/>
              </w:rPr>
            </w:pPr>
            <w:r>
              <w:rPr>
                <w:lang w:eastAsia="en-US"/>
              </w:rPr>
              <w:t>Информация об исполнении от 06.04.2018 № 64/18, от 01.03.2019 б/н.</w:t>
            </w:r>
          </w:p>
          <w:p w:rsidR="001B2966" w:rsidRDefault="001B2966">
            <w:pPr>
              <w:spacing w:line="276" w:lineRule="auto"/>
              <w:ind w:left="-49" w:firstLine="49"/>
              <w:jc w:val="both"/>
              <w:rPr>
                <w:lang w:eastAsia="en-US"/>
              </w:rPr>
            </w:pPr>
          </w:p>
          <w:p w:rsidR="001B2966" w:rsidRDefault="001B2966">
            <w:pPr>
              <w:tabs>
                <w:tab w:val="left" w:pos="6804"/>
                <w:tab w:val="left" w:pos="7088"/>
              </w:tabs>
              <w:spacing w:line="276" w:lineRule="auto"/>
              <w:rPr>
                <w:b/>
                <w:lang w:eastAsia="en-US"/>
              </w:rPr>
            </w:pPr>
            <w:r>
              <w:rPr>
                <w:b/>
                <w:lang w:eastAsia="en-US"/>
              </w:rPr>
              <w:t>МБУ «Елецкая телевизионная и радиовещательная компания».</w:t>
            </w:r>
          </w:p>
          <w:p w:rsidR="001B2966" w:rsidRDefault="001B2966">
            <w:pPr>
              <w:spacing w:line="276" w:lineRule="auto"/>
              <w:ind w:left="-49" w:firstLine="49"/>
              <w:jc w:val="both"/>
              <w:rPr>
                <w:lang w:eastAsia="en-US"/>
              </w:rPr>
            </w:pPr>
            <w:r>
              <w:rPr>
                <w:lang w:eastAsia="en-US"/>
              </w:rPr>
              <w:t>Представление от 02.04.2018 № 47/04-06.</w:t>
            </w:r>
          </w:p>
          <w:p w:rsidR="001B2966" w:rsidRDefault="001B2966">
            <w:pPr>
              <w:spacing w:line="276" w:lineRule="auto"/>
              <w:ind w:left="-49" w:firstLine="49"/>
              <w:jc w:val="both"/>
              <w:rPr>
                <w:lang w:eastAsia="en-US"/>
              </w:rPr>
            </w:pPr>
          </w:p>
          <w:p w:rsidR="001B2966" w:rsidRDefault="001B2966">
            <w:pPr>
              <w:pStyle w:val="Con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Соблюдать требования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РФ от 25.03.2011 № 33н.</w:t>
            </w:r>
          </w:p>
          <w:p w:rsidR="001B2966" w:rsidRDefault="001B2966">
            <w:pPr>
              <w:spacing w:line="276" w:lineRule="auto"/>
              <w:jc w:val="both"/>
              <w:rPr>
                <w:lang w:eastAsia="en-US"/>
              </w:rPr>
            </w:pPr>
            <w:r>
              <w:rPr>
                <w:lang w:eastAsia="en-US"/>
              </w:rPr>
              <w:t xml:space="preserve">2.  Усилить  </w:t>
            </w:r>
            <w:proofErr w:type="gramStart"/>
            <w:r>
              <w:rPr>
                <w:lang w:eastAsia="en-US"/>
              </w:rPr>
              <w:t>контроль  за</w:t>
            </w:r>
            <w:proofErr w:type="gramEnd"/>
            <w:r>
              <w:rPr>
                <w:lang w:eastAsia="en-US"/>
              </w:rPr>
              <w:t xml:space="preserve">  соблюдением  порядка  составления  и представления бухгалтерской отчетности.  </w:t>
            </w:r>
          </w:p>
          <w:p w:rsidR="001B2966" w:rsidRDefault="001B2966">
            <w:pPr>
              <w:tabs>
                <w:tab w:val="left" w:pos="0"/>
                <w:tab w:val="left" w:pos="720"/>
                <w:tab w:val="left" w:pos="900"/>
              </w:tabs>
              <w:spacing w:line="276" w:lineRule="auto"/>
              <w:jc w:val="both"/>
              <w:rPr>
                <w:lang w:eastAsia="en-US"/>
              </w:rPr>
            </w:pPr>
            <w:r>
              <w:rPr>
                <w:lang w:eastAsia="en-US"/>
              </w:rPr>
              <w:t>3. Принять соответствующие меры дисциплинарного взыскания к должностным лицам, виновным в допущенных нарушениях.</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в срок -              до 13.04.2018.</w:t>
            </w:r>
          </w:p>
          <w:p w:rsidR="001B2966" w:rsidRDefault="001B2966">
            <w:pPr>
              <w:spacing w:line="276" w:lineRule="auto"/>
              <w:jc w:val="both"/>
              <w:rPr>
                <w:lang w:eastAsia="en-US"/>
              </w:rPr>
            </w:pPr>
          </w:p>
          <w:p w:rsidR="001B2966" w:rsidRDefault="001B2966">
            <w:pPr>
              <w:spacing w:line="276" w:lineRule="auto"/>
              <w:jc w:val="both"/>
              <w:rPr>
                <w:b/>
                <w:lang w:eastAsia="en-US"/>
              </w:rPr>
            </w:pPr>
            <w:r>
              <w:rPr>
                <w:lang w:eastAsia="en-US"/>
              </w:rPr>
              <w:t>Информация об исполнении от 09.04.2018 № 96.</w:t>
            </w:r>
            <w:r>
              <w:rPr>
                <w:b/>
                <w:lang w:eastAsia="en-US"/>
              </w:rPr>
              <w:t xml:space="preserve">    </w:t>
            </w:r>
          </w:p>
          <w:p w:rsidR="001B2966" w:rsidRDefault="001B2966">
            <w:pPr>
              <w:spacing w:line="276" w:lineRule="auto"/>
              <w:ind w:firstLine="72"/>
              <w:jc w:val="both"/>
              <w:rPr>
                <w:lang w:eastAsia="en-US"/>
              </w:rPr>
            </w:pPr>
          </w:p>
        </w:tc>
      </w:tr>
      <w:tr w:rsidR="001B2966" w:rsidTr="001B2966">
        <w:tc>
          <w:tcPr>
            <w:tcW w:w="594" w:type="dxa"/>
            <w:tcBorders>
              <w:top w:val="single" w:sz="4" w:space="0" w:color="auto"/>
              <w:left w:val="single" w:sz="4" w:space="0" w:color="auto"/>
              <w:bottom w:val="single" w:sz="4" w:space="0" w:color="auto"/>
              <w:right w:val="single" w:sz="4" w:space="0" w:color="auto"/>
            </w:tcBorders>
            <w:hideMark/>
          </w:tcPr>
          <w:p w:rsidR="001B2966" w:rsidRDefault="001B2966">
            <w:pPr>
              <w:spacing w:line="276" w:lineRule="auto"/>
              <w:jc w:val="center"/>
              <w:rPr>
                <w:lang w:eastAsia="en-US"/>
              </w:rPr>
            </w:pPr>
            <w:r>
              <w:rPr>
                <w:lang w:eastAsia="en-US"/>
              </w:rPr>
              <w:lastRenderedPageBreak/>
              <w:t>11.</w:t>
            </w:r>
          </w:p>
        </w:tc>
        <w:tc>
          <w:tcPr>
            <w:tcW w:w="2826"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ind w:left="-58"/>
              <w:rPr>
                <w:lang w:eastAsia="en-US"/>
              </w:rPr>
            </w:pPr>
            <w:r>
              <w:rPr>
                <w:lang w:eastAsia="en-US"/>
              </w:rPr>
              <w:t xml:space="preserve">Внешняя проверка годового отчета об исполнении бюджета городского округа город Елец за 2017 год. </w:t>
            </w:r>
            <w:r>
              <w:rPr>
                <w:lang w:eastAsia="en-US"/>
              </w:rPr>
              <w:lastRenderedPageBreak/>
              <w:t>Финансовый комитет администрации городского округа город Елец.</w:t>
            </w:r>
          </w:p>
          <w:p w:rsidR="001B2966" w:rsidRDefault="001B2966">
            <w:pPr>
              <w:spacing w:line="276" w:lineRule="auto"/>
              <w:rPr>
                <w:bCs/>
                <w:lang w:eastAsia="en-US"/>
              </w:rPr>
            </w:pP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ind w:left="-49" w:firstLine="49"/>
              <w:jc w:val="both"/>
              <w:rPr>
                <w:lang w:eastAsia="en-US"/>
              </w:rPr>
            </w:pPr>
            <w:r>
              <w:rPr>
                <w:lang w:eastAsia="en-US"/>
              </w:rPr>
              <w:lastRenderedPageBreak/>
              <w:t>Представление от 23.04.2018 № 58/04-06.</w:t>
            </w:r>
          </w:p>
          <w:p w:rsidR="001B2966" w:rsidRDefault="001B2966">
            <w:pPr>
              <w:spacing w:line="276" w:lineRule="auto"/>
              <w:ind w:left="-49" w:firstLine="49"/>
              <w:jc w:val="both"/>
              <w:rPr>
                <w:lang w:eastAsia="en-US"/>
              </w:rPr>
            </w:pPr>
          </w:p>
          <w:p w:rsidR="001B2966" w:rsidRDefault="001B2966">
            <w:pPr>
              <w:pStyle w:val="Con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В целях максимального пополнения доходной части городского бюджета совместно с Межрайонной ИФНС  № 7 по Липецкой области активизировать взыскание задолженности по налоговым и неналоговым платежам. Предоставить сведения о поступившей сумме задолженности (недоимки) по налоговым и неналоговым </w:t>
            </w:r>
            <w:r>
              <w:rPr>
                <w:rFonts w:ascii="Times New Roman" w:hAnsi="Times New Roman" w:cs="Times New Roman"/>
                <w:sz w:val="24"/>
                <w:szCs w:val="24"/>
                <w:lang w:eastAsia="en-US"/>
              </w:rPr>
              <w:lastRenderedPageBreak/>
              <w:t xml:space="preserve">платежам в </w:t>
            </w:r>
            <w:r>
              <w:rPr>
                <w:rFonts w:ascii="Times New Roman" w:hAnsi="Times New Roman" w:cs="Times New Roman"/>
                <w:sz w:val="24"/>
                <w:szCs w:val="24"/>
                <w:lang w:val="en-US" w:eastAsia="en-US"/>
              </w:rPr>
              <w:t>I</w:t>
            </w:r>
            <w:r>
              <w:rPr>
                <w:rFonts w:ascii="Times New Roman" w:hAnsi="Times New Roman" w:cs="Times New Roman"/>
                <w:sz w:val="24"/>
                <w:szCs w:val="24"/>
                <w:lang w:eastAsia="en-US"/>
              </w:rPr>
              <w:t xml:space="preserve"> квартале 2018 года. </w:t>
            </w:r>
          </w:p>
          <w:p w:rsidR="001B2966" w:rsidRDefault="001B2966">
            <w:pPr>
              <w:spacing w:line="276" w:lineRule="auto"/>
              <w:jc w:val="both"/>
              <w:rPr>
                <w:lang w:eastAsia="en-US"/>
              </w:rPr>
            </w:pPr>
            <w:r>
              <w:rPr>
                <w:lang w:eastAsia="en-US"/>
              </w:rPr>
              <w:t xml:space="preserve">2. Для обеспечения своевременного поступления платежей в городской бюджет взаимодействовать с территориальными органами федеральных органов государственной власти Липецкой области, осуществляющими администрирование доходов. </w:t>
            </w:r>
          </w:p>
          <w:p w:rsidR="001B2966" w:rsidRDefault="001B2966">
            <w:pPr>
              <w:pStyle w:val="Con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Не допускать неисполнения заказчиками обязательств, предусмотренных контрактами (договорами).    </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в срок - до 23.05.2018.</w:t>
            </w:r>
          </w:p>
          <w:p w:rsidR="001B2966" w:rsidRDefault="001B2966">
            <w:pPr>
              <w:pStyle w:val="ConsNonformat0"/>
              <w:widowControl/>
              <w:spacing w:line="276" w:lineRule="auto"/>
              <w:jc w:val="both"/>
              <w:rPr>
                <w:sz w:val="24"/>
                <w:szCs w:val="24"/>
                <w:lang w:eastAsia="en-US"/>
              </w:rPr>
            </w:pPr>
          </w:p>
          <w:p w:rsidR="001B2966" w:rsidRDefault="001B2966">
            <w:pPr>
              <w:pStyle w:val="ConsNonformat0"/>
              <w:widowControl/>
              <w:spacing w:line="276" w:lineRule="auto"/>
              <w:jc w:val="both"/>
              <w:rPr>
                <w:lang w:eastAsia="en-US"/>
              </w:rPr>
            </w:pPr>
            <w:r>
              <w:rPr>
                <w:rFonts w:ascii="Times New Roman" w:hAnsi="Times New Roman" w:cs="Times New Roman"/>
                <w:sz w:val="24"/>
                <w:szCs w:val="24"/>
                <w:lang w:eastAsia="en-US"/>
              </w:rPr>
              <w:t>Информация об исполнении от 23.05.2018 № 115.</w:t>
            </w:r>
          </w:p>
          <w:p w:rsidR="001B2966" w:rsidRDefault="001B2966">
            <w:pPr>
              <w:spacing w:line="276" w:lineRule="auto"/>
              <w:jc w:val="both"/>
              <w:rPr>
                <w:b/>
                <w:bCs/>
                <w:lang w:eastAsia="en-US"/>
              </w:rPr>
            </w:pPr>
          </w:p>
        </w:tc>
      </w:tr>
      <w:tr w:rsidR="001B2966" w:rsidTr="001B2966">
        <w:tc>
          <w:tcPr>
            <w:tcW w:w="594" w:type="dxa"/>
            <w:tcBorders>
              <w:top w:val="single" w:sz="4" w:space="0" w:color="auto"/>
              <w:left w:val="single" w:sz="4" w:space="0" w:color="auto"/>
              <w:bottom w:val="single" w:sz="4" w:space="0" w:color="auto"/>
              <w:right w:val="single" w:sz="4" w:space="0" w:color="auto"/>
            </w:tcBorders>
            <w:hideMark/>
          </w:tcPr>
          <w:p w:rsidR="001B2966" w:rsidRDefault="001B2966">
            <w:pPr>
              <w:spacing w:line="276" w:lineRule="auto"/>
              <w:jc w:val="center"/>
              <w:rPr>
                <w:lang w:eastAsia="en-US"/>
              </w:rPr>
            </w:pPr>
            <w:r>
              <w:rPr>
                <w:lang w:eastAsia="en-US"/>
              </w:rPr>
              <w:lastRenderedPageBreak/>
              <w:t>12.</w:t>
            </w:r>
          </w:p>
        </w:tc>
        <w:tc>
          <w:tcPr>
            <w:tcW w:w="2826"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lang w:eastAsia="en-US"/>
              </w:rPr>
            </w:pPr>
            <w:r>
              <w:rPr>
                <w:lang w:eastAsia="en-US"/>
              </w:rPr>
              <w:t xml:space="preserve">МБУ </w:t>
            </w:r>
            <w:proofErr w:type="gramStart"/>
            <w:r>
              <w:rPr>
                <w:lang w:eastAsia="en-US"/>
              </w:rPr>
              <w:t>ДО</w:t>
            </w:r>
            <w:proofErr w:type="gramEnd"/>
            <w:r>
              <w:rPr>
                <w:lang w:eastAsia="en-US"/>
              </w:rPr>
              <w:t xml:space="preserve"> «</w:t>
            </w:r>
            <w:proofErr w:type="gramStart"/>
            <w:r>
              <w:rPr>
                <w:lang w:eastAsia="en-US"/>
              </w:rPr>
              <w:t>Детская</w:t>
            </w:r>
            <w:proofErr w:type="gramEnd"/>
            <w:r>
              <w:rPr>
                <w:lang w:eastAsia="en-US"/>
              </w:rPr>
              <w:t xml:space="preserve"> художественная школа города Ельца».  Проверка  целевого и эффективного использования субсидий, выделенных из городского бюджета в 2017 году на выполнение муниципального задания.</w:t>
            </w:r>
          </w:p>
          <w:p w:rsidR="001B2966" w:rsidRDefault="001B2966">
            <w:pPr>
              <w:spacing w:line="276" w:lineRule="auto"/>
              <w:ind w:left="-58"/>
              <w:rPr>
                <w:lang w:eastAsia="en-US"/>
              </w:rPr>
            </w:pP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ind w:left="-49" w:firstLine="49"/>
              <w:jc w:val="both"/>
              <w:rPr>
                <w:lang w:eastAsia="en-US"/>
              </w:rPr>
            </w:pPr>
            <w:r>
              <w:rPr>
                <w:lang w:eastAsia="en-US"/>
              </w:rPr>
              <w:t>Представление от 11.05.2018 № 66/04-06.</w:t>
            </w:r>
          </w:p>
          <w:p w:rsidR="001B2966" w:rsidRDefault="001B2966">
            <w:pPr>
              <w:spacing w:line="276" w:lineRule="auto"/>
              <w:ind w:left="-49" w:firstLine="49"/>
              <w:jc w:val="both"/>
              <w:rPr>
                <w:lang w:eastAsia="en-US"/>
              </w:rPr>
            </w:pPr>
          </w:p>
          <w:p w:rsidR="001B2966" w:rsidRDefault="001B2966">
            <w:pPr>
              <w:spacing w:line="276" w:lineRule="auto"/>
              <w:jc w:val="both"/>
              <w:rPr>
                <w:lang w:eastAsia="en-US"/>
              </w:rPr>
            </w:pPr>
            <w:r>
              <w:rPr>
                <w:lang w:eastAsia="en-US"/>
              </w:rPr>
              <w:t xml:space="preserve">1. Соблюдать Порядок составления и утверждения плана финансово-хозяйственной деятельности муниципальных бюджетных и автономных учреждений городского округа город Елец, утвержденного постановлением администрации города Ельца от 24.04.2015 № 600, в части расчетов среднемесячного </w:t>
            </w:r>
            <w:proofErr w:type="gramStart"/>
            <w:r>
              <w:rPr>
                <w:lang w:eastAsia="en-US"/>
              </w:rPr>
              <w:t>размера оплаты труда</w:t>
            </w:r>
            <w:proofErr w:type="gramEnd"/>
            <w:r>
              <w:rPr>
                <w:lang w:eastAsia="en-US"/>
              </w:rPr>
              <w:t xml:space="preserve"> на одного работника, налогов, сборов и иных платежей</w:t>
            </w:r>
            <w:r>
              <w:rPr>
                <w:iCs/>
                <w:lang w:eastAsia="en-US"/>
              </w:rPr>
              <w:t>.</w:t>
            </w:r>
          </w:p>
          <w:p w:rsidR="001B2966" w:rsidRDefault="001B2966">
            <w:pPr>
              <w:spacing w:line="276" w:lineRule="auto"/>
              <w:jc w:val="both"/>
              <w:rPr>
                <w:lang w:eastAsia="en-US"/>
              </w:rPr>
            </w:pPr>
            <w:r>
              <w:rPr>
                <w:lang w:eastAsia="en-US"/>
              </w:rPr>
              <w:t xml:space="preserve">2. Удержать излишне выплаченную заработную плату с </w:t>
            </w:r>
            <w:proofErr w:type="spellStart"/>
            <w:r>
              <w:rPr>
                <w:lang w:eastAsia="en-US"/>
              </w:rPr>
              <w:t>Панчевой</w:t>
            </w:r>
            <w:proofErr w:type="spellEnd"/>
            <w:r>
              <w:rPr>
                <w:lang w:eastAsia="en-US"/>
              </w:rPr>
              <w:t xml:space="preserve"> Е.А. - 167,10 руб., Назарова В.И. - 49,64 руб., Орловой Е.В. - 155,45 руб., Поповой Ю.А. - 98,13 руб., </w:t>
            </w:r>
            <w:proofErr w:type="spellStart"/>
            <w:r>
              <w:rPr>
                <w:lang w:eastAsia="en-US"/>
              </w:rPr>
              <w:t>Мезиновой</w:t>
            </w:r>
            <w:proofErr w:type="spellEnd"/>
            <w:r>
              <w:rPr>
                <w:lang w:eastAsia="en-US"/>
              </w:rPr>
              <w:t xml:space="preserve"> В.С. - 127,37 руб., </w:t>
            </w:r>
            <w:proofErr w:type="spellStart"/>
            <w:r>
              <w:rPr>
                <w:lang w:eastAsia="en-US"/>
              </w:rPr>
              <w:t>Мухамединовой</w:t>
            </w:r>
            <w:proofErr w:type="spellEnd"/>
            <w:r>
              <w:rPr>
                <w:lang w:eastAsia="en-US"/>
              </w:rPr>
              <w:t xml:space="preserve"> Н.И. - 7,36 руб., </w:t>
            </w:r>
            <w:proofErr w:type="spellStart"/>
            <w:r>
              <w:rPr>
                <w:lang w:eastAsia="en-US"/>
              </w:rPr>
              <w:t>Галямовой</w:t>
            </w:r>
            <w:proofErr w:type="spellEnd"/>
            <w:r>
              <w:rPr>
                <w:lang w:eastAsia="en-US"/>
              </w:rPr>
              <w:t xml:space="preserve"> Г.Н. - 5,00 руб.</w:t>
            </w:r>
          </w:p>
          <w:p w:rsidR="001B2966" w:rsidRDefault="001B2966">
            <w:pPr>
              <w:spacing w:line="276" w:lineRule="auto"/>
              <w:jc w:val="both"/>
              <w:rPr>
                <w:lang w:eastAsia="en-US"/>
              </w:rPr>
            </w:pPr>
            <w:r>
              <w:rPr>
                <w:lang w:eastAsia="en-US"/>
              </w:rPr>
              <w:t>3. Принять соответствующие меры дисциплинарного взыскания к должностным лицам, виновным в допущенных нарушениях.</w:t>
            </w:r>
          </w:p>
          <w:p w:rsidR="001B2966" w:rsidRDefault="001B2966">
            <w:pPr>
              <w:spacing w:line="276" w:lineRule="auto"/>
              <w:jc w:val="both"/>
              <w:rPr>
                <w:lang w:eastAsia="en-US"/>
              </w:rPr>
            </w:pPr>
            <w:proofErr w:type="gramStart"/>
            <w:r>
              <w:rPr>
                <w:lang w:eastAsia="en-US"/>
              </w:rPr>
              <w:t>Информация о принятых по результатам рассмотрения представления решениях и мерах по устранению выявленных нарушений должна быть представлена в Контрольно-счетную комиссию городского округа город Елец в срок не позднее «11» июня 2018 года.</w:t>
            </w:r>
            <w:proofErr w:type="gramEnd"/>
          </w:p>
          <w:p w:rsidR="001B2966" w:rsidRDefault="001B2966">
            <w:pPr>
              <w:spacing w:line="276" w:lineRule="auto"/>
              <w:jc w:val="both"/>
              <w:rPr>
                <w:sz w:val="28"/>
                <w:szCs w:val="28"/>
                <w:lang w:eastAsia="en-US"/>
              </w:rPr>
            </w:pPr>
          </w:p>
          <w:p w:rsidR="001B2966" w:rsidRDefault="001B2966">
            <w:pPr>
              <w:pStyle w:val="ConsNonformat0"/>
              <w:widowControl/>
              <w:spacing w:line="276" w:lineRule="auto"/>
              <w:jc w:val="both"/>
              <w:rPr>
                <w:lang w:eastAsia="en-US"/>
              </w:rPr>
            </w:pPr>
            <w:r>
              <w:rPr>
                <w:rFonts w:ascii="Times New Roman" w:hAnsi="Times New Roman" w:cs="Times New Roman"/>
                <w:sz w:val="24"/>
                <w:szCs w:val="24"/>
                <w:lang w:eastAsia="en-US"/>
              </w:rPr>
              <w:t xml:space="preserve">Информация об исполнении от 07.06.2018 № 46. </w:t>
            </w:r>
          </w:p>
          <w:p w:rsidR="001B2966" w:rsidRDefault="001B2966">
            <w:pPr>
              <w:spacing w:line="276" w:lineRule="auto"/>
              <w:ind w:left="-49" w:firstLine="49"/>
              <w:jc w:val="both"/>
              <w:rPr>
                <w:lang w:eastAsia="en-US"/>
              </w:rPr>
            </w:pPr>
          </w:p>
        </w:tc>
      </w:tr>
      <w:tr w:rsidR="001B2966" w:rsidTr="001B2966">
        <w:tc>
          <w:tcPr>
            <w:tcW w:w="594" w:type="dxa"/>
            <w:tcBorders>
              <w:top w:val="single" w:sz="4" w:space="0" w:color="auto"/>
              <w:left w:val="single" w:sz="4" w:space="0" w:color="auto"/>
              <w:bottom w:val="single" w:sz="4" w:space="0" w:color="auto"/>
              <w:right w:val="single" w:sz="4" w:space="0" w:color="auto"/>
            </w:tcBorders>
            <w:hideMark/>
          </w:tcPr>
          <w:p w:rsidR="001B2966" w:rsidRDefault="001B2966">
            <w:pPr>
              <w:spacing w:line="276" w:lineRule="auto"/>
              <w:jc w:val="center"/>
              <w:rPr>
                <w:lang w:eastAsia="en-US"/>
              </w:rPr>
            </w:pPr>
            <w:r>
              <w:rPr>
                <w:lang w:eastAsia="en-US"/>
              </w:rPr>
              <w:lastRenderedPageBreak/>
              <w:t>13.</w:t>
            </w:r>
          </w:p>
        </w:tc>
        <w:tc>
          <w:tcPr>
            <w:tcW w:w="2826"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lang w:eastAsia="en-US"/>
              </w:rPr>
            </w:pPr>
            <w:r>
              <w:rPr>
                <w:lang w:eastAsia="en-US"/>
              </w:rPr>
              <w:t>МБУДО «Детская школа искусств № 2 города Ельца». Проверка целевого и эффективного использования субсидий, выделенных из городского бюджета в 2017 году на выполнение муниципального задания.</w:t>
            </w:r>
          </w:p>
          <w:p w:rsidR="001B2966" w:rsidRDefault="001B2966">
            <w:pPr>
              <w:spacing w:line="276" w:lineRule="auto"/>
              <w:ind w:left="-58"/>
              <w:rPr>
                <w:lang w:eastAsia="en-US"/>
              </w:rPr>
            </w:pP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lang w:eastAsia="en-US"/>
              </w:rPr>
            </w:pPr>
            <w:r>
              <w:rPr>
                <w:lang w:eastAsia="en-US"/>
              </w:rPr>
              <w:t xml:space="preserve">Представление от </w:t>
            </w:r>
            <w:r>
              <w:rPr>
                <w:sz w:val="22"/>
                <w:szCs w:val="22"/>
                <w:lang w:eastAsia="en-US"/>
              </w:rPr>
              <w:t>22.06.2018  № 82/04-06.</w:t>
            </w:r>
          </w:p>
          <w:p w:rsidR="001B2966" w:rsidRDefault="001B2966">
            <w:pPr>
              <w:spacing w:line="276" w:lineRule="auto"/>
              <w:rPr>
                <w:lang w:eastAsia="en-US"/>
              </w:rPr>
            </w:pPr>
          </w:p>
          <w:p w:rsidR="001B2966" w:rsidRDefault="001B2966">
            <w:pPr>
              <w:spacing w:line="276" w:lineRule="auto"/>
              <w:jc w:val="both"/>
              <w:rPr>
                <w:lang w:eastAsia="en-US"/>
              </w:rPr>
            </w:pPr>
            <w:r>
              <w:rPr>
                <w:lang w:eastAsia="en-US"/>
              </w:rPr>
              <w:t>1. Соблюдать Порядок составления и утверждения плана финансово-хозяйственной деятельности муниципальных бюджетных и автономных учреждений городского округа город Елец, утвержденного постановлением администрации города Ельца от 24.04.2015 № 600, в части расчетов объемов поступлений, выплат на год, расходов на оплату повышения квалификации</w:t>
            </w:r>
            <w:r>
              <w:rPr>
                <w:iCs/>
                <w:lang w:eastAsia="en-US"/>
              </w:rPr>
              <w:t>.</w:t>
            </w:r>
          </w:p>
          <w:p w:rsidR="001B2966" w:rsidRDefault="001B2966">
            <w:pPr>
              <w:spacing w:line="276" w:lineRule="auto"/>
              <w:jc w:val="both"/>
              <w:rPr>
                <w:lang w:eastAsia="en-US"/>
              </w:rPr>
            </w:pPr>
            <w:r>
              <w:rPr>
                <w:lang w:eastAsia="en-US"/>
              </w:rPr>
              <w:t xml:space="preserve">2. Удержать излишне выплаченную заработную плату с </w:t>
            </w:r>
            <w:proofErr w:type="spellStart"/>
            <w:r>
              <w:rPr>
                <w:lang w:eastAsia="en-US"/>
              </w:rPr>
              <w:t>Занегиной</w:t>
            </w:r>
            <w:proofErr w:type="spellEnd"/>
            <w:r>
              <w:rPr>
                <w:lang w:eastAsia="en-US"/>
              </w:rPr>
              <w:t xml:space="preserve"> Н.Н. - 73,40 руб., </w:t>
            </w:r>
            <w:proofErr w:type="spellStart"/>
            <w:r>
              <w:rPr>
                <w:lang w:eastAsia="en-US"/>
              </w:rPr>
              <w:t>Чулочниковой</w:t>
            </w:r>
            <w:proofErr w:type="spellEnd"/>
            <w:r>
              <w:rPr>
                <w:lang w:eastAsia="en-US"/>
              </w:rPr>
              <w:t xml:space="preserve"> В.И. - 58,87 руб., Меркуловой Т.И. - 772,09 руб., Попова А.А. - 8 084,55 руб. Доплатить Макеевой Е.В. - 39,78 руб.</w:t>
            </w:r>
            <w:r>
              <w:rPr>
                <w:i/>
                <w:iCs/>
                <w:lang w:eastAsia="en-US"/>
              </w:rPr>
              <w:t xml:space="preserve">, </w:t>
            </w:r>
            <w:proofErr w:type="spellStart"/>
            <w:r>
              <w:rPr>
                <w:iCs/>
                <w:lang w:eastAsia="en-US"/>
              </w:rPr>
              <w:t>Понариной</w:t>
            </w:r>
            <w:proofErr w:type="spellEnd"/>
            <w:r>
              <w:rPr>
                <w:iCs/>
                <w:lang w:eastAsia="en-US"/>
              </w:rPr>
              <w:t xml:space="preserve"> Н.И. - 288,52 руб.</w:t>
            </w:r>
          </w:p>
          <w:p w:rsidR="001B2966" w:rsidRDefault="001B2966">
            <w:pPr>
              <w:spacing w:line="276" w:lineRule="auto"/>
              <w:jc w:val="both"/>
              <w:rPr>
                <w:lang w:eastAsia="en-US"/>
              </w:rPr>
            </w:pPr>
            <w:r>
              <w:rPr>
                <w:lang w:eastAsia="en-US"/>
              </w:rPr>
              <w:t>3. Принять меры дисциплинарного взыскания к должностным лицам, виновным в допущенных нарушениях.</w:t>
            </w:r>
          </w:p>
          <w:p w:rsidR="001B2966" w:rsidRDefault="001B2966">
            <w:pPr>
              <w:spacing w:line="276" w:lineRule="auto"/>
              <w:jc w:val="both"/>
              <w:rPr>
                <w:lang w:eastAsia="en-US"/>
              </w:rPr>
            </w:pPr>
          </w:p>
          <w:p w:rsidR="001B2966" w:rsidRDefault="001B2966">
            <w:pPr>
              <w:spacing w:line="276" w:lineRule="auto"/>
              <w:jc w:val="both"/>
              <w:rPr>
                <w:lang w:eastAsia="en-US"/>
              </w:rPr>
            </w:pPr>
            <w:proofErr w:type="gramStart"/>
            <w:r>
              <w:rPr>
                <w:lang w:eastAsia="en-US"/>
              </w:rPr>
              <w:t>Информация о принятых по результатам рассмотрения представления решениях и мерах по устранению выявленных нарушений должна быть представлена в Контрольно-счетную комиссию городского округа город Елец в срок не позднее «23» июля 2018 года.</w:t>
            </w:r>
            <w:proofErr w:type="gramEnd"/>
          </w:p>
          <w:p w:rsidR="001B2966" w:rsidRDefault="001B2966">
            <w:pPr>
              <w:spacing w:line="276" w:lineRule="auto"/>
              <w:rPr>
                <w:lang w:eastAsia="en-US"/>
              </w:rPr>
            </w:pPr>
          </w:p>
          <w:p w:rsidR="001B2966" w:rsidRDefault="001B2966">
            <w:pPr>
              <w:spacing w:line="276" w:lineRule="auto"/>
              <w:ind w:left="-49" w:firstLine="49"/>
              <w:jc w:val="both"/>
              <w:rPr>
                <w:lang w:eastAsia="en-US"/>
              </w:rPr>
            </w:pPr>
            <w:r>
              <w:rPr>
                <w:lang w:eastAsia="en-US"/>
              </w:rPr>
              <w:t>Информация об исполнении от 20.07.2018 № 44.</w:t>
            </w:r>
          </w:p>
          <w:p w:rsidR="001B2966" w:rsidRDefault="001B2966">
            <w:pPr>
              <w:spacing w:line="276" w:lineRule="auto"/>
              <w:ind w:left="-49" w:firstLine="49"/>
              <w:jc w:val="both"/>
              <w:rPr>
                <w:lang w:eastAsia="en-US"/>
              </w:rPr>
            </w:pPr>
          </w:p>
        </w:tc>
      </w:tr>
      <w:tr w:rsidR="001B2966" w:rsidTr="001B2966">
        <w:tc>
          <w:tcPr>
            <w:tcW w:w="594" w:type="dxa"/>
            <w:tcBorders>
              <w:top w:val="single" w:sz="4" w:space="0" w:color="auto"/>
              <w:left w:val="single" w:sz="4" w:space="0" w:color="auto"/>
              <w:bottom w:val="single" w:sz="4" w:space="0" w:color="auto"/>
              <w:right w:val="single" w:sz="4" w:space="0" w:color="auto"/>
            </w:tcBorders>
            <w:hideMark/>
          </w:tcPr>
          <w:p w:rsidR="001B2966" w:rsidRDefault="001B2966">
            <w:pPr>
              <w:spacing w:line="276" w:lineRule="auto"/>
              <w:jc w:val="center"/>
              <w:rPr>
                <w:lang w:eastAsia="en-US"/>
              </w:rPr>
            </w:pPr>
            <w:r>
              <w:rPr>
                <w:lang w:eastAsia="en-US"/>
              </w:rPr>
              <w:t>14.</w:t>
            </w:r>
          </w:p>
        </w:tc>
        <w:tc>
          <w:tcPr>
            <w:tcW w:w="2826" w:type="dxa"/>
            <w:tcBorders>
              <w:top w:val="single" w:sz="4" w:space="0" w:color="auto"/>
              <w:left w:val="single" w:sz="4" w:space="0" w:color="auto"/>
              <w:bottom w:val="single" w:sz="4" w:space="0" w:color="auto"/>
              <w:right w:val="single" w:sz="4" w:space="0" w:color="auto"/>
            </w:tcBorders>
            <w:hideMark/>
          </w:tcPr>
          <w:p w:rsidR="001B2966" w:rsidRDefault="001B2966">
            <w:pPr>
              <w:spacing w:line="276" w:lineRule="auto"/>
              <w:ind w:left="-58"/>
              <w:rPr>
                <w:lang w:eastAsia="en-US"/>
              </w:rPr>
            </w:pPr>
            <w:r>
              <w:rPr>
                <w:lang w:eastAsia="en-US"/>
              </w:rPr>
              <w:t>МБОУ «Гимназия № 11 г. Ельца». Аудит в сфере закупок.</w:t>
            </w: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lang w:eastAsia="en-US"/>
              </w:rPr>
            </w:pPr>
            <w:r>
              <w:rPr>
                <w:lang w:eastAsia="en-US"/>
              </w:rPr>
              <w:t>Представление от 26.06.2018  № 85/04-06.</w:t>
            </w:r>
          </w:p>
          <w:p w:rsidR="001B2966" w:rsidRDefault="001B2966">
            <w:pPr>
              <w:spacing w:line="276" w:lineRule="auto"/>
              <w:rPr>
                <w:lang w:eastAsia="en-US"/>
              </w:rPr>
            </w:pPr>
          </w:p>
          <w:p w:rsidR="001B2966" w:rsidRDefault="001B2966">
            <w:pPr>
              <w:autoSpaceDE w:val="0"/>
              <w:autoSpaceDN w:val="0"/>
              <w:adjustRightInd w:val="0"/>
              <w:spacing w:line="276" w:lineRule="auto"/>
              <w:jc w:val="both"/>
              <w:rPr>
                <w:iCs/>
                <w:lang w:eastAsia="en-US"/>
              </w:rPr>
            </w:pPr>
            <w:r>
              <w:rPr>
                <w:lang w:eastAsia="en-US"/>
              </w:rPr>
              <w:t xml:space="preserve">1. Обеспечить действенный </w:t>
            </w:r>
            <w:proofErr w:type="gramStart"/>
            <w:r>
              <w:rPr>
                <w:lang w:eastAsia="en-US"/>
              </w:rPr>
              <w:t>контроль</w:t>
            </w:r>
            <w:r>
              <w:rPr>
                <w:iCs/>
                <w:lang w:eastAsia="en-US"/>
              </w:rPr>
              <w:t xml:space="preserve"> за</w:t>
            </w:r>
            <w:proofErr w:type="gramEnd"/>
            <w:r>
              <w:rPr>
                <w:iCs/>
                <w:lang w:eastAsia="en-US"/>
              </w:rPr>
              <w:t xml:space="preserve"> правильностью внесения сроков исполнения договоров в план-график.</w:t>
            </w:r>
          </w:p>
          <w:p w:rsidR="001B2966" w:rsidRDefault="001B2966">
            <w:pPr>
              <w:autoSpaceDE w:val="0"/>
              <w:autoSpaceDN w:val="0"/>
              <w:adjustRightInd w:val="0"/>
              <w:spacing w:line="276" w:lineRule="auto"/>
              <w:jc w:val="both"/>
              <w:rPr>
                <w:iCs/>
                <w:lang w:eastAsia="en-US"/>
              </w:rPr>
            </w:pPr>
            <w:r>
              <w:rPr>
                <w:iCs/>
                <w:lang w:eastAsia="en-US"/>
              </w:rPr>
              <w:t>2. Размещать:</w:t>
            </w:r>
          </w:p>
          <w:p w:rsidR="001B2966" w:rsidRDefault="001B2966">
            <w:pPr>
              <w:autoSpaceDE w:val="0"/>
              <w:autoSpaceDN w:val="0"/>
              <w:adjustRightInd w:val="0"/>
              <w:spacing w:line="276" w:lineRule="auto"/>
              <w:jc w:val="both"/>
              <w:rPr>
                <w:iCs/>
                <w:lang w:eastAsia="en-US"/>
              </w:rPr>
            </w:pPr>
            <w:proofErr w:type="gramStart"/>
            <w:r>
              <w:rPr>
                <w:iCs/>
                <w:lang w:eastAsia="en-US"/>
              </w:rPr>
              <w:t xml:space="preserve">- «Отчет об исполнении государственного (муниципального) контракта и (или) о результатах отдельного этапа его исполнения» в единой информационной системе в соответствии с требованиями ч. 9 ст. 94 </w:t>
            </w:r>
            <w:r>
              <w:rPr>
                <w:lang w:eastAsia="en-U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iCs/>
                <w:lang w:eastAsia="en-US"/>
              </w:rPr>
              <w:t xml:space="preserve">, </w:t>
            </w:r>
            <w:r>
              <w:rPr>
                <w:lang w:eastAsia="en-US"/>
              </w:rPr>
              <w:t xml:space="preserve">п. 3 </w:t>
            </w:r>
            <w:r>
              <w:rPr>
                <w:iCs/>
                <w:lang w:eastAsia="en-US"/>
              </w:rPr>
              <w:t>Постановления Правительства РФ от 28.11.2013 № 1093;</w:t>
            </w:r>
            <w:proofErr w:type="gramEnd"/>
          </w:p>
          <w:p w:rsidR="001B2966" w:rsidRDefault="001B2966">
            <w:pPr>
              <w:autoSpaceDE w:val="0"/>
              <w:autoSpaceDN w:val="0"/>
              <w:adjustRightInd w:val="0"/>
              <w:spacing w:line="276" w:lineRule="auto"/>
              <w:jc w:val="both"/>
              <w:rPr>
                <w:iCs/>
                <w:lang w:eastAsia="en-US"/>
              </w:rPr>
            </w:pPr>
            <w:r>
              <w:rPr>
                <w:iCs/>
                <w:lang w:eastAsia="en-US"/>
              </w:rPr>
              <w:t>-</w:t>
            </w:r>
            <w:r>
              <w:rPr>
                <w:lang w:eastAsia="en-US"/>
              </w:rPr>
              <w:t xml:space="preserve"> информацию о заключенном договоре в реестре контрактов, заключенных заказчиками, в соответствии с </w:t>
            </w:r>
            <w:r>
              <w:rPr>
                <w:iCs/>
                <w:lang w:eastAsia="en-US"/>
              </w:rPr>
              <w:t>п. 11 ч. 2 ст. 103 Закона № 44-ФЗ</w:t>
            </w:r>
            <w:r>
              <w:rPr>
                <w:lang w:eastAsia="en-US"/>
              </w:rPr>
              <w:t>.</w:t>
            </w:r>
          </w:p>
          <w:p w:rsidR="001B2966" w:rsidRDefault="001B2966">
            <w:pPr>
              <w:spacing w:line="276" w:lineRule="auto"/>
              <w:jc w:val="both"/>
              <w:rPr>
                <w:lang w:eastAsia="en-US"/>
              </w:rPr>
            </w:pPr>
            <w:r>
              <w:rPr>
                <w:lang w:eastAsia="en-US"/>
              </w:rPr>
              <w:t xml:space="preserve">3. </w:t>
            </w:r>
            <w:r>
              <w:rPr>
                <w:iCs/>
                <w:lang w:eastAsia="en-US"/>
              </w:rPr>
              <w:t>Принять меры</w:t>
            </w:r>
            <w:r>
              <w:rPr>
                <w:lang w:eastAsia="en-US"/>
              </w:rPr>
              <w:t xml:space="preserve"> дисциплинарного воздействия к должностным лицам, виновным в допущенных нарушениях.</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lastRenderedPageBreak/>
              <w:t>Информация о принятых по результатам рассмотрения представления решениях и мерах по устранению выявленных нарушений должна быть представлена в Контрольно-счетную комиссию городского округа город Елец в срок не позднее 26.07.2018.</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Информация об исполнении от 19.07.2018 № 71.</w:t>
            </w:r>
          </w:p>
          <w:p w:rsidR="001B2966" w:rsidRDefault="001B2966">
            <w:pPr>
              <w:spacing w:line="276" w:lineRule="auto"/>
              <w:ind w:left="-49" w:firstLine="49"/>
              <w:jc w:val="both"/>
              <w:rPr>
                <w:lang w:eastAsia="en-US"/>
              </w:rPr>
            </w:pPr>
          </w:p>
        </w:tc>
      </w:tr>
      <w:tr w:rsidR="001B2966" w:rsidTr="001B2966">
        <w:tc>
          <w:tcPr>
            <w:tcW w:w="594" w:type="dxa"/>
            <w:tcBorders>
              <w:top w:val="single" w:sz="4" w:space="0" w:color="auto"/>
              <w:left w:val="single" w:sz="4" w:space="0" w:color="auto"/>
              <w:bottom w:val="single" w:sz="4" w:space="0" w:color="auto"/>
              <w:right w:val="single" w:sz="4" w:space="0" w:color="auto"/>
            </w:tcBorders>
            <w:hideMark/>
          </w:tcPr>
          <w:p w:rsidR="001B2966" w:rsidRDefault="001B2966">
            <w:pPr>
              <w:spacing w:line="276" w:lineRule="auto"/>
              <w:jc w:val="center"/>
              <w:rPr>
                <w:lang w:eastAsia="en-US"/>
              </w:rPr>
            </w:pPr>
            <w:r>
              <w:rPr>
                <w:lang w:eastAsia="en-US"/>
              </w:rPr>
              <w:lastRenderedPageBreak/>
              <w:t>15.</w:t>
            </w:r>
          </w:p>
        </w:tc>
        <w:tc>
          <w:tcPr>
            <w:tcW w:w="2826" w:type="dxa"/>
            <w:tcBorders>
              <w:top w:val="single" w:sz="4" w:space="0" w:color="auto"/>
              <w:left w:val="single" w:sz="4" w:space="0" w:color="auto"/>
              <w:bottom w:val="single" w:sz="4" w:space="0" w:color="auto"/>
              <w:right w:val="single" w:sz="4" w:space="0" w:color="auto"/>
            </w:tcBorders>
            <w:hideMark/>
          </w:tcPr>
          <w:p w:rsidR="001B2966" w:rsidRDefault="001B2966">
            <w:pPr>
              <w:spacing w:line="276" w:lineRule="auto"/>
              <w:ind w:left="-58"/>
              <w:rPr>
                <w:lang w:eastAsia="en-US"/>
              </w:rPr>
            </w:pPr>
            <w:r>
              <w:rPr>
                <w:lang w:eastAsia="en-US"/>
              </w:rPr>
              <w:t>Совместная проверка с Контрольно-счетной палатой Липецкой области по вопросу эффективного использования бюджетных ассигнований, выделенных из городского бюджета в 2017 году на выполнение капитального ремонта здания МАУ «Драматический театр города Ельца «Бенефис».</w:t>
            </w: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lang w:eastAsia="en-US"/>
              </w:rPr>
            </w:pPr>
            <w:r>
              <w:rPr>
                <w:lang w:eastAsia="en-US"/>
              </w:rPr>
              <w:t xml:space="preserve">Представление от </w:t>
            </w:r>
            <w:r>
              <w:rPr>
                <w:sz w:val="22"/>
                <w:szCs w:val="22"/>
                <w:lang w:eastAsia="en-US"/>
              </w:rPr>
              <w:t>23.07.2018  № 95/04-06.</w:t>
            </w:r>
          </w:p>
          <w:p w:rsidR="001B2966" w:rsidRDefault="001B2966">
            <w:pPr>
              <w:spacing w:line="276" w:lineRule="auto"/>
              <w:rPr>
                <w:lang w:eastAsia="en-US"/>
              </w:rPr>
            </w:pPr>
          </w:p>
          <w:p w:rsidR="001B2966" w:rsidRDefault="001B2966">
            <w:pPr>
              <w:spacing w:line="276" w:lineRule="auto"/>
              <w:jc w:val="both"/>
              <w:rPr>
                <w:lang w:eastAsia="ar-SA"/>
              </w:rPr>
            </w:pPr>
            <w:r>
              <w:rPr>
                <w:lang w:eastAsia="ar-SA"/>
              </w:rPr>
              <w:t>1.  Не допускать неэффективного использования бюджетных средств.</w:t>
            </w:r>
          </w:p>
          <w:p w:rsidR="001B2966" w:rsidRDefault="001B2966">
            <w:pPr>
              <w:spacing w:line="276" w:lineRule="auto"/>
              <w:jc w:val="both"/>
              <w:rPr>
                <w:lang w:eastAsia="en-US"/>
              </w:rPr>
            </w:pPr>
            <w:r>
              <w:rPr>
                <w:lang w:eastAsia="ar-SA"/>
              </w:rPr>
              <w:t xml:space="preserve">2. </w:t>
            </w:r>
            <w:r>
              <w:rPr>
                <w:lang w:eastAsia="en-US"/>
              </w:rPr>
              <w:t>Обеспечить выполнение работ и устранение выявленных дефектов подрядной организацией ООО «Технологии строительства» на объекте - капитальный ремонт здания МАУ «Драматический театр города Ельца «Бенефис» (проведение первоочередных мероприятий по ремонту несущих конструкций крыши и перекрытий зрительного зала).</w:t>
            </w:r>
          </w:p>
          <w:p w:rsidR="001B2966" w:rsidRDefault="001B2966">
            <w:pPr>
              <w:spacing w:line="276" w:lineRule="auto"/>
              <w:jc w:val="both"/>
              <w:rPr>
                <w:lang w:eastAsia="en-US"/>
              </w:rPr>
            </w:pPr>
            <w:r>
              <w:rPr>
                <w:lang w:eastAsia="en-US"/>
              </w:rPr>
              <w:t>3. Рассмотреть вопрос о возможности установки</w:t>
            </w:r>
            <w:r>
              <w:rPr>
                <w:iCs/>
                <w:lang w:eastAsia="en-US"/>
              </w:rPr>
              <w:t xml:space="preserve"> </w:t>
            </w:r>
            <w:r>
              <w:rPr>
                <w:color w:val="000000"/>
                <w:lang w:eastAsia="en-US"/>
              </w:rPr>
              <w:t>водосбора и водоотвода на кровле</w:t>
            </w:r>
            <w:r>
              <w:rPr>
                <w:iCs/>
                <w:lang w:eastAsia="en-US"/>
              </w:rPr>
              <w:t xml:space="preserve"> здания </w:t>
            </w:r>
            <w:r>
              <w:rPr>
                <w:lang w:eastAsia="en-US"/>
              </w:rPr>
              <w:t xml:space="preserve">МАУ «Драматический театр города Ельца «Бенефис»,  </w:t>
            </w:r>
            <w:r>
              <w:rPr>
                <w:iCs/>
                <w:lang w:eastAsia="en-US"/>
              </w:rPr>
              <w:t>выполнения работ по устройству к</w:t>
            </w:r>
            <w:r>
              <w:rPr>
                <w:color w:val="000000"/>
                <w:shd w:val="clear" w:color="auto" w:fill="FFFFFF"/>
                <w:lang w:eastAsia="en-US"/>
              </w:rPr>
              <w:t>арнизного свеса с подвесным желобом.</w:t>
            </w:r>
          </w:p>
          <w:p w:rsidR="001B2966" w:rsidRDefault="001B2966">
            <w:pPr>
              <w:spacing w:line="276" w:lineRule="auto"/>
              <w:jc w:val="both"/>
              <w:rPr>
                <w:lang w:eastAsia="en-US"/>
              </w:rPr>
            </w:pPr>
            <w:r>
              <w:rPr>
                <w:lang w:eastAsia="en-US"/>
              </w:rPr>
              <w:t xml:space="preserve">4. </w:t>
            </w:r>
            <w:r>
              <w:rPr>
                <w:lang w:eastAsia="ar-SA"/>
              </w:rPr>
              <w:t>О</w:t>
            </w:r>
            <w:r>
              <w:rPr>
                <w:lang w:eastAsia="en-US"/>
              </w:rPr>
              <w:t>формлять акты освидетельствования скрытых работ при проведении капитального ремонта согласно Требованиям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B2966" w:rsidRDefault="001B2966">
            <w:pPr>
              <w:spacing w:line="276" w:lineRule="auto"/>
              <w:jc w:val="both"/>
              <w:rPr>
                <w:lang w:eastAsia="en-US"/>
              </w:rPr>
            </w:pPr>
            <w:r>
              <w:rPr>
                <w:lang w:eastAsia="en-US"/>
              </w:rPr>
              <w:t xml:space="preserve">5. Вести общий журнал работ в соответствии с </w:t>
            </w:r>
            <w:r>
              <w:rPr>
                <w:iCs/>
                <w:lang w:eastAsia="en-US"/>
              </w:rPr>
              <w:t>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w:t>
            </w:r>
            <w:r>
              <w:rPr>
                <w:lang w:eastAsia="en-US"/>
              </w:rPr>
              <w:t xml:space="preserve"> </w:t>
            </w:r>
          </w:p>
          <w:p w:rsidR="001B2966" w:rsidRDefault="001B2966">
            <w:pPr>
              <w:spacing w:line="276" w:lineRule="auto"/>
              <w:jc w:val="both"/>
              <w:rPr>
                <w:lang w:eastAsia="en-US"/>
              </w:rPr>
            </w:pPr>
            <w:r>
              <w:rPr>
                <w:lang w:eastAsia="en-US"/>
              </w:rPr>
              <w:t>6. Проводить экспертизу результатов выполненных работ.</w:t>
            </w:r>
          </w:p>
          <w:p w:rsidR="001B2966" w:rsidRDefault="001B2966">
            <w:pPr>
              <w:spacing w:line="276" w:lineRule="auto"/>
              <w:jc w:val="both"/>
              <w:rPr>
                <w:lang w:eastAsia="en-US"/>
              </w:rPr>
            </w:pPr>
            <w:r>
              <w:rPr>
                <w:lang w:eastAsia="en-US"/>
              </w:rPr>
              <w:t>7. Соблюдать установленный срок оплаты выполненных работ.</w:t>
            </w:r>
          </w:p>
          <w:p w:rsidR="001B2966" w:rsidRDefault="001B2966">
            <w:pPr>
              <w:spacing w:line="276" w:lineRule="auto"/>
              <w:jc w:val="both"/>
              <w:rPr>
                <w:iCs/>
                <w:lang w:eastAsia="en-US"/>
              </w:rPr>
            </w:pPr>
            <w:r>
              <w:rPr>
                <w:lang w:eastAsia="en-US"/>
              </w:rPr>
              <w:t>8. Включать в условия договоров указание</w:t>
            </w:r>
            <w:r>
              <w:rPr>
                <w:i/>
                <w:iCs/>
                <w:lang w:eastAsia="en-US"/>
              </w:rPr>
              <w:t xml:space="preserve">, </w:t>
            </w:r>
            <w:r>
              <w:rPr>
                <w:iCs/>
                <w:lang w:eastAsia="en-US"/>
              </w:rPr>
              <w:t xml:space="preserve">что цена является твердой и определяется на весь срок исполнения договора, за исключением случаев, предусмотренных действующим законодательством. </w:t>
            </w:r>
          </w:p>
          <w:p w:rsidR="001B2966" w:rsidRDefault="001B2966">
            <w:pPr>
              <w:spacing w:line="276" w:lineRule="auto"/>
              <w:jc w:val="both"/>
              <w:rPr>
                <w:lang w:eastAsia="en-US"/>
              </w:rPr>
            </w:pPr>
            <w:r>
              <w:rPr>
                <w:iCs/>
                <w:lang w:eastAsia="en-US"/>
              </w:rPr>
              <w:t xml:space="preserve">9. Заключать муниципальный контракт при наличии обязательного условия </w:t>
            </w:r>
            <w:r>
              <w:rPr>
                <w:lang w:eastAsia="en-US"/>
              </w:rPr>
              <w:t>об уменьшении суммы, подлежащей уплате физическому лицу, на размер налоговых платежей, связанных с оплатой контракта.</w:t>
            </w:r>
          </w:p>
          <w:p w:rsidR="001B2966" w:rsidRDefault="001B2966">
            <w:pPr>
              <w:spacing w:line="276" w:lineRule="auto"/>
              <w:jc w:val="both"/>
              <w:rPr>
                <w:lang w:eastAsia="en-US"/>
              </w:rPr>
            </w:pPr>
            <w:r>
              <w:rPr>
                <w:lang w:eastAsia="en-US"/>
              </w:rPr>
              <w:lastRenderedPageBreak/>
              <w:t xml:space="preserve">10. </w:t>
            </w:r>
            <w:proofErr w:type="gramStart"/>
            <w:r>
              <w:rPr>
                <w:lang w:eastAsia="en-US"/>
              </w:rPr>
              <w:t>Отчет об исполнении государственного (муниципального) контракта и (или) о результатах отдельного этапа его исполнения заполнять в соответствии с Постановлением правительства Российской Федерации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roofErr w:type="gramEnd"/>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в срок -           до 22.08.2018.</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 xml:space="preserve">Информация об исполнении от 21.08.2018 № 334. </w:t>
            </w:r>
          </w:p>
          <w:p w:rsidR="001B2966" w:rsidRDefault="001B2966">
            <w:pPr>
              <w:spacing w:line="276" w:lineRule="auto"/>
              <w:jc w:val="both"/>
              <w:rPr>
                <w:lang w:eastAsia="en-US"/>
              </w:rPr>
            </w:pPr>
          </w:p>
        </w:tc>
      </w:tr>
      <w:tr w:rsidR="001B2966" w:rsidTr="001B2966">
        <w:tc>
          <w:tcPr>
            <w:tcW w:w="594" w:type="dxa"/>
            <w:tcBorders>
              <w:top w:val="single" w:sz="4" w:space="0" w:color="auto"/>
              <w:left w:val="single" w:sz="4" w:space="0" w:color="auto"/>
              <w:bottom w:val="single" w:sz="4" w:space="0" w:color="auto"/>
              <w:right w:val="single" w:sz="4" w:space="0" w:color="auto"/>
            </w:tcBorders>
            <w:hideMark/>
          </w:tcPr>
          <w:p w:rsidR="001B2966" w:rsidRDefault="001B2966">
            <w:pPr>
              <w:spacing w:line="276" w:lineRule="auto"/>
              <w:jc w:val="center"/>
              <w:rPr>
                <w:lang w:eastAsia="en-US"/>
              </w:rPr>
            </w:pPr>
            <w:r>
              <w:rPr>
                <w:lang w:eastAsia="en-US"/>
              </w:rPr>
              <w:lastRenderedPageBreak/>
              <w:t>16.</w:t>
            </w:r>
          </w:p>
        </w:tc>
        <w:tc>
          <w:tcPr>
            <w:tcW w:w="2826"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lang w:eastAsia="en-US"/>
              </w:rPr>
            </w:pPr>
            <w:r>
              <w:rPr>
                <w:lang w:eastAsia="en-US"/>
              </w:rPr>
              <w:t>МБУ «Аварийно-спасательная служба» города Ельца. Проверка эффективности использования муниципального имущества в 2017 году.</w:t>
            </w:r>
          </w:p>
          <w:p w:rsidR="001B2966" w:rsidRDefault="001B2966">
            <w:pPr>
              <w:spacing w:line="276" w:lineRule="auto"/>
              <w:ind w:left="-58"/>
              <w:rPr>
                <w:lang w:eastAsia="en-US"/>
              </w:rPr>
            </w:pP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lang w:eastAsia="en-US"/>
              </w:rPr>
            </w:pPr>
            <w:r>
              <w:rPr>
                <w:lang w:eastAsia="en-US"/>
              </w:rPr>
              <w:t>Представление от 29.08.2018  № 109/04-06.</w:t>
            </w:r>
          </w:p>
          <w:p w:rsidR="001B2966" w:rsidRDefault="001B2966">
            <w:pPr>
              <w:spacing w:line="276" w:lineRule="auto"/>
              <w:rPr>
                <w:lang w:eastAsia="en-US"/>
              </w:rPr>
            </w:pPr>
          </w:p>
          <w:p w:rsidR="001B2966" w:rsidRDefault="001B2966">
            <w:pPr>
              <w:spacing w:line="276" w:lineRule="auto"/>
              <w:jc w:val="both"/>
              <w:rPr>
                <w:lang w:eastAsia="en-US"/>
              </w:rPr>
            </w:pPr>
            <w:r>
              <w:rPr>
                <w:lang w:eastAsia="en-US"/>
              </w:rPr>
              <w:t xml:space="preserve">1. </w:t>
            </w:r>
            <w:proofErr w:type="gramStart"/>
            <w:r>
              <w:rPr>
                <w:lang w:eastAsia="en-US"/>
              </w:rPr>
              <w:t>Оформлять инвентарные карточки учета нефинансовых активов формы № 0504031 в соответствии с требованиями приложения № 5 к приказу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roofErr w:type="gramEnd"/>
          </w:p>
          <w:p w:rsidR="001B2966" w:rsidRDefault="001B2966">
            <w:pPr>
              <w:spacing w:line="276" w:lineRule="auto"/>
              <w:jc w:val="both"/>
              <w:rPr>
                <w:lang w:eastAsia="en-US"/>
              </w:rPr>
            </w:pPr>
            <w:r>
              <w:rPr>
                <w:lang w:eastAsia="en-US"/>
              </w:rPr>
              <w:t xml:space="preserve">2. </w:t>
            </w:r>
            <w:proofErr w:type="gramStart"/>
            <w:r>
              <w:rPr>
                <w:lang w:eastAsia="en-US"/>
              </w:rPr>
              <w:t>Присваивать объектам основных средств инвентарные номера согласно пункту 46 приложения № 2 к приказу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p>
          <w:p w:rsidR="001B2966" w:rsidRDefault="001B2966">
            <w:pPr>
              <w:spacing w:line="276" w:lineRule="auto"/>
              <w:jc w:val="both"/>
              <w:rPr>
                <w:lang w:eastAsia="en-US"/>
              </w:rPr>
            </w:pPr>
            <w:r>
              <w:rPr>
                <w:lang w:eastAsia="en-US"/>
              </w:rPr>
              <w:t>3. Списывать имущество, соблюдая указания статьи 3 решения Совета депутатов города Ельца от 18.08.2011     № 595 «О проекте положения о порядке списания основных средств, находящихся в муниципальной собственности города Ельца».</w:t>
            </w:r>
          </w:p>
          <w:p w:rsidR="001B2966" w:rsidRDefault="001B2966">
            <w:pPr>
              <w:spacing w:line="276" w:lineRule="auto"/>
              <w:jc w:val="both"/>
              <w:rPr>
                <w:lang w:eastAsia="en-US"/>
              </w:rPr>
            </w:pPr>
            <w:r>
              <w:rPr>
                <w:lang w:eastAsia="en-US"/>
              </w:rPr>
              <w:t>4. Принять меры дисциплинарного взыскания к должностным лицам, виновным в допущенных нарушениях.</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в срок не позднее «28» сентября 2018 года.</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Информация об исполнении от 27.09.2018 № 292.</w:t>
            </w:r>
          </w:p>
          <w:p w:rsidR="001B2966" w:rsidRDefault="001B2966">
            <w:pPr>
              <w:spacing w:line="276" w:lineRule="auto"/>
              <w:rPr>
                <w:lang w:eastAsia="en-US"/>
              </w:rPr>
            </w:pPr>
          </w:p>
        </w:tc>
      </w:tr>
      <w:tr w:rsidR="001B2966" w:rsidTr="001B2966">
        <w:tc>
          <w:tcPr>
            <w:tcW w:w="594" w:type="dxa"/>
            <w:tcBorders>
              <w:top w:val="single" w:sz="4" w:space="0" w:color="auto"/>
              <w:left w:val="single" w:sz="4" w:space="0" w:color="auto"/>
              <w:bottom w:val="single" w:sz="4" w:space="0" w:color="auto"/>
              <w:right w:val="single" w:sz="4" w:space="0" w:color="auto"/>
            </w:tcBorders>
            <w:hideMark/>
          </w:tcPr>
          <w:p w:rsidR="001B2966" w:rsidRDefault="001B2966">
            <w:pPr>
              <w:spacing w:line="276" w:lineRule="auto"/>
              <w:jc w:val="center"/>
              <w:rPr>
                <w:lang w:eastAsia="en-US"/>
              </w:rPr>
            </w:pPr>
            <w:r>
              <w:rPr>
                <w:lang w:eastAsia="en-US"/>
              </w:rPr>
              <w:lastRenderedPageBreak/>
              <w:t>17.</w:t>
            </w:r>
          </w:p>
        </w:tc>
        <w:tc>
          <w:tcPr>
            <w:tcW w:w="2826" w:type="dxa"/>
            <w:tcBorders>
              <w:top w:val="single" w:sz="4" w:space="0" w:color="auto"/>
              <w:left w:val="single" w:sz="4" w:space="0" w:color="auto"/>
              <w:bottom w:val="single" w:sz="4" w:space="0" w:color="auto"/>
              <w:right w:val="single" w:sz="4" w:space="0" w:color="auto"/>
            </w:tcBorders>
            <w:hideMark/>
          </w:tcPr>
          <w:p w:rsidR="001B2966" w:rsidRDefault="001B2966">
            <w:pPr>
              <w:spacing w:line="276" w:lineRule="auto"/>
              <w:ind w:left="-58"/>
              <w:rPr>
                <w:lang w:eastAsia="en-US"/>
              </w:rPr>
            </w:pPr>
            <w:r>
              <w:rPr>
                <w:lang w:eastAsia="en-US"/>
              </w:rPr>
              <w:t xml:space="preserve">МКУ «Управление </w:t>
            </w:r>
            <w:proofErr w:type="gramStart"/>
            <w:r>
              <w:rPr>
                <w:lang w:eastAsia="en-US"/>
              </w:rPr>
              <w:t>капитального</w:t>
            </w:r>
            <w:proofErr w:type="gramEnd"/>
          </w:p>
          <w:p w:rsidR="001B2966" w:rsidRDefault="001B2966">
            <w:pPr>
              <w:spacing w:line="276" w:lineRule="auto"/>
              <w:ind w:left="-58"/>
              <w:rPr>
                <w:lang w:eastAsia="en-US"/>
              </w:rPr>
            </w:pPr>
            <w:r>
              <w:rPr>
                <w:lang w:eastAsia="en-US"/>
              </w:rPr>
              <w:t xml:space="preserve">строительства» города Ельца.                                                    </w:t>
            </w:r>
          </w:p>
          <w:p w:rsidR="001B2966" w:rsidRDefault="001B2966">
            <w:pPr>
              <w:spacing w:line="276" w:lineRule="auto"/>
              <w:ind w:left="-58"/>
              <w:rPr>
                <w:lang w:eastAsia="en-US"/>
              </w:rPr>
            </w:pPr>
            <w:r>
              <w:rPr>
                <w:lang w:eastAsia="en-US"/>
              </w:rPr>
              <w:t xml:space="preserve">Проверка эффективного использования </w:t>
            </w:r>
            <w:r>
              <w:rPr>
                <w:bCs/>
                <w:lang w:eastAsia="en-US"/>
              </w:rPr>
              <w:t xml:space="preserve">бюджетных ассигнований, выделенных из городского бюджета в 2017 году на выполнение благоустройства территории детского парка им. Б.Г. </w:t>
            </w:r>
            <w:proofErr w:type="spellStart"/>
            <w:r>
              <w:rPr>
                <w:bCs/>
                <w:lang w:eastAsia="en-US"/>
              </w:rPr>
              <w:t>Лесюка</w:t>
            </w:r>
            <w:proofErr w:type="spellEnd"/>
            <w:r>
              <w:rPr>
                <w:bCs/>
                <w:lang w:eastAsia="en-US"/>
              </w:rPr>
              <w:t>.</w:t>
            </w: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lang w:eastAsia="en-US"/>
              </w:rPr>
            </w:pPr>
            <w:r>
              <w:rPr>
                <w:lang w:eastAsia="en-US"/>
              </w:rPr>
              <w:t>Представление от 30.08.2018  № 111/04-06.</w:t>
            </w:r>
          </w:p>
          <w:p w:rsidR="001B2966" w:rsidRDefault="001B2966">
            <w:pPr>
              <w:spacing w:line="276" w:lineRule="auto"/>
              <w:rPr>
                <w:lang w:eastAsia="en-US"/>
              </w:rPr>
            </w:pPr>
          </w:p>
          <w:p w:rsidR="001B2966" w:rsidRDefault="001B2966">
            <w:pPr>
              <w:spacing w:line="276" w:lineRule="auto"/>
              <w:jc w:val="both"/>
              <w:rPr>
                <w:lang w:eastAsia="ar-SA"/>
              </w:rPr>
            </w:pPr>
            <w:r>
              <w:rPr>
                <w:bCs/>
                <w:lang w:eastAsia="ar-SA"/>
              </w:rPr>
              <w:t xml:space="preserve">1. </w:t>
            </w:r>
            <w:r>
              <w:rPr>
                <w:lang w:eastAsia="ar-SA"/>
              </w:rPr>
              <w:t>Не допускать неэффективного использования бюджетных средств.</w:t>
            </w:r>
          </w:p>
          <w:p w:rsidR="001B2966" w:rsidRDefault="001B2966">
            <w:pPr>
              <w:spacing w:line="276" w:lineRule="auto"/>
              <w:jc w:val="both"/>
              <w:rPr>
                <w:lang w:eastAsia="ar-SA"/>
              </w:rPr>
            </w:pPr>
            <w:r>
              <w:rPr>
                <w:lang w:eastAsia="ar-SA"/>
              </w:rPr>
              <w:t>2. В</w:t>
            </w:r>
            <w:r>
              <w:rPr>
                <w:lang w:eastAsia="en-US"/>
              </w:rPr>
              <w:t>зыскать в доход городского бюджета с подрядной организац</w:t>
            </w:r>
            <w:proofErr w:type="gramStart"/>
            <w:r>
              <w:rPr>
                <w:lang w:eastAsia="en-US"/>
              </w:rPr>
              <w:t>ии ООО</w:t>
            </w:r>
            <w:proofErr w:type="gramEnd"/>
            <w:r>
              <w:rPr>
                <w:lang w:eastAsia="en-US"/>
              </w:rPr>
              <w:t xml:space="preserve"> «Бастион»</w:t>
            </w:r>
            <w:r>
              <w:rPr>
                <w:iCs/>
                <w:lang w:eastAsia="en-US"/>
              </w:rPr>
              <w:t xml:space="preserve"> д</w:t>
            </w:r>
            <w:r>
              <w:rPr>
                <w:lang w:eastAsia="en-US"/>
              </w:rPr>
              <w:t>енежные средства в сумме 73 691,00 руб.</w:t>
            </w:r>
            <w:r>
              <w:rPr>
                <w:i/>
                <w:lang w:eastAsia="en-US"/>
              </w:rPr>
              <w:t xml:space="preserve">    </w:t>
            </w:r>
          </w:p>
          <w:p w:rsidR="001B2966" w:rsidRDefault="001B2966">
            <w:pPr>
              <w:spacing w:line="276" w:lineRule="auto"/>
              <w:jc w:val="both"/>
              <w:rPr>
                <w:lang w:eastAsia="ar-SA"/>
              </w:rPr>
            </w:pPr>
            <w:r>
              <w:rPr>
                <w:lang w:eastAsia="ar-SA"/>
              </w:rPr>
              <w:t xml:space="preserve">3. </w:t>
            </w:r>
            <w:r>
              <w:rPr>
                <w:lang w:eastAsia="en-US"/>
              </w:rPr>
              <w:t xml:space="preserve">Рассмотреть вопрос о возможности устройства на территории детского парка им. Б.Г. </w:t>
            </w:r>
            <w:proofErr w:type="spellStart"/>
            <w:r>
              <w:rPr>
                <w:lang w:eastAsia="en-US"/>
              </w:rPr>
              <w:t>Лесюка</w:t>
            </w:r>
            <w:proofErr w:type="spellEnd"/>
            <w:r>
              <w:rPr>
                <w:lang w:eastAsia="en-US"/>
              </w:rPr>
              <w:t xml:space="preserve"> покрытия из асфальтобетонных смесей на площадке «хозяйственный двор» (тип Т-7) площадью 140 м².</w:t>
            </w:r>
          </w:p>
          <w:p w:rsidR="001B2966" w:rsidRDefault="001B2966">
            <w:pPr>
              <w:spacing w:line="276" w:lineRule="auto"/>
              <w:jc w:val="both"/>
              <w:rPr>
                <w:lang w:eastAsia="en-US"/>
              </w:rPr>
            </w:pPr>
            <w:r>
              <w:rPr>
                <w:lang w:eastAsia="en-US"/>
              </w:rPr>
              <w:t>4. 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в срок - до 28.09.2018.</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Информация об исполнении от 27.09.2018 № 414.</w:t>
            </w:r>
          </w:p>
          <w:p w:rsidR="001B2966" w:rsidRDefault="001B2966">
            <w:pPr>
              <w:spacing w:line="276" w:lineRule="auto"/>
              <w:ind w:left="-180" w:right="175"/>
              <w:jc w:val="both"/>
              <w:rPr>
                <w:sz w:val="28"/>
                <w:szCs w:val="28"/>
                <w:lang w:eastAsia="en-US"/>
              </w:rPr>
            </w:pPr>
          </w:p>
          <w:p w:rsidR="001B2966" w:rsidRDefault="001B2966">
            <w:pPr>
              <w:spacing w:line="276" w:lineRule="auto"/>
              <w:rPr>
                <w:lang w:eastAsia="en-US"/>
              </w:rPr>
            </w:pPr>
          </w:p>
          <w:p w:rsidR="001B2966" w:rsidRDefault="001B2966">
            <w:pPr>
              <w:spacing w:line="276" w:lineRule="auto"/>
              <w:rPr>
                <w:lang w:eastAsia="en-US"/>
              </w:rPr>
            </w:pPr>
          </w:p>
        </w:tc>
      </w:tr>
      <w:tr w:rsidR="001B2966" w:rsidTr="001B2966">
        <w:tc>
          <w:tcPr>
            <w:tcW w:w="594"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jc w:val="center"/>
              <w:rPr>
                <w:lang w:eastAsia="en-US"/>
              </w:rPr>
            </w:pPr>
            <w:r>
              <w:rPr>
                <w:lang w:eastAsia="en-US"/>
              </w:rPr>
              <w:t>18.</w:t>
            </w: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r>
              <w:rPr>
                <w:lang w:eastAsia="en-US"/>
              </w:rPr>
              <w:t>19.</w:t>
            </w:r>
          </w:p>
          <w:p w:rsidR="001B2966" w:rsidRDefault="001B2966">
            <w:pPr>
              <w:spacing w:line="276" w:lineRule="auto"/>
              <w:jc w:val="center"/>
              <w:rPr>
                <w:lang w:eastAsia="en-US"/>
              </w:rPr>
            </w:pPr>
          </w:p>
        </w:tc>
        <w:tc>
          <w:tcPr>
            <w:tcW w:w="2826"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ind w:left="-58"/>
              <w:rPr>
                <w:lang w:eastAsia="en-US"/>
              </w:rPr>
            </w:pPr>
            <w:r>
              <w:rPr>
                <w:lang w:eastAsia="en-US"/>
              </w:rPr>
              <w:lastRenderedPageBreak/>
              <w:t>МБУК «Городской дворец культуры».  Проверка эффективности использования муниципального имущества в 2017 году.</w:t>
            </w:r>
          </w:p>
          <w:p w:rsidR="001B2966" w:rsidRDefault="001B2966">
            <w:pPr>
              <w:spacing w:line="276" w:lineRule="auto"/>
              <w:ind w:left="-58"/>
              <w:rPr>
                <w:lang w:eastAsia="en-US"/>
              </w:rPr>
            </w:pP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b/>
                <w:lang w:eastAsia="en-US"/>
              </w:rPr>
            </w:pPr>
            <w:r>
              <w:rPr>
                <w:b/>
                <w:lang w:eastAsia="en-US"/>
              </w:rPr>
              <w:t xml:space="preserve">МБУК «Городской дворец культуры».  </w:t>
            </w:r>
          </w:p>
          <w:p w:rsidR="001B2966" w:rsidRDefault="001B2966">
            <w:pPr>
              <w:spacing w:line="276" w:lineRule="auto"/>
              <w:rPr>
                <w:lang w:eastAsia="en-US"/>
              </w:rPr>
            </w:pPr>
            <w:r>
              <w:rPr>
                <w:lang w:eastAsia="en-US"/>
              </w:rPr>
              <w:t>Представление от 04.10.2018  № 127/04-06.</w:t>
            </w:r>
          </w:p>
          <w:p w:rsidR="001B2966" w:rsidRDefault="001B2966">
            <w:pPr>
              <w:spacing w:line="276" w:lineRule="auto"/>
              <w:rPr>
                <w:lang w:eastAsia="en-US"/>
              </w:rPr>
            </w:pPr>
          </w:p>
          <w:p w:rsidR="001B2966" w:rsidRDefault="001B2966">
            <w:pPr>
              <w:spacing w:line="276" w:lineRule="auto"/>
              <w:jc w:val="both"/>
              <w:rPr>
                <w:lang w:eastAsia="en-US"/>
              </w:rPr>
            </w:pPr>
            <w:r>
              <w:rPr>
                <w:lang w:eastAsia="en-US"/>
              </w:rPr>
              <w:t xml:space="preserve">1. </w:t>
            </w:r>
            <w:proofErr w:type="gramStart"/>
            <w:r>
              <w:rPr>
                <w:lang w:eastAsia="en-US"/>
              </w:rPr>
              <w:t xml:space="preserve">Осуществлять бухгалтерский учет основных средств в соответствии с </w:t>
            </w:r>
            <w:r>
              <w:rPr>
                <w:i/>
                <w:lang w:eastAsia="en-US"/>
              </w:rPr>
              <w:t xml:space="preserve"> </w:t>
            </w:r>
            <w:r>
              <w:rPr>
                <w:lang w:eastAsia="en-US"/>
              </w:rPr>
              <w:t xml:space="preserve">приказом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r>
              <w:rPr>
                <w:lang w:eastAsia="en-US"/>
              </w:rPr>
              <w:lastRenderedPageBreak/>
              <w:t>Инструкции по его применению», Методическими указаниями по бухгалтерскому учету основных средств, утвержденных приказом Министерства финансов  Российской Федерации от</w:t>
            </w:r>
            <w:proofErr w:type="gramEnd"/>
            <w:r>
              <w:rPr>
                <w:lang w:eastAsia="en-US"/>
              </w:rPr>
              <w:t xml:space="preserve"> 13.10.2003 № 91н, Методическими указаниями по инвентаризации имущества и финансовых обязательств, утвержденными приказом Минфина России от 13.06.1995 № 49. </w:t>
            </w:r>
            <w:r>
              <w:rPr>
                <w:i/>
                <w:lang w:eastAsia="en-US"/>
              </w:rPr>
              <w:t xml:space="preserve"> </w:t>
            </w:r>
          </w:p>
          <w:p w:rsidR="001B2966" w:rsidRDefault="001B2966">
            <w:pPr>
              <w:spacing w:line="276" w:lineRule="auto"/>
              <w:jc w:val="both"/>
              <w:rPr>
                <w:lang w:eastAsia="en-US"/>
              </w:rPr>
            </w:pPr>
            <w:r>
              <w:rPr>
                <w:lang w:eastAsia="en-US"/>
              </w:rPr>
              <w:t xml:space="preserve">2. Отразить на </w:t>
            </w:r>
            <w:proofErr w:type="spellStart"/>
            <w:r>
              <w:rPr>
                <w:lang w:eastAsia="en-US"/>
              </w:rPr>
              <w:t>забалансовом</w:t>
            </w:r>
            <w:proofErr w:type="spellEnd"/>
            <w:r>
              <w:rPr>
                <w:lang w:eastAsia="en-US"/>
              </w:rPr>
              <w:t xml:space="preserve"> счете </w:t>
            </w:r>
            <w:r>
              <w:rPr>
                <w:color w:val="000000"/>
                <w:lang w:eastAsia="en-US"/>
              </w:rPr>
              <w:t xml:space="preserve">01 «Имущество, полученное в пользование» информацию </w:t>
            </w:r>
            <w:r>
              <w:rPr>
                <w:lang w:eastAsia="en-US"/>
              </w:rPr>
              <w:t>в денежном выражении о состоянии недвижимого имущества Учреждения, не закрепленного за ним на праве оперативного управления, праве постоянного (бессрочного) пользования, в том числе в период оформления государственной регистрации права:</w:t>
            </w:r>
          </w:p>
          <w:p w:rsidR="001B2966" w:rsidRDefault="001B2966">
            <w:pPr>
              <w:spacing w:line="276" w:lineRule="auto"/>
              <w:jc w:val="both"/>
              <w:rPr>
                <w:lang w:eastAsia="en-US"/>
              </w:rPr>
            </w:pPr>
            <w:r>
              <w:rPr>
                <w:lang w:eastAsia="en-US"/>
              </w:rPr>
              <w:t xml:space="preserve">-  здание кинотеатра «Сосна», расположенное по адресу: </w:t>
            </w:r>
            <w:proofErr w:type="gramStart"/>
            <w:r>
              <w:rPr>
                <w:lang w:eastAsia="en-US"/>
              </w:rPr>
              <w:t>Липецкая</w:t>
            </w:r>
            <w:proofErr w:type="gramEnd"/>
            <w:r>
              <w:rPr>
                <w:lang w:eastAsia="en-US"/>
              </w:rPr>
              <w:t xml:space="preserve"> обл., г. Елец, ул. Кротевича, д. 31а;</w:t>
            </w:r>
          </w:p>
          <w:p w:rsidR="001B2966" w:rsidRDefault="001B2966">
            <w:pPr>
              <w:spacing w:line="276" w:lineRule="auto"/>
              <w:jc w:val="both"/>
              <w:rPr>
                <w:lang w:eastAsia="en-US"/>
              </w:rPr>
            </w:pPr>
            <w:r>
              <w:rPr>
                <w:lang w:eastAsia="en-US"/>
              </w:rPr>
              <w:t xml:space="preserve">-  здание клуба, расположенное по адресу: </w:t>
            </w:r>
            <w:proofErr w:type="gramStart"/>
            <w:r>
              <w:rPr>
                <w:lang w:eastAsia="en-US"/>
              </w:rPr>
              <w:t>Липецкая обл., г. Елец, пос. ТЭЦ;</w:t>
            </w:r>
            <w:proofErr w:type="gramEnd"/>
          </w:p>
          <w:p w:rsidR="001B2966" w:rsidRDefault="001B2966">
            <w:pPr>
              <w:spacing w:line="276" w:lineRule="auto"/>
              <w:jc w:val="both"/>
              <w:rPr>
                <w:lang w:eastAsia="en-US"/>
              </w:rPr>
            </w:pPr>
            <w:r>
              <w:rPr>
                <w:lang w:eastAsia="en-US"/>
              </w:rPr>
              <w:t xml:space="preserve">- нежилое здание, расположенное по адресу: </w:t>
            </w:r>
            <w:proofErr w:type="gramStart"/>
            <w:r>
              <w:rPr>
                <w:lang w:eastAsia="en-US"/>
              </w:rPr>
              <w:t>Липецкая обл., г. Елец, ул. Коммунаров, д. 45;</w:t>
            </w:r>
            <w:proofErr w:type="gramEnd"/>
          </w:p>
          <w:p w:rsidR="001B2966" w:rsidRDefault="001B2966">
            <w:pPr>
              <w:spacing w:line="276" w:lineRule="auto"/>
              <w:jc w:val="both"/>
              <w:rPr>
                <w:lang w:eastAsia="en-US"/>
              </w:rPr>
            </w:pPr>
            <w:r>
              <w:rPr>
                <w:lang w:eastAsia="en-US"/>
              </w:rPr>
              <w:t xml:space="preserve">- нежилое помещение (комнаты №№ 1-7, общей площадью 62,4 м²), расположенное по адресу: </w:t>
            </w:r>
            <w:proofErr w:type="gramStart"/>
            <w:r>
              <w:rPr>
                <w:lang w:eastAsia="en-US"/>
              </w:rPr>
              <w:t>Липецкая обл.,    г. Елец, ул. Коммунаров, д. 103а;</w:t>
            </w:r>
            <w:proofErr w:type="gramEnd"/>
          </w:p>
          <w:p w:rsidR="001B2966" w:rsidRDefault="001B2966">
            <w:pPr>
              <w:spacing w:line="276" w:lineRule="auto"/>
              <w:jc w:val="both"/>
              <w:rPr>
                <w:lang w:eastAsia="en-US"/>
              </w:rPr>
            </w:pPr>
            <w:r>
              <w:rPr>
                <w:lang w:eastAsia="en-US"/>
              </w:rPr>
              <w:t xml:space="preserve">- нежилое помещение (комнаты №№ 1-9, общей площадью 60,1 м²), расположенное по адресу: </w:t>
            </w:r>
            <w:proofErr w:type="gramStart"/>
            <w:r>
              <w:rPr>
                <w:lang w:eastAsia="en-US"/>
              </w:rPr>
              <w:t>Липецкая обл.,    г. Елец, ул. Королева, д. 9;</w:t>
            </w:r>
            <w:proofErr w:type="gramEnd"/>
          </w:p>
          <w:p w:rsidR="001B2966" w:rsidRDefault="001B2966">
            <w:pPr>
              <w:spacing w:line="276" w:lineRule="auto"/>
              <w:jc w:val="both"/>
              <w:rPr>
                <w:lang w:eastAsia="en-US"/>
              </w:rPr>
            </w:pPr>
            <w:r>
              <w:rPr>
                <w:lang w:eastAsia="en-US"/>
              </w:rPr>
              <w:t xml:space="preserve">- нежилое помещение (комнаты №№ 1-7, общей площадью 58,7 м²), расположенное по адресу: </w:t>
            </w:r>
            <w:proofErr w:type="gramStart"/>
            <w:r>
              <w:rPr>
                <w:lang w:eastAsia="en-US"/>
              </w:rPr>
              <w:t>Липецкая обл.,    г. Елец, ул. Королева, д. 9;</w:t>
            </w:r>
            <w:proofErr w:type="gramEnd"/>
          </w:p>
          <w:p w:rsidR="001B2966" w:rsidRDefault="001B2966">
            <w:pPr>
              <w:spacing w:line="276" w:lineRule="auto"/>
              <w:jc w:val="both"/>
              <w:rPr>
                <w:lang w:eastAsia="en-US"/>
              </w:rPr>
            </w:pPr>
            <w:r>
              <w:rPr>
                <w:lang w:eastAsia="en-US"/>
              </w:rPr>
              <w:t xml:space="preserve">- нежилое помещение (комнаты №№ 1-7, общей площадью 62,5 м²), расположенное по адресу: </w:t>
            </w:r>
            <w:proofErr w:type="gramStart"/>
            <w:r>
              <w:rPr>
                <w:lang w:eastAsia="en-US"/>
              </w:rPr>
              <w:t>Липецкая обл.,    г. Елец, ул. Королева, д. 9;</w:t>
            </w:r>
            <w:proofErr w:type="gramEnd"/>
          </w:p>
          <w:p w:rsidR="001B2966" w:rsidRDefault="001B2966">
            <w:pPr>
              <w:spacing w:line="276" w:lineRule="auto"/>
              <w:jc w:val="both"/>
              <w:rPr>
                <w:lang w:eastAsia="en-US"/>
              </w:rPr>
            </w:pPr>
            <w:r>
              <w:rPr>
                <w:lang w:eastAsia="en-US"/>
              </w:rPr>
              <w:t xml:space="preserve">-  земельный участок, расположенный по адресу: </w:t>
            </w:r>
            <w:proofErr w:type="gramStart"/>
            <w:r>
              <w:rPr>
                <w:lang w:eastAsia="en-US"/>
              </w:rPr>
              <w:t>Липецкая обл., г. Елец, ул. Кротевича, д. 31а;</w:t>
            </w:r>
            <w:proofErr w:type="gramEnd"/>
          </w:p>
          <w:p w:rsidR="001B2966" w:rsidRDefault="001B2966">
            <w:pPr>
              <w:spacing w:line="276" w:lineRule="auto"/>
              <w:jc w:val="both"/>
              <w:rPr>
                <w:lang w:eastAsia="en-US"/>
              </w:rPr>
            </w:pPr>
            <w:r>
              <w:rPr>
                <w:lang w:eastAsia="en-US"/>
              </w:rPr>
              <w:t>-  земельный участок, расположенный по адресу: Липецкая обл., г. Елец, пос. ТЭЦ.</w:t>
            </w:r>
          </w:p>
          <w:p w:rsidR="001B2966" w:rsidRDefault="001B2966">
            <w:pPr>
              <w:spacing w:line="276" w:lineRule="auto"/>
              <w:jc w:val="both"/>
              <w:rPr>
                <w:lang w:eastAsia="en-US"/>
              </w:rPr>
            </w:pPr>
            <w:r>
              <w:rPr>
                <w:lang w:eastAsia="en-US"/>
              </w:rPr>
              <w:t xml:space="preserve"> 3. Провести государственную регистрацию права на недвижимость: </w:t>
            </w:r>
          </w:p>
          <w:p w:rsidR="001B2966" w:rsidRDefault="001B2966">
            <w:pPr>
              <w:pStyle w:val="ConsPlusNormal"/>
              <w:shd w:val="clear" w:color="auto" w:fill="FFFFFF"/>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 право оперативного управления нежилыми зданиями и помещениями:</w:t>
            </w:r>
          </w:p>
          <w:p w:rsidR="001B2966" w:rsidRDefault="001B2966">
            <w:pPr>
              <w:spacing w:line="276" w:lineRule="auto"/>
              <w:jc w:val="both"/>
              <w:rPr>
                <w:lang w:eastAsia="en-US"/>
              </w:rPr>
            </w:pPr>
            <w:r>
              <w:rPr>
                <w:lang w:eastAsia="en-US"/>
              </w:rPr>
              <w:t xml:space="preserve">-  здание кинотеатра «Сосна»: </w:t>
            </w:r>
            <w:proofErr w:type="gramStart"/>
            <w:r>
              <w:rPr>
                <w:lang w:eastAsia="en-US"/>
              </w:rPr>
              <w:t>Липецкая</w:t>
            </w:r>
            <w:proofErr w:type="gramEnd"/>
            <w:r>
              <w:rPr>
                <w:lang w:eastAsia="en-US"/>
              </w:rPr>
              <w:t xml:space="preserve"> обл., г. Елец, ул. Кротевича, д. 31а;</w:t>
            </w:r>
          </w:p>
          <w:p w:rsidR="001B2966" w:rsidRDefault="001B2966">
            <w:pPr>
              <w:spacing w:line="276" w:lineRule="auto"/>
              <w:jc w:val="both"/>
              <w:rPr>
                <w:lang w:eastAsia="en-US"/>
              </w:rPr>
            </w:pPr>
            <w:r>
              <w:rPr>
                <w:lang w:eastAsia="en-US"/>
              </w:rPr>
              <w:t>-  здание клуба: Липецкая обл., г. Елец, пос. ТЭЦ;</w:t>
            </w:r>
          </w:p>
          <w:p w:rsidR="001B2966" w:rsidRDefault="001B2966">
            <w:pPr>
              <w:spacing w:line="276" w:lineRule="auto"/>
              <w:jc w:val="both"/>
              <w:rPr>
                <w:lang w:eastAsia="en-US"/>
              </w:rPr>
            </w:pPr>
            <w:r>
              <w:rPr>
                <w:lang w:eastAsia="en-US"/>
              </w:rPr>
              <w:t xml:space="preserve">- нежилое здание: </w:t>
            </w:r>
            <w:proofErr w:type="gramStart"/>
            <w:r>
              <w:rPr>
                <w:lang w:eastAsia="en-US"/>
              </w:rPr>
              <w:t>Липецкая обл., г. Елец, ул. Коммунаров, д. 45;</w:t>
            </w:r>
            <w:proofErr w:type="gramEnd"/>
          </w:p>
          <w:p w:rsidR="001B2966" w:rsidRDefault="001B2966">
            <w:pPr>
              <w:spacing w:line="276" w:lineRule="auto"/>
              <w:jc w:val="both"/>
              <w:rPr>
                <w:lang w:eastAsia="en-US"/>
              </w:rPr>
            </w:pPr>
            <w:r>
              <w:rPr>
                <w:lang w:eastAsia="en-US"/>
              </w:rPr>
              <w:t xml:space="preserve">- нежилое помещение (комнаты №№ 1-7, общей площадью 62,4 м²): </w:t>
            </w:r>
            <w:proofErr w:type="gramStart"/>
            <w:r>
              <w:rPr>
                <w:lang w:eastAsia="en-US"/>
              </w:rPr>
              <w:t>Липецкая</w:t>
            </w:r>
            <w:proofErr w:type="gramEnd"/>
            <w:r>
              <w:rPr>
                <w:lang w:eastAsia="en-US"/>
              </w:rPr>
              <w:t xml:space="preserve"> обл., г. Елец, ул. Коммунаров, д. 103а;</w:t>
            </w:r>
          </w:p>
          <w:p w:rsidR="001B2966" w:rsidRDefault="001B2966">
            <w:pPr>
              <w:spacing w:line="276" w:lineRule="auto"/>
              <w:jc w:val="both"/>
              <w:rPr>
                <w:lang w:eastAsia="en-US"/>
              </w:rPr>
            </w:pPr>
            <w:r>
              <w:rPr>
                <w:lang w:eastAsia="en-US"/>
              </w:rPr>
              <w:t>- нежилое помещение (комнаты №№ 1-9, общей площадью 60,1 м²): Липецкая обл., г. Елец, ул. Королева, д. 9;</w:t>
            </w:r>
          </w:p>
          <w:p w:rsidR="001B2966" w:rsidRDefault="001B2966">
            <w:pPr>
              <w:spacing w:line="276" w:lineRule="auto"/>
              <w:jc w:val="both"/>
              <w:rPr>
                <w:lang w:eastAsia="en-US"/>
              </w:rPr>
            </w:pPr>
            <w:r>
              <w:rPr>
                <w:lang w:eastAsia="en-US"/>
              </w:rPr>
              <w:lastRenderedPageBreak/>
              <w:t>- нежилое помещение (комнаты №№ 1-7, общей площадью 58,7 м²): Липецкая обл., г. Елец, ул. Королева, д. 9;</w:t>
            </w:r>
          </w:p>
          <w:p w:rsidR="001B2966" w:rsidRDefault="001B2966">
            <w:pPr>
              <w:spacing w:line="276" w:lineRule="auto"/>
              <w:jc w:val="both"/>
              <w:rPr>
                <w:lang w:eastAsia="en-US"/>
              </w:rPr>
            </w:pPr>
            <w:r>
              <w:rPr>
                <w:lang w:eastAsia="en-US"/>
              </w:rPr>
              <w:t>- нежилое помещение (комнаты №№ 1-7, общей площадью 62,5 м²): Липецкая обл., г. Елец, ул. Королева, д. 9;</w:t>
            </w:r>
          </w:p>
          <w:p w:rsidR="001B2966" w:rsidRDefault="001B2966">
            <w:pPr>
              <w:spacing w:line="276" w:lineRule="auto"/>
              <w:jc w:val="both"/>
              <w:rPr>
                <w:lang w:eastAsia="en-US"/>
              </w:rPr>
            </w:pPr>
            <w:r>
              <w:rPr>
                <w:lang w:eastAsia="en-US"/>
              </w:rPr>
              <w:t>2) право постоянного (бессрочного) пользования земельными участками:</w:t>
            </w:r>
          </w:p>
          <w:p w:rsidR="001B2966" w:rsidRDefault="001B2966">
            <w:pPr>
              <w:spacing w:line="276" w:lineRule="auto"/>
              <w:jc w:val="both"/>
              <w:rPr>
                <w:lang w:eastAsia="en-US"/>
              </w:rPr>
            </w:pPr>
            <w:r>
              <w:rPr>
                <w:lang w:eastAsia="en-US"/>
              </w:rPr>
              <w:t xml:space="preserve">- </w:t>
            </w:r>
            <w:proofErr w:type="gramStart"/>
            <w:r>
              <w:rPr>
                <w:lang w:eastAsia="en-US"/>
              </w:rPr>
              <w:t>Липецкая</w:t>
            </w:r>
            <w:proofErr w:type="gramEnd"/>
            <w:r>
              <w:rPr>
                <w:lang w:eastAsia="en-US"/>
              </w:rPr>
              <w:t xml:space="preserve"> обл., г. Елец, ул. Кротевича, д. 31а;</w:t>
            </w:r>
          </w:p>
          <w:p w:rsidR="001B2966" w:rsidRDefault="001B2966">
            <w:pPr>
              <w:spacing w:line="276" w:lineRule="auto"/>
              <w:jc w:val="both"/>
              <w:rPr>
                <w:lang w:eastAsia="en-US"/>
              </w:rPr>
            </w:pPr>
            <w:r>
              <w:rPr>
                <w:lang w:eastAsia="en-US"/>
              </w:rPr>
              <w:t>- Липецкая обл., г. Елец, пос. ТЭЦ.</w:t>
            </w:r>
          </w:p>
          <w:p w:rsidR="001B2966" w:rsidRDefault="001B2966">
            <w:pPr>
              <w:spacing w:line="276" w:lineRule="auto"/>
              <w:jc w:val="both"/>
              <w:rPr>
                <w:lang w:eastAsia="en-US"/>
              </w:rPr>
            </w:pPr>
            <w:r>
              <w:rPr>
                <w:lang w:eastAsia="en-US"/>
              </w:rPr>
              <w:t xml:space="preserve">4. Формировать бухгалтерскую (финансовую) отчетность «Баланс государственного (муниципального) учреждения» </w:t>
            </w:r>
            <w:hyperlink r:id="rId8" w:anchor="Par3473" w:tooltip="                                  БАЛАНС" w:history="1">
              <w:r>
                <w:rPr>
                  <w:rStyle w:val="a3"/>
                  <w:color w:val="000000"/>
                  <w:lang w:eastAsia="en-US"/>
                </w:rPr>
                <w:t>(ф. 0503730)</w:t>
              </w:r>
            </w:hyperlink>
            <w:r>
              <w:rPr>
                <w:i/>
                <w:color w:val="000000"/>
                <w:lang w:eastAsia="en-US"/>
              </w:rPr>
              <w:t xml:space="preserve"> </w:t>
            </w:r>
            <w:r>
              <w:rPr>
                <w:lang w:eastAsia="en-US"/>
              </w:rPr>
              <w:t>в соответствии с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 33н.</w:t>
            </w:r>
          </w:p>
          <w:p w:rsidR="001B2966" w:rsidRDefault="001B2966">
            <w:pPr>
              <w:spacing w:line="276" w:lineRule="auto"/>
              <w:jc w:val="both"/>
              <w:rPr>
                <w:lang w:eastAsia="en-US"/>
              </w:rPr>
            </w:pPr>
            <w:r>
              <w:rPr>
                <w:lang w:eastAsia="en-US"/>
              </w:rPr>
              <w:t xml:space="preserve">5. Принять к бухгалтерскому учету объекты основных средств: спортивное крыло (инв. № 110102000004), клуб на 1000 мест (инв. № 110102000002) как один объект под одним инвентарным номером.   </w:t>
            </w:r>
          </w:p>
          <w:p w:rsidR="001B2966" w:rsidRDefault="001B2966">
            <w:pPr>
              <w:spacing w:line="276" w:lineRule="auto"/>
              <w:jc w:val="both"/>
              <w:rPr>
                <w:lang w:eastAsia="en-US"/>
              </w:rPr>
            </w:pPr>
            <w:r>
              <w:rPr>
                <w:lang w:eastAsia="en-US"/>
              </w:rPr>
              <w:t>6. Списать с бухгалтерского учета:</w:t>
            </w:r>
          </w:p>
          <w:p w:rsidR="001B2966" w:rsidRDefault="001B2966">
            <w:pPr>
              <w:spacing w:line="276" w:lineRule="auto"/>
              <w:jc w:val="both"/>
              <w:rPr>
                <w:lang w:eastAsia="en-US"/>
              </w:rPr>
            </w:pPr>
            <w:r>
              <w:rPr>
                <w:lang w:eastAsia="en-US"/>
              </w:rPr>
              <w:t>- производственный и хозяйственный инвентарь, принадлежащий участковой избирательной комиссии (21 объект основных средств), балансовой стоимостью 11 700,50 руб.;</w:t>
            </w:r>
          </w:p>
          <w:p w:rsidR="001B2966" w:rsidRDefault="001B2966">
            <w:pPr>
              <w:spacing w:line="276" w:lineRule="auto"/>
              <w:jc w:val="both"/>
              <w:rPr>
                <w:lang w:eastAsia="en-US"/>
              </w:rPr>
            </w:pPr>
            <w:r>
              <w:rPr>
                <w:lang w:eastAsia="en-US"/>
              </w:rPr>
              <w:t>- выбывшие объекты основных средств (359 объектов)</w:t>
            </w:r>
            <w:r>
              <w:rPr>
                <w:i/>
                <w:lang w:eastAsia="en-US"/>
              </w:rPr>
              <w:t xml:space="preserve"> </w:t>
            </w:r>
            <w:r>
              <w:rPr>
                <w:lang w:eastAsia="en-US"/>
              </w:rPr>
              <w:t xml:space="preserve">по причине морального и физического износа, провести их утилизацию. </w:t>
            </w:r>
          </w:p>
          <w:p w:rsidR="001B2966" w:rsidRDefault="001B2966">
            <w:pPr>
              <w:spacing w:line="276" w:lineRule="auto"/>
              <w:jc w:val="both"/>
              <w:rPr>
                <w:lang w:eastAsia="en-US"/>
              </w:rPr>
            </w:pPr>
            <w:r>
              <w:rPr>
                <w:lang w:eastAsia="en-US"/>
              </w:rPr>
              <w:t xml:space="preserve">7. Усилить </w:t>
            </w:r>
            <w:proofErr w:type="gramStart"/>
            <w:r>
              <w:rPr>
                <w:lang w:eastAsia="en-US"/>
              </w:rPr>
              <w:t>контроль за</w:t>
            </w:r>
            <w:proofErr w:type="gramEnd"/>
            <w:r>
              <w:rPr>
                <w:lang w:eastAsia="en-US"/>
              </w:rPr>
              <w:t xml:space="preserve"> соблюдением порядка составления и представления бухгалтерской (финансовой) отчетности.</w:t>
            </w:r>
          </w:p>
          <w:p w:rsidR="001B2966" w:rsidRDefault="001B2966">
            <w:pPr>
              <w:spacing w:line="276" w:lineRule="auto"/>
              <w:jc w:val="both"/>
              <w:rPr>
                <w:lang w:eastAsia="en-US"/>
              </w:rPr>
            </w:pPr>
            <w:r>
              <w:rPr>
                <w:lang w:eastAsia="en-US"/>
              </w:rPr>
              <w:t xml:space="preserve">8. Принять меры по устранению ненадлежащего технического состояния нежилого помещения (комнаты №№ 1-7, общей площадью 62,5 м²), расположенного по адресу: </w:t>
            </w:r>
            <w:proofErr w:type="gramStart"/>
            <w:r>
              <w:rPr>
                <w:lang w:eastAsia="en-US"/>
              </w:rPr>
              <w:t>Липецкая обл., г. Елец, ул. Королева, д. 9 (клуб художников «Родник»)</w:t>
            </w:r>
            <w:r>
              <w:rPr>
                <w:i/>
                <w:lang w:eastAsia="en-US"/>
              </w:rPr>
              <w:t xml:space="preserve">.  </w:t>
            </w:r>
            <w:r>
              <w:rPr>
                <w:lang w:eastAsia="en-US"/>
              </w:rPr>
              <w:t xml:space="preserve">        </w:t>
            </w:r>
            <w:proofErr w:type="gramEnd"/>
          </w:p>
          <w:p w:rsidR="001B2966" w:rsidRDefault="001B2966">
            <w:pPr>
              <w:spacing w:line="276" w:lineRule="auto"/>
              <w:jc w:val="both"/>
              <w:rPr>
                <w:lang w:eastAsia="en-US"/>
              </w:rPr>
            </w:pPr>
            <w:r>
              <w:rPr>
                <w:lang w:eastAsia="en-US"/>
              </w:rPr>
              <w:t>9. 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в срок -           до 02.11.2018.</w:t>
            </w:r>
          </w:p>
          <w:p w:rsidR="001B2966" w:rsidRDefault="001B2966">
            <w:pPr>
              <w:spacing w:line="276" w:lineRule="auto"/>
              <w:ind w:left="-180"/>
              <w:jc w:val="both"/>
              <w:rPr>
                <w:sz w:val="28"/>
                <w:szCs w:val="28"/>
                <w:lang w:eastAsia="en-US"/>
              </w:rPr>
            </w:pPr>
          </w:p>
          <w:p w:rsidR="001B2966" w:rsidRDefault="001B2966">
            <w:pPr>
              <w:spacing w:line="276" w:lineRule="auto"/>
              <w:rPr>
                <w:lang w:eastAsia="en-US"/>
              </w:rPr>
            </w:pPr>
            <w:r>
              <w:rPr>
                <w:lang w:eastAsia="en-US"/>
              </w:rPr>
              <w:t>Информация об исполнении от 01.11.2018 № 42, от 20.02.2019 № 15.</w:t>
            </w:r>
          </w:p>
          <w:p w:rsidR="001B2966" w:rsidRDefault="001B2966">
            <w:pPr>
              <w:spacing w:line="276" w:lineRule="auto"/>
              <w:rPr>
                <w:lang w:eastAsia="en-US"/>
              </w:rPr>
            </w:pPr>
          </w:p>
          <w:p w:rsidR="001B2966" w:rsidRDefault="001B2966">
            <w:pPr>
              <w:spacing w:line="276" w:lineRule="auto"/>
              <w:rPr>
                <w:b/>
                <w:lang w:eastAsia="en-US"/>
              </w:rPr>
            </w:pPr>
            <w:r>
              <w:rPr>
                <w:b/>
                <w:lang w:eastAsia="en-US"/>
              </w:rPr>
              <w:t xml:space="preserve">Комитет архитектуры и градостроительства администрации городского округа город Елец.                                                                                </w:t>
            </w:r>
          </w:p>
          <w:p w:rsidR="001B2966" w:rsidRDefault="001B2966">
            <w:pPr>
              <w:spacing w:line="276" w:lineRule="auto"/>
              <w:rPr>
                <w:lang w:eastAsia="en-US"/>
              </w:rPr>
            </w:pPr>
            <w:r>
              <w:rPr>
                <w:lang w:eastAsia="en-US"/>
              </w:rPr>
              <w:t>Представление от 04.10.2018  № 126/04-06.</w:t>
            </w:r>
          </w:p>
          <w:p w:rsidR="001B2966" w:rsidRDefault="001B2966">
            <w:pPr>
              <w:spacing w:line="276" w:lineRule="auto"/>
              <w:rPr>
                <w:lang w:eastAsia="en-US"/>
              </w:rPr>
            </w:pPr>
          </w:p>
          <w:p w:rsidR="001B2966" w:rsidRDefault="001B2966">
            <w:pPr>
              <w:spacing w:line="276" w:lineRule="auto"/>
              <w:jc w:val="both"/>
              <w:rPr>
                <w:lang w:eastAsia="en-US"/>
              </w:rPr>
            </w:pPr>
            <w:r>
              <w:rPr>
                <w:lang w:eastAsia="en-US"/>
              </w:rPr>
              <w:t xml:space="preserve">1. В соответствии с </w:t>
            </w:r>
            <w:r>
              <w:rPr>
                <w:color w:val="000000"/>
                <w:lang w:eastAsia="en-US"/>
              </w:rPr>
              <w:t xml:space="preserve">Положением о порядке управления и распоряжения муниципальной собственностью городского округа город Елец, утвержденного решением Совета депутатов города Ельца от 30.05.2008 № 264, оформить предоставление </w:t>
            </w:r>
            <w:r>
              <w:rPr>
                <w:lang w:eastAsia="en-US"/>
              </w:rPr>
              <w:t xml:space="preserve">в постоянное (бессрочное) пользование МБУК «Городской дворец культуры» земельного участка, расположенного по адресу: </w:t>
            </w:r>
            <w:proofErr w:type="gramStart"/>
            <w:r>
              <w:rPr>
                <w:lang w:eastAsia="en-US"/>
              </w:rPr>
              <w:t>Липецкая</w:t>
            </w:r>
            <w:proofErr w:type="gramEnd"/>
            <w:r>
              <w:rPr>
                <w:lang w:eastAsia="en-US"/>
              </w:rPr>
              <w:t xml:space="preserve"> обл., г. Елец, ул. Коммунаров, д. 45.</w:t>
            </w:r>
          </w:p>
          <w:p w:rsidR="001B2966" w:rsidRDefault="001B2966">
            <w:pPr>
              <w:spacing w:line="276" w:lineRule="auto"/>
              <w:jc w:val="both"/>
              <w:rPr>
                <w:lang w:eastAsia="en-US"/>
              </w:rPr>
            </w:pPr>
            <w:r>
              <w:rPr>
                <w:color w:val="000000"/>
                <w:lang w:eastAsia="en-US"/>
              </w:rPr>
              <w:t xml:space="preserve"> </w:t>
            </w:r>
            <w:r>
              <w:rPr>
                <w:lang w:eastAsia="en-US"/>
              </w:rPr>
              <w:t>2. 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в срок -           до 02.11.2018.</w:t>
            </w:r>
          </w:p>
          <w:p w:rsidR="001B2966" w:rsidRDefault="001B2966">
            <w:pPr>
              <w:spacing w:line="276" w:lineRule="auto"/>
              <w:rPr>
                <w:lang w:eastAsia="en-US"/>
              </w:rPr>
            </w:pPr>
          </w:p>
          <w:p w:rsidR="001B2966" w:rsidRDefault="001B2966">
            <w:pPr>
              <w:spacing w:line="276" w:lineRule="auto"/>
              <w:rPr>
                <w:lang w:eastAsia="en-US"/>
              </w:rPr>
            </w:pPr>
            <w:r>
              <w:rPr>
                <w:lang w:eastAsia="en-US"/>
              </w:rPr>
              <w:t>Информация об исполнении от 01.11.2018 № 1610-01-03.</w:t>
            </w:r>
          </w:p>
          <w:p w:rsidR="001B2966" w:rsidRDefault="001B2966">
            <w:pPr>
              <w:spacing w:line="276" w:lineRule="auto"/>
              <w:rPr>
                <w:lang w:eastAsia="en-US"/>
              </w:rPr>
            </w:pPr>
          </w:p>
        </w:tc>
      </w:tr>
      <w:tr w:rsidR="001B2966" w:rsidTr="001B2966">
        <w:tc>
          <w:tcPr>
            <w:tcW w:w="594"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jc w:val="center"/>
              <w:rPr>
                <w:lang w:eastAsia="en-US"/>
              </w:rPr>
            </w:pPr>
            <w:r>
              <w:rPr>
                <w:lang w:eastAsia="en-US"/>
              </w:rPr>
              <w:lastRenderedPageBreak/>
              <w:t>20.</w:t>
            </w: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r>
              <w:rPr>
                <w:lang w:eastAsia="en-US"/>
              </w:rPr>
              <w:t>21.</w:t>
            </w:r>
          </w:p>
          <w:p w:rsidR="001B2966" w:rsidRDefault="001B2966">
            <w:pPr>
              <w:spacing w:line="276" w:lineRule="auto"/>
              <w:jc w:val="center"/>
              <w:rPr>
                <w:lang w:eastAsia="en-US"/>
              </w:rPr>
            </w:pPr>
          </w:p>
        </w:tc>
        <w:tc>
          <w:tcPr>
            <w:tcW w:w="2826"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lang w:eastAsia="en-US"/>
              </w:rPr>
            </w:pPr>
            <w:r>
              <w:rPr>
                <w:lang w:eastAsia="en-US"/>
              </w:rPr>
              <w:lastRenderedPageBreak/>
              <w:t xml:space="preserve">МБДОУ «Детский сад </w:t>
            </w:r>
          </w:p>
          <w:p w:rsidR="001B2966" w:rsidRDefault="001B2966">
            <w:pPr>
              <w:spacing w:line="276" w:lineRule="auto"/>
              <w:rPr>
                <w:lang w:eastAsia="en-US"/>
              </w:rPr>
            </w:pPr>
            <w:r>
              <w:rPr>
                <w:lang w:eastAsia="en-US"/>
              </w:rPr>
              <w:t>№ 41 города Ельца».</w:t>
            </w:r>
          </w:p>
          <w:p w:rsidR="001B2966" w:rsidRDefault="001B2966">
            <w:pPr>
              <w:spacing w:line="276" w:lineRule="auto"/>
              <w:rPr>
                <w:lang w:eastAsia="en-US"/>
              </w:rPr>
            </w:pPr>
            <w:r>
              <w:rPr>
                <w:lang w:eastAsia="en-US"/>
              </w:rPr>
              <w:t xml:space="preserve">Аудит в сфере закупок. </w:t>
            </w: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b/>
                <w:lang w:eastAsia="en-US"/>
              </w:rPr>
            </w:pPr>
            <w:r>
              <w:rPr>
                <w:b/>
                <w:lang w:eastAsia="en-US"/>
              </w:rPr>
              <w:lastRenderedPageBreak/>
              <w:t>МБДОУ «Детский сад № 41 города Ельца».</w:t>
            </w:r>
          </w:p>
          <w:p w:rsidR="001B2966" w:rsidRDefault="001B2966">
            <w:pPr>
              <w:spacing w:line="276" w:lineRule="auto"/>
              <w:rPr>
                <w:lang w:eastAsia="en-US"/>
              </w:rPr>
            </w:pPr>
            <w:r>
              <w:rPr>
                <w:lang w:eastAsia="en-US"/>
              </w:rPr>
              <w:t>Представление от 22.10.2018  № 140/04-06.</w:t>
            </w:r>
          </w:p>
          <w:p w:rsidR="001B2966" w:rsidRDefault="001B2966">
            <w:pPr>
              <w:spacing w:line="276" w:lineRule="auto"/>
              <w:rPr>
                <w:b/>
                <w:lang w:eastAsia="en-US"/>
              </w:rPr>
            </w:pPr>
          </w:p>
          <w:p w:rsidR="001B2966" w:rsidRDefault="001B2966">
            <w:pPr>
              <w:spacing w:line="276" w:lineRule="auto"/>
              <w:jc w:val="both"/>
              <w:rPr>
                <w:lang w:eastAsia="en-US"/>
              </w:rPr>
            </w:pPr>
            <w:r>
              <w:rPr>
                <w:lang w:eastAsia="en-US"/>
              </w:rPr>
              <w:t>1. Приемку результатов отдельного этапа исполнения контракта (договора), а также поставленного товара, выполненной работы или оказанной услуги осуществлять Комиссией с составлением акта приемки товаров (работ, услуг).</w:t>
            </w:r>
          </w:p>
          <w:p w:rsidR="001B2966" w:rsidRDefault="001B2966">
            <w:pPr>
              <w:autoSpaceDE w:val="0"/>
              <w:autoSpaceDN w:val="0"/>
              <w:adjustRightInd w:val="0"/>
              <w:spacing w:line="276" w:lineRule="auto"/>
              <w:jc w:val="both"/>
              <w:rPr>
                <w:lang w:eastAsia="en-US"/>
              </w:rPr>
            </w:pPr>
            <w:r>
              <w:rPr>
                <w:lang w:eastAsia="en-US"/>
              </w:rPr>
              <w:t xml:space="preserve">2. Размещать информацию об исполнении договоров на официальном сайте </w:t>
            </w:r>
            <w:hyperlink r:id="rId9" w:history="1">
              <w:r>
                <w:rPr>
                  <w:rStyle w:val="a3"/>
                  <w:lang w:eastAsia="en-US"/>
                </w:rPr>
                <w:t>www.zakupki.gov.ru</w:t>
              </w:r>
            </w:hyperlink>
            <w:r>
              <w:rPr>
                <w:lang w:eastAsia="en-US"/>
              </w:rPr>
              <w:t xml:space="preserve"> в части указания соответствующих реквизитов документа о приемке товара, работы, услуги.</w:t>
            </w:r>
          </w:p>
          <w:p w:rsidR="001B2966" w:rsidRDefault="001B2966">
            <w:pPr>
              <w:autoSpaceDE w:val="0"/>
              <w:autoSpaceDN w:val="0"/>
              <w:adjustRightInd w:val="0"/>
              <w:spacing w:line="276" w:lineRule="auto"/>
              <w:jc w:val="both"/>
              <w:rPr>
                <w:lang w:eastAsia="en-US"/>
              </w:rPr>
            </w:pPr>
            <w:r>
              <w:rPr>
                <w:lang w:eastAsia="en-US"/>
              </w:rPr>
              <w:t xml:space="preserve">3. Направлять информацию о приемке поставленного товара на официальный сайт в соответствии с </w:t>
            </w:r>
            <w:proofErr w:type="gramStart"/>
            <w:r>
              <w:rPr>
                <w:lang w:eastAsia="en-US"/>
              </w:rPr>
              <w:t>ч</w:t>
            </w:r>
            <w:proofErr w:type="gramEnd"/>
            <w:r>
              <w:rPr>
                <w:lang w:eastAsia="en-US"/>
              </w:rPr>
              <w:t>. 3 ст. 103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B2966" w:rsidRDefault="001B2966">
            <w:pPr>
              <w:autoSpaceDE w:val="0"/>
              <w:autoSpaceDN w:val="0"/>
              <w:adjustRightInd w:val="0"/>
              <w:spacing w:line="276" w:lineRule="auto"/>
              <w:jc w:val="both"/>
              <w:rPr>
                <w:lang w:eastAsia="en-US"/>
              </w:rPr>
            </w:pPr>
            <w:r>
              <w:rPr>
                <w:lang w:eastAsia="en-US"/>
              </w:rPr>
              <w:t>4. Указывать реквизиты соответствующие документу, подтверждающему исполнение обязательства по поставке товара в отчете об исполнении государственного (муниципального) контракта и (или) о результатах отдельного этапа его исполнения.</w:t>
            </w:r>
          </w:p>
          <w:p w:rsidR="001B2966" w:rsidRDefault="001B2966">
            <w:pPr>
              <w:autoSpaceDE w:val="0"/>
              <w:autoSpaceDN w:val="0"/>
              <w:adjustRightInd w:val="0"/>
              <w:spacing w:line="276" w:lineRule="auto"/>
              <w:jc w:val="both"/>
              <w:rPr>
                <w:lang w:eastAsia="en-US"/>
              </w:rPr>
            </w:pPr>
            <w:r>
              <w:rPr>
                <w:lang w:eastAsia="en-US"/>
              </w:rPr>
              <w:t xml:space="preserve">5. </w:t>
            </w:r>
            <w:r>
              <w:rPr>
                <w:iCs/>
                <w:lang w:eastAsia="en-US"/>
              </w:rPr>
              <w:t>Принять меры</w:t>
            </w:r>
            <w:r>
              <w:rPr>
                <w:lang w:eastAsia="en-US"/>
              </w:rPr>
              <w:t xml:space="preserve"> дисциплинарного воздействия к должностным лицам, виновным в допущенных нарушениях.</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 xml:space="preserve">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не позднее </w:t>
            </w:r>
            <w:r>
              <w:rPr>
                <w:lang w:eastAsia="en-US"/>
              </w:rPr>
              <w:lastRenderedPageBreak/>
              <w:t>21.11.2018.</w:t>
            </w:r>
          </w:p>
          <w:p w:rsidR="001B2966" w:rsidRDefault="001B2966">
            <w:pPr>
              <w:spacing w:line="276" w:lineRule="auto"/>
              <w:rPr>
                <w:lang w:eastAsia="en-US"/>
              </w:rPr>
            </w:pPr>
          </w:p>
          <w:p w:rsidR="001B2966" w:rsidRDefault="001B2966">
            <w:pPr>
              <w:spacing w:line="276" w:lineRule="auto"/>
              <w:rPr>
                <w:lang w:eastAsia="en-US"/>
              </w:rPr>
            </w:pPr>
            <w:r>
              <w:rPr>
                <w:lang w:eastAsia="en-US"/>
              </w:rPr>
              <w:t>Информация об исполнении от 06.11.2018 № 81.</w:t>
            </w:r>
          </w:p>
          <w:p w:rsidR="001B2966" w:rsidRDefault="001B2966">
            <w:pPr>
              <w:spacing w:line="276" w:lineRule="auto"/>
              <w:ind w:left="-180" w:right="175"/>
              <w:jc w:val="both"/>
              <w:rPr>
                <w:sz w:val="28"/>
                <w:szCs w:val="28"/>
                <w:lang w:eastAsia="en-US"/>
              </w:rPr>
            </w:pPr>
          </w:p>
          <w:p w:rsidR="001B2966" w:rsidRDefault="001B2966">
            <w:pPr>
              <w:spacing w:line="276" w:lineRule="auto"/>
              <w:rPr>
                <w:b/>
                <w:lang w:eastAsia="en-US"/>
              </w:rPr>
            </w:pPr>
            <w:r>
              <w:rPr>
                <w:b/>
                <w:lang w:eastAsia="en-US"/>
              </w:rPr>
              <w:t>МБУ «РЦМСО г. Ельца».</w:t>
            </w:r>
          </w:p>
          <w:p w:rsidR="001B2966" w:rsidRDefault="001B2966">
            <w:pPr>
              <w:spacing w:line="276" w:lineRule="auto"/>
              <w:rPr>
                <w:lang w:eastAsia="en-US"/>
              </w:rPr>
            </w:pPr>
            <w:r>
              <w:rPr>
                <w:lang w:eastAsia="en-US"/>
              </w:rPr>
              <w:t>Представление от 22.10.2018  № 141/04-06.</w:t>
            </w:r>
          </w:p>
          <w:p w:rsidR="001B2966" w:rsidRDefault="001B2966">
            <w:pPr>
              <w:spacing w:line="276" w:lineRule="auto"/>
              <w:rPr>
                <w:lang w:eastAsia="en-US"/>
              </w:rPr>
            </w:pPr>
          </w:p>
          <w:p w:rsidR="001B2966" w:rsidRDefault="001B2966">
            <w:pPr>
              <w:spacing w:line="276" w:lineRule="auto"/>
              <w:jc w:val="both"/>
              <w:rPr>
                <w:lang w:eastAsia="en-US"/>
              </w:rPr>
            </w:pPr>
            <w:r>
              <w:rPr>
                <w:lang w:eastAsia="en-US"/>
              </w:rPr>
              <w:t>1. Возвращать обеспечение исполнения договора в соответствии со сроками, установленными договорными обязательствами.</w:t>
            </w:r>
          </w:p>
          <w:p w:rsidR="001B2966" w:rsidRDefault="001B2966">
            <w:pPr>
              <w:autoSpaceDE w:val="0"/>
              <w:autoSpaceDN w:val="0"/>
              <w:adjustRightInd w:val="0"/>
              <w:spacing w:line="276" w:lineRule="auto"/>
              <w:jc w:val="both"/>
              <w:rPr>
                <w:lang w:eastAsia="en-US"/>
              </w:rPr>
            </w:pPr>
            <w:r>
              <w:rPr>
                <w:lang w:eastAsia="en-US"/>
              </w:rPr>
              <w:t xml:space="preserve">2. </w:t>
            </w:r>
            <w:r>
              <w:rPr>
                <w:iCs/>
                <w:lang w:eastAsia="en-US"/>
              </w:rPr>
              <w:t>Принять меры</w:t>
            </w:r>
            <w:r>
              <w:rPr>
                <w:lang w:eastAsia="en-US"/>
              </w:rPr>
              <w:t xml:space="preserve"> дисциплинарного воздействия к должностным лицам, виновным в допущенных нарушениях.</w:t>
            </w:r>
          </w:p>
          <w:p w:rsidR="001B2966" w:rsidRDefault="001B2966">
            <w:pPr>
              <w:spacing w:line="276" w:lineRule="auto"/>
              <w:jc w:val="both"/>
              <w:rPr>
                <w:lang w:eastAsia="en-US"/>
              </w:rPr>
            </w:pPr>
            <w:r>
              <w:rPr>
                <w:lang w:eastAsia="en-US"/>
              </w:rPr>
              <w:t>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не позднее 21.11.2018.</w:t>
            </w:r>
          </w:p>
          <w:p w:rsidR="001B2966" w:rsidRDefault="001B2966">
            <w:pPr>
              <w:spacing w:line="276" w:lineRule="auto"/>
              <w:jc w:val="both"/>
              <w:rPr>
                <w:lang w:eastAsia="en-US"/>
              </w:rPr>
            </w:pPr>
          </w:p>
          <w:p w:rsidR="001B2966" w:rsidRDefault="001B2966">
            <w:pPr>
              <w:spacing w:line="276" w:lineRule="auto"/>
              <w:rPr>
                <w:b/>
                <w:lang w:eastAsia="en-US"/>
              </w:rPr>
            </w:pPr>
            <w:r>
              <w:rPr>
                <w:lang w:eastAsia="en-US"/>
              </w:rPr>
              <w:t>Информация об исполнении от 06.11.2018 № 431.</w:t>
            </w:r>
          </w:p>
          <w:p w:rsidR="001B2966" w:rsidRDefault="001B2966">
            <w:pPr>
              <w:spacing w:line="276" w:lineRule="auto"/>
              <w:rPr>
                <w:b/>
                <w:lang w:eastAsia="en-US"/>
              </w:rPr>
            </w:pPr>
          </w:p>
        </w:tc>
      </w:tr>
      <w:tr w:rsidR="001B2966" w:rsidTr="001B2966">
        <w:tc>
          <w:tcPr>
            <w:tcW w:w="594"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jc w:val="center"/>
              <w:rPr>
                <w:lang w:eastAsia="en-US"/>
              </w:rPr>
            </w:pPr>
            <w:r>
              <w:rPr>
                <w:lang w:eastAsia="en-US"/>
              </w:rPr>
              <w:lastRenderedPageBreak/>
              <w:t>22.</w:t>
            </w: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p>
          <w:p w:rsidR="001B2966" w:rsidRDefault="001B2966">
            <w:pPr>
              <w:spacing w:line="276" w:lineRule="auto"/>
              <w:jc w:val="center"/>
              <w:rPr>
                <w:lang w:eastAsia="en-US"/>
              </w:rPr>
            </w:pPr>
            <w:r>
              <w:rPr>
                <w:lang w:eastAsia="en-US"/>
              </w:rPr>
              <w:t>23.</w:t>
            </w:r>
          </w:p>
        </w:tc>
        <w:tc>
          <w:tcPr>
            <w:tcW w:w="2826" w:type="dxa"/>
            <w:tcBorders>
              <w:top w:val="single" w:sz="4" w:space="0" w:color="auto"/>
              <w:left w:val="single" w:sz="4" w:space="0" w:color="auto"/>
              <w:bottom w:val="single" w:sz="4" w:space="0" w:color="auto"/>
              <w:right w:val="single" w:sz="4" w:space="0" w:color="auto"/>
            </w:tcBorders>
            <w:hideMark/>
          </w:tcPr>
          <w:p w:rsidR="001B2966" w:rsidRDefault="001B2966">
            <w:pPr>
              <w:spacing w:line="276" w:lineRule="auto"/>
              <w:rPr>
                <w:lang w:eastAsia="en-US"/>
              </w:rPr>
            </w:pPr>
            <w:r>
              <w:rPr>
                <w:bCs/>
                <w:lang w:eastAsia="en-US"/>
              </w:rPr>
              <w:lastRenderedPageBreak/>
              <w:t>ООО</w:t>
            </w:r>
            <w:r>
              <w:rPr>
                <w:lang w:eastAsia="en-US"/>
              </w:rPr>
              <w:t xml:space="preserve"> «Городские бани». Проверка целевого </w:t>
            </w:r>
            <w:r>
              <w:rPr>
                <w:bCs/>
                <w:lang w:eastAsia="en-US"/>
              </w:rPr>
              <w:t>использования субсидии из средств бюджета городского округа город Елец на возмещение недополученных доходов, возникающих при предоставлении услуг по помывке населения в общих отделениях бань, на 2017 год.</w:t>
            </w: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b/>
                <w:lang w:eastAsia="en-US"/>
              </w:rPr>
            </w:pPr>
            <w:r>
              <w:rPr>
                <w:b/>
                <w:lang w:eastAsia="en-US"/>
              </w:rPr>
              <w:t>ООО «Городские бани».</w:t>
            </w:r>
          </w:p>
          <w:p w:rsidR="001B2966" w:rsidRDefault="001B2966">
            <w:pPr>
              <w:spacing w:line="276" w:lineRule="auto"/>
              <w:rPr>
                <w:lang w:eastAsia="en-US"/>
              </w:rPr>
            </w:pPr>
            <w:r>
              <w:rPr>
                <w:lang w:eastAsia="en-US"/>
              </w:rPr>
              <w:t>Представление от 16.11.2018  № 148/04-06.</w:t>
            </w:r>
          </w:p>
          <w:p w:rsidR="001B2966" w:rsidRDefault="001B2966">
            <w:pPr>
              <w:spacing w:line="276" w:lineRule="auto"/>
              <w:rPr>
                <w:b/>
                <w:lang w:eastAsia="en-US"/>
              </w:rPr>
            </w:pPr>
          </w:p>
          <w:p w:rsidR="001B2966" w:rsidRDefault="001B2966">
            <w:pPr>
              <w:spacing w:line="276" w:lineRule="auto"/>
              <w:jc w:val="both"/>
              <w:rPr>
                <w:lang w:eastAsia="en-US"/>
              </w:rPr>
            </w:pPr>
            <w:r>
              <w:rPr>
                <w:lang w:eastAsia="en-US"/>
              </w:rPr>
              <w:t xml:space="preserve">1. </w:t>
            </w:r>
            <w:proofErr w:type="gramStart"/>
            <w:r>
              <w:rPr>
                <w:lang w:eastAsia="en-US"/>
              </w:rPr>
              <w:t xml:space="preserve">В соответствии с </w:t>
            </w:r>
            <w:r>
              <w:rPr>
                <w:bCs/>
                <w:lang w:eastAsia="en-US"/>
              </w:rPr>
              <w:t xml:space="preserve">требованиями </w:t>
            </w:r>
            <w:r>
              <w:rPr>
                <w:lang w:eastAsia="en-US"/>
              </w:rPr>
              <w:t>Порядка предоставления субсидий из средств бюджета городского округа город Елец на возмещение недополученных доходов,</w:t>
            </w:r>
            <w:r>
              <w:rPr>
                <w:bCs/>
                <w:lang w:eastAsia="en-US"/>
              </w:rPr>
              <w:t xml:space="preserve"> возникающих при предоставлении услуг по помывке населения в общих отделениях бань городского округа город Елец, вести раздельный учет затрат и результатов финансово-хозяйственной деятельности, связанной с оказанием услуг по помывке населения в общих отделениях бань города.</w:t>
            </w:r>
            <w:proofErr w:type="gramEnd"/>
            <w:r>
              <w:rPr>
                <w:bCs/>
                <w:lang w:eastAsia="en-US"/>
              </w:rPr>
              <w:t xml:space="preserve"> Внести соответствующие изменения в </w:t>
            </w:r>
            <w:r>
              <w:rPr>
                <w:lang w:eastAsia="en-US"/>
              </w:rPr>
              <w:t>Положение об учетной политике.</w:t>
            </w:r>
          </w:p>
          <w:p w:rsidR="001B2966" w:rsidRDefault="001B2966">
            <w:pPr>
              <w:spacing w:line="276" w:lineRule="auto"/>
              <w:jc w:val="both"/>
              <w:rPr>
                <w:lang w:eastAsia="en-US"/>
              </w:rPr>
            </w:pPr>
            <w:r>
              <w:rPr>
                <w:lang w:eastAsia="en-US"/>
              </w:rPr>
              <w:t>2. Осуществлять расчет стоимости экономически обоснованного тарифа на одну помывку в общих отделениях бань города согласно СП 30.13330 «</w:t>
            </w:r>
            <w:proofErr w:type="spellStart"/>
            <w:r>
              <w:rPr>
                <w:lang w:eastAsia="en-US"/>
              </w:rPr>
              <w:t>СНиП</w:t>
            </w:r>
            <w:proofErr w:type="spellEnd"/>
            <w:r>
              <w:rPr>
                <w:lang w:eastAsia="en-US"/>
              </w:rPr>
              <w:t xml:space="preserve"> 2.04.01-85* Внутренний водопровод и канализация зданий», утвержденных приказом Министерства строительства и жилищно-коммунального хозяйства Российской Федерации от 16.12.2016 № 951/пр.</w:t>
            </w:r>
            <w:r>
              <w:rPr>
                <w:i/>
                <w:lang w:eastAsia="en-US"/>
              </w:rPr>
              <w:t xml:space="preserve"> </w:t>
            </w:r>
          </w:p>
          <w:p w:rsidR="001B2966" w:rsidRDefault="001B2966">
            <w:pPr>
              <w:spacing w:line="276" w:lineRule="auto"/>
              <w:jc w:val="both"/>
              <w:rPr>
                <w:lang w:eastAsia="en-US"/>
              </w:rPr>
            </w:pPr>
            <w:r>
              <w:rPr>
                <w:lang w:eastAsia="en-US"/>
              </w:rPr>
              <w:t xml:space="preserve">3. Обеспечить достоверность отчетов об убытках, возникающих при предоставлении услуг по помывке </w:t>
            </w:r>
            <w:r>
              <w:rPr>
                <w:lang w:eastAsia="en-US"/>
              </w:rPr>
              <w:lastRenderedPageBreak/>
              <w:t>населения в общих отделениях бань.</w:t>
            </w:r>
          </w:p>
          <w:p w:rsidR="001B2966" w:rsidRDefault="001B2966">
            <w:pPr>
              <w:spacing w:line="276" w:lineRule="auto"/>
              <w:jc w:val="both"/>
              <w:rPr>
                <w:lang w:eastAsia="en-US"/>
              </w:rPr>
            </w:pPr>
            <w:r>
              <w:rPr>
                <w:bCs/>
                <w:lang w:eastAsia="en-US"/>
              </w:rPr>
              <w:t xml:space="preserve">4. При оформлении новых </w:t>
            </w:r>
            <w:r>
              <w:rPr>
                <w:lang w:eastAsia="en-US"/>
              </w:rPr>
              <w:t xml:space="preserve">технических паспортов бань  внести терминологию для обозначения санитарно-гигиенических помещений бани со спланированным движением посетителей по функциональной схеме (раздевальная, </w:t>
            </w:r>
            <w:proofErr w:type="spellStart"/>
            <w:r>
              <w:rPr>
                <w:lang w:eastAsia="en-US"/>
              </w:rPr>
              <w:t>ожидальная</w:t>
            </w:r>
            <w:proofErr w:type="spellEnd"/>
            <w:r>
              <w:rPr>
                <w:lang w:eastAsia="en-US"/>
              </w:rPr>
              <w:t xml:space="preserve">, мыльная, парильная) согласно ГОСТ 32670-2014. </w:t>
            </w:r>
          </w:p>
          <w:p w:rsidR="001B2966" w:rsidRDefault="001B2966">
            <w:pPr>
              <w:tabs>
                <w:tab w:val="left" w:pos="0"/>
                <w:tab w:val="left" w:pos="720"/>
                <w:tab w:val="left" w:pos="900"/>
              </w:tabs>
              <w:spacing w:line="276" w:lineRule="auto"/>
              <w:jc w:val="both"/>
              <w:rPr>
                <w:lang w:eastAsia="en-US"/>
              </w:rPr>
            </w:pPr>
            <w:r>
              <w:rPr>
                <w:lang w:eastAsia="en-US"/>
              </w:rPr>
              <w:t>5. Принять соответствующие меры дисциплинарного взыскания к должностным лицам, виновным в допущенных нарушениях.</w:t>
            </w:r>
          </w:p>
          <w:p w:rsidR="001B2966" w:rsidRDefault="001B2966">
            <w:pPr>
              <w:spacing w:line="276" w:lineRule="auto"/>
              <w:jc w:val="both"/>
              <w:rPr>
                <w:lang w:eastAsia="en-US"/>
              </w:rPr>
            </w:pPr>
            <w:r>
              <w:rPr>
                <w:lang w:eastAsia="en-US"/>
              </w:rPr>
              <w:t>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в срок -             до 14.12.2018.</w:t>
            </w:r>
          </w:p>
          <w:p w:rsidR="001B2966" w:rsidRDefault="001B2966">
            <w:pPr>
              <w:spacing w:line="276" w:lineRule="auto"/>
              <w:jc w:val="both"/>
              <w:rPr>
                <w:lang w:eastAsia="en-US"/>
              </w:rPr>
            </w:pPr>
          </w:p>
          <w:p w:rsidR="001B2966" w:rsidRDefault="001B2966">
            <w:pPr>
              <w:spacing w:line="276" w:lineRule="auto"/>
              <w:jc w:val="both"/>
              <w:rPr>
                <w:lang w:eastAsia="en-US"/>
              </w:rPr>
            </w:pPr>
            <w:r>
              <w:rPr>
                <w:lang w:eastAsia="en-US"/>
              </w:rPr>
              <w:t>Информация об исполнении от 14.12.2018 № 51.</w:t>
            </w:r>
          </w:p>
          <w:p w:rsidR="001B2966" w:rsidRDefault="001B2966">
            <w:pPr>
              <w:spacing w:line="276" w:lineRule="auto"/>
              <w:jc w:val="both"/>
              <w:rPr>
                <w:lang w:eastAsia="en-US"/>
              </w:rPr>
            </w:pPr>
          </w:p>
          <w:p w:rsidR="001B2966" w:rsidRDefault="001B2966">
            <w:pPr>
              <w:tabs>
                <w:tab w:val="left" w:pos="6804"/>
                <w:tab w:val="left" w:pos="7088"/>
              </w:tabs>
              <w:spacing w:line="276" w:lineRule="auto"/>
              <w:rPr>
                <w:b/>
                <w:lang w:eastAsia="en-US"/>
              </w:rPr>
            </w:pPr>
            <w:r>
              <w:rPr>
                <w:b/>
                <w:lang w:eastAsia="en-US"/>
              </w:rPr>
              <w:t xml:space="preserve">Комитет по коммунальному хозяйству администрации городского округа город Елец.                                                                                </w:t>
            </w:r>
          </w:p>
          <w:p w:rsidR="001B2966" w:rsidRDefault="001B2966">
            <w:pPr>
              <w:spacing w:line="276" w:lineRule="auto"/>
              <w:rPr>
                <w:lang w:eastAsia="en-US"/>
              </w:rPr>
            </w:pPr>
            <w:r>
              <w:rPr>
                <w:lang w:eastAsia="en-US"/>
              </w:rPr>
              <w:t>Представление от 16.11.2018  № 149/04-06.</w:t>
            </w:r>
          </w:p>
          <w:p w:rsidR="001B2966" w:rsidRDefault="001B2966">
            <w:pPr>
              <w:spacing w:line="276" w:lineRule="auto"/>
              <w:rPr>
                <w:lang w:eastAsia="en-US"/>
              </w:rPr>
            </w:pPr>
          </w:p>
          <w:p w:rsidR="001B2966" w:rsidRDefault="001B2966">
            <w:pPr>
              <w:spacing w:line="276" w:lineRule="auto"/>
              <w:jc w:val="both"/>
              <w:rPr>
                <w:lang w:eastAsia="en-US"/>
              </w:rPr>
            </w:pPr>
            <w:r>
              <w:rPr>
                <w:bCs/>
                <w:lang w:eastAsia="en-US"/>
              </w:rPr>
              <w:t xml:space="preserve">1. Исключить нарушения требований </w:t>
            </w:r>
            <w:r>
              <w:rPr>
                <w:lang w:eastAsia="en-US"/>
              </w:rPr>
              <w:t>Порядка предоставления субсидий из средств бюджета городского округа город Елец на возмещение недополученных доходов,</w:t>
            </w:r>
            <w:r>
              <w:rPr>
                <w:bCs/>
                <w:lang w:eastAsia="en-US"/>
              </w:rPr>
              <w:t xml:space="preserve"> возникающих при предоставлении услуг по помывке населения в общих отделениях бань городского округа город Елец:</w:t>
            </w:r>
          </w:p>
          <w:p w:rsidR="001B2966" w:rsidRDefault="001B2966">
            <w:pPr>
              <w:spacing w:line="276" w:lineRule="auto"/>
              <w:jc w:val="both"/>
              <w:rPr>
                <w:lang w:eastAsia="en-US"/>
              </w:rPr>
            </w:pPr>
            <w:r>
              <w:rPr>
                <w:lang w:eastAsia="en-US"/>
              </w:rPr>
              <w:t>- проверять документы, предоставленные получателями субсидий для получения субсидии, на соответствие предъявляемым к ним требованиям;</w:t>
            </w:r>
          </w:p>
          <w:p w:rsidR="001B2966" w:rsidRDefault="001B2966">
            <w:pPr>
              <w:spacing w:line="276" w:lineRule="auto"/>
              <w:jc w:val="both"/>
              <w:rPr>
                <w:lang w:eastAsia="en-US"/>
              </w:rPr>
            </w:pPr>
            <w:r>
              <w:rPr>
                <w:lang w:eastAsia="en-US"/>
              </w:rPr>
              <w:t>-  оформлять приказом принятое решение о предоставлении субсидии;</w:t>
            </w:r>
          </w:p>
          <w:p w:rsidR="001B2966" w:rsidRDefault="001B2966">
            <w:pPr>
              <w:spacing w:line="276" w:lineRule="auto"/>
              <w:jc w:val="both"/>
              <w:rPr>
                <w:lang w:eastAsia="en-US"/>
              </w:rPr>
            </w:pPr>
            <w:r>
              <w:rPr>
                <w:lang w:eastAsia="en-US"/>
              </w:rPr>
              <w:t>-  уведомлять получателя субсидии о принятии решения о предоставлении субсидии;</w:t>
            </w:r>
          </w:p>
          <w:p w:rsidR="001B2966" w:rsidRDefault="001B2966">
            <w:pPr>
              <w:spacing w:line="276" w:lineRule="auto"/>
              <w:jc w:val="both"/>
              <w:rPr>
                <w:lang w:eastAsia="en-US"/>
              </w:rPr>
            </w:pPr>
            <w:r>
              <w:rPr>
                <w:lang w:eastAsia="en-US"/>
              </w:rPr>
              <w:t>- осуществлять проверку данных, содержащихся в предъявленных отчетах об убытках, возникающих при предоставлении услуг по помывке населения в общих отделениях бань, с подтверждающими документами (счета, путевые листы, накладные, договора, акты и расчеты);</w:t>
            </w:r>
          </w:p>
          <w:p w:rsidR="001B2966" w:rsidRDefault="001B2966">
            <w:pPr>
              <w:spacing w:line="276" w:lineRule="auto"/>
              <w:jc w:val="both"/>
              <w:rPr>
                <w:bCs/>
                <w:lang w:eastAsia="en-US"/>
              </w:rPr>
            </w:pPr>
            <w:r>
              <w:rPr>
                <w:lang w:eastAsia="en-US"/>
              </w:rPr>
              <w:t>-  соблюдать установленный срок перечисления субсидии.</w:t>
            </w:r>
          </w:p>
          <w:p w:rsidR="001B2966" w:rsidRDefault="001B2966">
            <w:pPr>
              <w:tabs>
                <w:tab w:val="left" w:pos="0"/>
                <w:tab w:val="left" w:pos="720"/>
                <w:tab w:val="left" w:pos="900"/>
              </w:tabs>
              <w:spacing w:line="276" w:lineRule="auto"/>
              <w:jc w:val="both"/>
              <w:rPr>
                <w:lang w:eastAsia="en-US"/>
              </w:rPr>
            </w:pPr>
            <w:r>
              <w:rPr>
                <w:lang w:eastAsia="en-US"/>
              </w:rPr>
              <w:t>2. Принять  соответствующие  меры  дисциплинарного взыскания к должностным лицам, виновным в допущенных нарушениях.</w:t>
            </w:r>
          </w:p>
          <w:p w:rsidR="001B2966" w:rsidRDefault="001B2966">
            <w:pPr>
              <w:spacing w:line="276" w:lineRule="auto"/>
              <w:ind w:right="175"/>
              <w:jc w:val="both"/>
              <w:rPr>
                <w:lang w:eastAsia="en-US"/>
              </w:rPr>
            </w:pPr>
          </w:p>
          <w:p w:rsidR="001B2966" w:rsidRDefault="001B2966">
            <w:pPr>
              <w:spacing w:line="276" w:lineRule="auto"/>
              <w:jc w:val="both"/>
              <w:rPr>
                <w:lang w:eastAsia="en-US"/>
              </w:rPr>
            </w:pPr>
            <w:r>
              <w:rPr>
                <w:lang w:eastAsia="en-US"/>
              </w:rPr>
              <w:lastRenderedPageBreak/>
              <w:t>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в срок -             до 14.12.2018.</w:t>
            </w:r>
          </w:p>
          <w:p w:rsidR="001B2966" w:rsidRDefault="001B2966">
            <w:pPr>
              <w:spacing w:line="276" w:lineRule="auto"/>
              <w:ind w:left="-284" w:right="175" w:firstLine="426"/>
              <w:jc w:val="both"/>
              <w:rPr>
                <w:sz w:val="28"/>
                <w:szCs w:val="28"/>
                <w:lang w:eastAsia="en-US"/>
              </w:rPr>
            </w:pPr>
          </w:p>
          <w:p w:rsidR="001B2966" w:rsidRDefault="001B2966">
            <w:pPr>
              <w:spacing w:line="276" w:lineRule="auto"/>
              <w:jc w:val="both"/>
              <w:rPr>
                <w:b/>
                <w:lang w:eastAsia="en-US"/>
              </w:rPr>
            </w:pPr>
            <w:r>
              <w:rPr>
                <w:lang w:eastAsia="en-US"/>
              </w:rPr>
              <w:t>Информация об исполнении от 14.12.2018 № 1288.</w:t>
            </w:r>
          </w:p>
        </w:tc>
      </w:tr>
      <w:tr w:rsidR="001B2966" w:rsidTr="001B2966">
        <w:tc>
          <w:tcPr>
            <w:tcW w:w="594" w:type="dxa"/>
            <w:tcBorders>
              <w:top w:val="single" w:sz="4" w:space="0" w:color="auto"/>
              <w:left w:val="single" w:sz="4" w:space="0" w:color="auto"/>
              <w:bottom w:val="single" w:sz="4" w:space="0" w:color="auto"/>
              <w:right w:val="single" w:sz="4" w:space="0" w:color="auto"/>
            </w:tcBorders>
            <w:hideMark/>
          </w:tcPr>
          <w:p w:rsidR="001B2966" w:rsidRDefault="001B2966">
            <w:pPr>
              <w:spacing w:line="276" w:lineRule="auto"/>
              <w:jc w:val="center"/>
              <w:rPr>
                <w:lang w:eastAsia="en-US"/>
              </w:rPr>
            </w:pPr>
            <w:r>
              <w:rPr>
                <w:lang w:eastAsia="en-US"/>
              </w:rPr>
              <w:lastRenderedPageBreak/>
              <w:t>24.</w:t>
            </w:r>
          </w:p>
        </w:tc>
        <w:tc>
          <w:tcPr>
            <w:tcW w:w="2826"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highlight w:val="green"/>
                <w:lang w:eastAsia="en-US"/>
              </w:rPr>
            </w:pPr>
            <w:r>
              <w:rPr>
                <w:lang w:eastAsia="en-US"/>
              </w:rPr>
              <w:t xml:space="preserve">Комитет по </w:t>
            </w:r>
            <w:proofErr w:type="gramStart"/>
            <w:r>
              <w:rPr>
                <w:lang w:eastAsia="en-US"/>
              </w:rPr>
              <w:t>коммунальному</w:t>
            </w:r>
            <w:proofErr w:type="gramEnd"/>
          </w:p>
          <w:p w:rsidR="001B2966" w:rsidRDefault="001B2966">
            <w:pPr>
              <w:spacing w:line="276" w:lineRule="auto"/>
              <w:rPr>
                <w:lang w:eastAsia="en-US"/>
              </w:rPr>
            </w:pPr>
            <w:r>
              <w:rPr>
                <w:lang w:eastAsia="en-US"/>
              </w:rPr>
              <w:t>хозяйству администрации</w:t>
            </w:r>
          </w:p>
          <w:p w:rsidR="001B2966" w:rsidRDefault="001B2966">
            <w:pPr>
              <w:spacing w:line="276" w:lineRule="auto"/>
              <w:rPr>
                <w:lang w:eastAsia="en-US"/>
              </w:rPr>
            </w:pPr>
            <w:r>
              <w:rPr>
                <w:lang w:eastAsia="en-US"/>
              </w:rPr>
              <w:t xml:space="preserve">городского округа город Елец. Аудит в сфере закупок. </w:t>
            </w: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p w:rsidR="001B2966" w:rsidRDefault="001B2966">
            <w:pPr>
              <w:spacing w:line="276" w:lineRule="auto"/>
              <w:rPr>
                <w:lang w:eastAsia="en-US"/>
              </w:rPr>
            </w:pP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lang w:eastAsia="en-US"/>
              </w:rPr>
            </w:pPr>
            <w:r>
              <w:rPr>
                <w:lang w:eastAsia="en-US"/>
              </w:rPr>
              <w:t>Представление от 21.11.2018  № 153/04-06.</w:t>
            </w:r>
          </w:p>
          <w:p w:rsidR="001B2966" w:rsidRDefault="001B2966">
            <w:pPr>
              <w:spacing w:line="276" w:lineRule="auto"/>
              <w:rPr>
                <w:lang w:eastAsia="en-US"/>
              </w:rPr>
            </w:pPr>
          </w:p>
          <w:p w:rsidR="001B2966" w:rsidRDefault="001B2966">
            <w:pPr>
              <w:spacing w:line="276" w:lineRule="auto"/>
              <w:jc w:val="both"/>
              <w:rPr>
                <w:iCs/>
                <w:lang w:eastAsia="en-US"/>
              </w:rPr>
            </w:pPr>
            <w:r>
              <w:rPr>
                <w:lang w:eastAsia="en-US"/>
              </w:rPr>
              <w:t>1. С</w:t>
            </w:r>
            <w:r>
              <w:rPr>
                <w:iCs/>
                <w:lang w:eastAsia="en-US"/>
              </w:rPr>
              <w:t xml:space="preserve">воевременно размещать в единой информационной системе </w:t>
            </w:r>
            <w:proofErr w:type="gramStart"/>
            <w:r>
              <w:rPr>
                <w:iCs/>
                <w:lang w:eastAsia="en-US"/>
              </w:rPr>
              <w:t>утвержденные</w:t>
            </w:r>
            <w:proofErr w:type="gramEnd"/>
            <w:r>
              <w:rPr>
                <w:iCs/>
                <w:lang w:eastAsia="en-US"/>
              </w:rPr>
              <w:t xml:space="preserve"> план закупок, план-график.</w:t>
            </w:r>
          </w:p>
          <w:p w:rsidR="001B2966" w:rsidRDefault="001B2966">
            <w:pPr>
              <w:autoSpaceDE w:val="0"/>
              <w:autoSpaceDN w:val="0"/>
              <w:adjustRightInd w:val="0"/>
              <w:spacing w:line="276" w:lineRule="auto"/>
              <w:jc w:val="both"/>
              <w:rPr>
                <w:iCs/>
                <w:lang w:eastAsia="en-US"/>
              </w:rPr>
            </w:pPr>
            <w:r>
              <w:rPr>
                <w:lang w:eastAsia="en-US"/>
              </w:rPr>
              <w:t xml:space="preserve">2. Обеспечить действенный </w:t>
            </w:r>
            <w:proofErr w:type="gramStart"/>
            <w:r>
              <w:rPr>
                <w:lang w:eastAsia="en-US"/>
              </w:rPr>
              <w:t>контроль</w:t>
            </w:r>
            <w:r>
              <w:rPr>
                <w:iCs/>
                <w:lang w:eastAsia="en-US"/>
              </w:rPr>
              <w:t xml:space="preserve"> за</w:t>
            </w:r>
            <w:proofErr w:type="gramEnd"/>
            <w:r>
              <w:rPr>
                <w:iCs/>
                <w:lang w:eastAsia="en-US"/>
              </w:rPr>
              <w:t xml:space="preserve"> правильностью внесения сроков исполнения контрактов в план-график.</w:t>
            </w:r>
          </w:p>
          <w:p w:rsidR="001B2966" w:rsidRDefault="001B2966">
            <w:pPr>
              <w:spacing w:line="276" w:lineRule="auto"/>
              <w:jc w:val="both"/>
              <w:rPr>
                <w:lang w:eastAsia="en-US"/>
              </w:rPr>
            </w:pPr>
            <w:r>
              <w:rPr>
                <w:lang w:eastAsia="en-US"/>
              </w:rPr>
              <w:t>3. Заключать контракты на условиях, указанных в извещении, документации о проведении электронного аукциона.</w:t>
            </w:r>
          </w:p>
          <w:p w:rsidR="001B2966" w:rsidRDefault="001B2966">
            <w:pPr>
              <w:autoSpaceDE w:val="0"/>
              <w:autoSpaceDN w:val="0"/>
              <w:adjustRightInd w:val="0"/>
              <w:spacing w:line="276" w:lineRule="auto"/>
              <w:jc w:val="both"/>
              <w:rPr>
                <w:iCs/>
                <w:lang w:eastAsia="en-US"/>
              </w:rPr>
            </w:pPr>
            <w:r>
              <w:rPr>
                <w:lang w:eastAsia="en-US"/>
              </w:rPr>
              <w:t>4. Включать в условия контрактов (договоров) указание</w:t>
            </w:r>
            <w:r>
              <w:rPr>
                <w:i/>
                <w:iCs/>
                <w:lang w:eastAsia="en-US"/>
              </w:rPr>
              <w:t xml:space="preserve">, </w:t>
            </w:r>
            <w:r>
              <w:rPr>
                <w:iCs/>
                <w:lang w:eastAsia="en-US"/>
              </w:rPr>
              <w:t>что цена является твердой и определяется на весь срок исполнения контракта (договора), за исключением случаев, предусмотренных действующим законодательством.</w:t>
            </w:r>
          </w:p>
          <w:p w:rsidR="001B2966" w:rsidRDefault="001B2966">
            <w:pPr>
              <w:autoSpaceDE w:val="0"/>
              <w:autoSpaceDN w:val="0"/>
              <w:adjustRightInd w:val="0"/>
              <w:spacing w:line="276" w:lineRule="auto"/>
              <w:jc w:val="both"/>
              <w:rPr>
                <w:lang w:eastAsia="en-US"/>
              </w:rPr>
            </w:pPr>
            <w:r>
              <w:rPr>
                <w:iCs/>
                <w:lang w:eastAsia="en-US"/>
              </w:rPr>
              <w:t xml:space="preserve"> </w:t>
            </w:r>
            <w:r>
              <w:rPr>
                <w:lang w:eastAsia="en-US"/>
              </w:rPr>
              <w:t xml:space="preserve">5. Своевременно размещать информацию об исполнении контрактов на официальном сайте Российской Федерации </w:t>
            </w:r>
            <w:proofErr w:type="spellStart"/>
            <w:r>
              <w:rPr>
                <w:lang w:eastAsia="en-US"/>
              </w:rPr>
              <w:t>www.zakupki.gov.ru</w:t>
            </w:r>
            <w:proofErr w:type="spellEnd"/>
            <w:r>
              <w:rPr>
                <w:lang w:eastAsia="en-US"/>
              </w:rPr>
              <w:t>.</w:t>
            </w:r>
          </w:p>
          <w:p w:rsidR="001B2966" w:rsidRDefault="001B2966">
            <w:pPr>
              <w:autoSpaceDE w:val="0"/>
              <w:autoSpaceDN w:val="0"/>
              <w:adjustRightInd w:val="0"/>
              <w:spacing w:line="276" w:lineRule="auto"/>
              <w:jc w:val="both"/>
              <w:rPr>
                <w:iCs/>
                <w:lang w:eastAsia="en-US"/>
              </w:rPr>
            </w:pPr>
            <w:r>
              <w:rPr>
                <w:iCs/>
                <w:lang w:eastAsia="en-US"/>
              </w:rPr>
              <w:t xml:space="preserve">6. </w:t>
            </w:r>
            <w:r>
              <w:rPr>
                <w:lang w:eastAsia="en-US"/>
              </w:rPr>
              <w:t xml:space="preserve">Размещать информацию о заключенном контракте, в части указания даты окончания его исполнения, в соответствии с </w:t>
            </w:r>
            <w:r>
              <w:rPr>
                <w:iCs/>
                <w:lang w:eastAsia="en-US"/>
              </w:rPr>
              <w:t xml:space="preserve">п. 6 ч. 2 ст. 103 </w:t>
            </w:r>
            <w:r>
              <w:rPr>
                <w:lang w:eastAsia="en-U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iCs/>
                <w:lang w:eastAsia="en-US"/>
              </w:rPr>
              <w:t>.</w:t>
            </w:r>
          </w:p>
          <w:p w:rsidR="001B2966" w:rsidRDefault="001B2966">
            <w:pPr>
              <w:autoSpaceDE w:val="0"/>
              <w:autoSpaceDN w:val="0"/>
              <w:adjustRightInd w:val="0"/>
              <w:spacing w:line="276" w:lineRule="auto"/>
              <w:jc w:val="both"/>
              <w:rPr>
                <w:lang w:eastAsia="en-US"/>
              </w:rPr>
            </w:pPr>
            <w:r>
              <w:rPr>
                <w:iCs/>
                <w:lang w:eastAsia="en-US"/>
              </w:rPr>
              <w:t>7. Вносить дату расторжения контракта в</w:t>
            </w:r>
            <w:r>
              <w:rPr>
                <w:lang w:eastAsia="en-US"/>
              </w:rPr>
              <w:t xml:space="preserve"> «Информацию об исполнении (о расторжении) контракта» в соответствии с требованиями </w:t>
            </w:r>
            <w:r>
              <w:rPr>
                <w:iCs/>
                <w:lang w:eastAsia="en-US"/>
              </w:rPr>
              <w:t>п. 11 ч. 2 ст. 103 Закона № 44-ФЗ</w:t>
            </w:r>
            <w:r>
              <w:rPr>
                <w:lang w:eastAsia="en-US"/>
              </w:rPr>
              <w:t>.</w:t>
            </w:r>
          </w:p>
          <w:p w:rsidR="001B2966" w:rsidRDefault="001B2966">
            <w:pPr>
              <w:spacing w:line="276" w:lineRule="auto"/>
              <w:jc w:val="both"/>
              <w:rPr>
                <w:iCs/>
                <w:lang w:eastAsia="en-US"/>
              </w:rPr>
            </w:pPr>
            <w:r>
              <w:rPr>
                <w:iCs/>
                <w:lang w:eastAsia="en-US"/>
              </w:rPr>
              <w:t>8. Размещать в «Отчете об исполнении государственного (муниципального) контракта и (или) о результатах отдельного этапа его исполнения»:</w:t>
            </w:r>
            <w:r>
              <w:rPr>
                <w:i/>
                <w:iCs/>
                <w:lang w:eastAsia="en-US"/>
              </w:rPr>
              <w:t xml:space="preserve"> </w:t>
            </w:r>
          </w:p>
          <w:p w:rsidR="001B2966" w:rsidRDefault="001B2966">
            <w:pPr>
              <w:spacing w:line="276" w:lineRule="auto"/>
              <w:jc w:val="both"/>
              <w:rPr>
                <w:iCs/>
                <w:lang w:eastAsia="en-US"/>
              </w:rPr>
            </w:pPr>
            <w:r>
              <w:rPr>
                <w:iCs/>
                <w:lang w:eastAsia="en-US"/>
              </w:rPr>
              <w:t xml:space="preserve">- информацию о документах, подтверждающих его исполнение; </w:t>
            </w:r>
          </w:p>
          <w:p w:rsidR="001B2966" w:rsidRDefault="001B2966">
            <w:pPr>
              <w:spacing w:line="276" w:lineRule="auto"/>
              <w:jc w:val="both"/>
              <w:rPr>
                <w:iCs/>
                <w:lang w:eastAsia="en-US"/>
              </w:rPr>
            </w:pPr>
            <w:r>
              <w:rPr>
                <w:iCs/>
                <w:lang w:eastAsia="en-US"/>
              </w:rPr>
              <w:t>- дату начала/окончания исполнения контракта;</w:t>
            </w:r>
          </w:p>
          <w:p w:rsidR="001B2966" w:rsidRDefault="001B2966">
            <w:pPr>
              <w:spacing w:line="276" w:lineRule="auto"/>
              <w:jc w:val="both"/>
              <w:rPr>
                <w:iCs/>
                <w:lang w:eastAsia="en-US"/>
              </w:rPr>
            </w:pPr>
            <w:r>
              <w:rPr>
                <w:iCs/>
                <w:lang w:eastAsia="en-US"/>
              </w:rPr>
              <w:t xml:space="preserve">- документы о приемке результатов исполнения контракта. </w:t>
            </w:r>
          </w:p>
          <w:p w:rsidR="001B2966" w:rsidRDefault="001B2966">
            <w:pPr>
              <w:spacing w:line="276" w:lineRule="auto"/>
              <w:jc w:val="both"/>
              <w:rPr>
                <w:lang w:eastAsia="en-US"/>
              </w:rPr>
            </w:pPr>
            <w:r>
              <w:rPr>
                <w:lang w:eastAsia="en-US"/>
              </w:rPr>
              <w:t xml:space="preserve">9. </w:t>
            </w:r>
            <w:r>
              <w:rPr>
                <w:iCs/>
                <w:lang w:eastAsia="en-US"/>
              </w:rPr>
              <w:t>Принять меры</w:t>
            </w:r>
            <w:r>
              <w:rPr>
                <w:lang w:eastAsia="en-US"/>
              </w:rPr>
              <w:t xml:space="preserve"> дисциплинарного воздействия к должностным лицам, виновным в допущенных нарушениях.</w:t>
            </w:r>
          </w:p>
          <w:p w:rsidR="001B2966" w:rsidRDefault="001B2966">
            <w:pPr>
              <w:spacing w:line="276" w:lineRule="auto"/>
              <w:jc w:val="both"/>
              <w:rPr>
                <w:lang w:eastAsia="en-US"/>
              </w:rPr>
            </w:pPr>
            <w:r>
              <w:rPr>
                <w:lang w:eastAsia="en-US"/>
              </w:rPr>
              <w:t>Информация о принятых по результатам рассмотрения представления решениях и мерах по устранению выявленных нарушений должна быть представлена в Контрольно-счетную комиссию городского округа город Елец в срок не позднее 21.12.2018.</w:t>
            </w:r>
          </w:p>
          <w:p w:rsidR="001B2966" w:rsidRDefault="001B2966">
            <w:pPr>
              <w:spacing w:line="276" w:lineRule="auto"/>
              <w:rPr>
                <w:b/>
                <w:lang w:eastAsia="en-US"/>
              </w:rPr>
            </w:pPr>
          </w:p>
          <w:p w:rsidR="001B2966" w:rsidRDefault="001B2966">
            <w:pPr>
              <w:spacing w:line="276" w:lineRule="auto"/>
              <w:jc w:val="both"/>
              <w:rPr>
                <w:lang w:eastAsia="en-US"/>
              </w:rPr>
            </w:pPr>
            <w:r>
              <w:rPr>
                <w:lang w:eastAsia="en-US"/>
              </w:rPr>
              <w:t>Информация об исполнении от 18.12.2018 № 1297.</w:t>
            </w:r>
          </w:p>
          <w:p w:rsidR="001B2966" w:rsidRDefault="001B2966">
            <w:pPr>
              <w:spacing w:line="276" w:lineRule="auto"/>
              <w:rPr>
                <w:lang w:eastAsia="en-US"/>
              </w:rPr>
            </w:pPr>
          </w:p>
        </w:tc>
      </w:tr>
      <w:tr w:rsidR="001B2966" w:rsidTr="001B2966">
        <w:tc>
          <w:tcPr>
            <w:tcW w:w="594" w:type="dxa"/>
            <w:tcBorders>
              <w:top w:val="single" w:sz="4" w:space="0" w:color="auto"/>
              <w:left w:val="single" w:sz="4" w:space="0" w:color="auto"/>
              <w:bottom w:val="single" w:sz="4" w:space="0" w:color="auto"/>
              <w:right w:val="single" w:sz="4" w:space="0" w:color="auto"/>
            </w:tcBorders>
            <w:hideMark/>
          </w:tcPr>
          <w:p w:rsidR="001B2966" w:rsidRDefault="001B2966">
            <w:pPr>
              <w:spacing w:line="276" w:lineRule="auto"/>
              <w:jc w:val="center"/>
              <w:rPr>
                <w:lang w:eastAsia="en-US"/>
              </w:rPr>
            </w:pPr>
            <w:r>
              <w:rPr>
                <w:lang w:eastAsia="en-US"/>
              </w:rPr>
              <w:lastRenderedPageBreak/>
              <w:t>25.</w:t>
            </w:r>
          </w:p>
        </w:tc>
        <w:tc>
          <w:tcPr>
            <w:tcW w:w="2826"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lang w:eastAsia="en-US"/>
              </w:rPr>
            </w:pPr>
            <w:r>
              <w:rPr>
                <w:lang w:eastAsia="en-US"/>
              </w:rPr>
              <w:t>МАУ СК «Ледовый дворец имени Анатолия Тарасова». Проверка целевого и эффективного использования субсидий, выделенных из городского бюджета в 2017 году на выполнение муниципального задания.</w:t>
            </w:r>
          </w:p>
          <w:p w:rsidR="001B2966" w:rsidRDefault="001B2966">
            <w:pPr>
              <w:spacing w:line="276" w:lineRule="auto"/>
              <w:rPr>
                <w:lang w:eastAsia="en-US"/>
              </w:rPr>
            </w:pPr>
          </w:p>
        </w:tc>
        <w:tc>
          <w:tcPr>
            <w:tcW w:w="11880" w:type="dxa"/>
            <w:tcBorders>
              <w:top w:val="single" w:sz="4" w:space="0" w:color="auto"/>
              <w:left w:val="single" w:sz="4" w:space="0" w:color="auto"/>
              <w:bottom w:val="single" w:sz="4" w:space="0" w:color="auto"/>
              <w:right w:val="single" w:sz="4" w:space="0" w:color="auto"/>
            </w:tcBorders>
          </w:tcPr>
          <w:p w:rsidR="001B2966" w:rsidRDefault="001B2966">
            <w:pPr>
              <w:spacing w:line="276" w:lineRule="auto"/>
              <w:rPr>
                <w:lang w:eastAsia="en-US"/>
              </w:rPr>
            </w:pPr>
            <w:r>
              <w:rPr>
                <w:lang w:eastAsia="en-US"/>
              </w:rPr>
              <w:t>Представление от 26.11.2018  № 160/04-06.</w:t>
            </w:r>
          </w:p>
          <w:p w:rsidR="001B2966" w:rsidRDefault="001B2966">
            <w:pPr>
              <w:spacing w:line="276" w:lineRule="auto"/>
              <w:rPr>
                <w:lang w:eastAsia="en-US"/>
              </w:rPr>
            </w:pPr>
          </w:p>
          <w:p w:rsidR="001B2966" w:rsidRDefault="001B2966">
            <w:pPr>
              <w:spacing w:line="276" w:lineRule="auto"/>
              <w:jc w:val="both"/>
              <w:rPr>
                <w:lang w:eastAsia="en-US"/>
              </w:rPr>
            </w:pPr>
            <w:r>
              <w:rPr>
                <w:lang w:eastAsia="en-US"/>
              </w:rPr>
              <w:t>1. Исполнять порядок составления и утверждения плана финансово-хозяйственной деятельности муниципальных бюджетных и автономных учреждений городского округа город Елец, утвержденный постановлением администрации города Ельца от 24.04.2015 № 600 (с учетом изменений), с обоснованными расчетами расходов на оплату труда, страховые взносы, коммунальные услуги, выплаты по уходу за ребенком.</w:t>
            </w:r>
          </w:p>
          <w:p w:rsidR="001B2966" w:rsidRDefault="001B2966">
            <w:pPr>
              <w:autoSpaceDE w:val="0"/>
              <w:autoSpaceDN w:val="0"/>
              <w:adjustRightInd w:val="0"/>
              <w:spacing w:line="276" w:lineRule="auto"/>
              <w:jc w:val="both"/>
              <w:rPr>
                <w:lang w:eastAsia="en-US"/>
              </w:rPr>
            </w:pPr>
            <w:r>
              <w:rPr>
                <w:lang w:eastAsia="en-US"/>
              </w:rPr>
              <w:t>2. Заключить дополнительные соглашения к трудовым договорам сотрудников, включив в них обязательные условия оплаты труда - размер тарифной ставки, оклада (должностного оклада) работника, доплаты, надбавки и поощрительные выплаты (Александрова С.Н., Свинчаков С.В., Якунина Н.Ю.).</w:t>
            </w:r>
          </w:p>
          <w:p w:rsidR="001B2966" w:rsidRDefault="001B2966">
            <w:pPr>
              <w:autoSpaceDE w:val="0"/>
              <w:autoSpaceDN w:val="0"/>
              <w:adjustRightInd w:val="0"/>
              <w:spacing w:line="276" w:lineRule="auto"/>
              <w:jc w:val="both"/>
              <w:rPr>
                <w:lang w:eastAsia="en-US"/>
              </w:rPr>
            </w:pPr>
            <w:r>
              <w:rPr>
                <w:lang w:eastAsia="en-US"/>
              </w:rPr>
              <w:t xml:space="preserve">3. Внести недостающие сведения в форму № 0504417 «Карточка-справка» за 2017 год, отразив все виды и суммы постоянных начислений заработной платы, надбавок и доплат (Чуева С.А., Сотникова О.И., </w:t>
            </w:r>
            <w:proofErr w:type="spellStart"/>
            <w:r>
              <w:rPr>
                <w:lang w:eastAsia="en-US"/>
              </w:rPr>
              <w:t>Меренкова</w:t>
            </w:r>
            <w:proofErr w:type="spellEnd"/>
            <w:r>
              <w:rPr>
                <w:lang w:eastAsia="en-US"/>
              </w:rPr>
              <w:t xml:space="preserve"> Н.В., Инютина С.М., Зайцева Л.В., Хромых В.Ю., </w:t>
            </w:r>
            <w:proofErr w:type="spellStart"/>
            <w:r>
              <w:rPr>
                <w:lang w:eastAsia="en-US"/>
              </w:rPr>
              <w:t>Мишакина</w:t>
            </w:r>
            <w:proofErr w:type="spellEnd"/>
            <w:r>
              <w:rPr>
                <w:lang w:eastAsia="en-US"/>
              </w:rPr>
              <w:t xml:space="preserve"> Н.Б., Богданова Л.И., </w:t>
            </w:r>
            <w:proofErr w:type="spellStart"/>
            <w:r>
              <w:rPr>
                <w:lang w:eastAsia="en-US"/>
              </w:rPr>
              <w:t>Гамова</w:t>
            </w:r>
            <w:proofErr w:type="spellEnd"/>
            <w:r>
              <w:rPr>
                <w:lang w:eastAsia="en-US"/>
              </w:rPr>
              <w:t xml:space="preserve"> Н.М.).</w:t>
            </w:r>
          </w:p>
          <w:p w:rsidR="001B2966" w:rsidRDefault="001B2966">
            <w:pPr>
              <w:autoSpaceDE w:val="0"/>
              <w:autoSpaceDN w:val="0"/>
              <w:adjustRightInd w:val="0"/>
              <w:spacing w:line="276" w:lineRule="auto"/>
              <w:jc w:val="both"/>
              <w:rPr>
                <w:lang w:eastAsia="en-US"/>
              </w:rPr>
            </w:pPr>
            <w:r>
              <w:rPr>
                <w:lang w:eastAsia="en-US"/>
              </w:rPr>
              <w:t>4. Привести в соответствие табель учета использования рабочего времени за май 2017 года документу, подтверждающего временную нетрудоспособность работника (Петров А.В.).</w:t>
            </w:r>
          </w:p>
          <w:p w:rsidR="001B2966" w:rsidRDefault="001B2966">
            <w:pPr>
              <w:autoSpaceDE w:val="0"/>
              <w:autoSpaceDN w:val="0"/>
              <w:adjustRightInd w:val="0"/>
              <w:spacing w:line="276" w:lineRule="auto"/>
              <w:jc w:val="both"/>
              <w:rPr>
                <w:lang w:eastAsia="en-US"/>
              </w:rPr>
            </w:pPr>
            <w:r>
              <w:rPr>
                <w:lang w:eastAsia="en-US"/>
              </w:rPr>
              <w:t>5. Не допускать переплат заработной платы.</w:t>
            </w:r>
          </w:p>
          <w:p w:rsidR="001B2966" w:rsidRDefault="001B2966">
            <w:pPr>
              <w:autoSpaceDE w:val="0"/>
              <w:autoSpaceDN w:val="0"/>
              <w:adjustRightInd w:val="0"/>
              <w:spacing w:line="276" w:lineRule="auto"/>
              <w:jc w:val="both"/>
              <w:rPr>
                <w:lang w:eastAsia="en-US"/>
              </w:rPr>
            </w:pPr>
            <w:r>
              <w:rPr>
                <w:lang w:eastAsia="en-US"/>
              </w:rPr>
              <w:t xml:space="preserve">6. </w:t>
            </w:r>
            <w:r>
              <w:rPr>
                <w:iCs/>
                <w:lang w:eastAsia="en-US"/>
              </w:rPr>
              <w:t>Принять меры</w:t>
            </w:r>
            <w:r>
              <w:rPr>
                <w:lang w:eastAsia="en-US"/>
              </w:rPr>
              <w:t xml:space="preserve"> дисциплинарного воздействия к должностным лицам, виновным в допущенных нарушениях.</w:t>
            </w:r>
          </w:p>
          <w:p w:rsidR="001B2966" w:rsidRDefault="001B2966">
            <w:pPr>
              <w:spacing w:line="276" w:lineRule="auto"/>
              <w:jc w:val="both"/>
              <w:rPr>
                <w:lang w:eastAsia="en-US"/>
              </w:rPr>
            </w:pPr>
            <w:r>
              <w:rPr>
                <w:lang w:eastAsia="en-US"/>
              </w:rPr>
              <w:t>Информацию о принятых по результатам рассмотрения представления решениях и мерах по устранению выявленных нарушений представить в Контрольно-счетную комиссию городского округа город Елец в срок не позднее «27» декабря 2018 года.</w:t>
            </w:r>
          </w:p>
          <w:p w:rsidR="001B2966" w:rsidRDefault="001B2966">
            <w:pPr>
              <w:spacing w:line="276" w:lineRule="auto"/>
              <w:ind w:firstLine="93"/>
              <w:jc w:val="both"/>
              <w:rPr>
                <w:lang w:eastAsia="en-US"/>
              </w:rPr>
            </w:pPr>
          </w:p>
          <w:p w:rsidR="001B2966" w:rsidRDefault="001B2966">
            <w:pPr>
              <w:spacing w:line="276" w:lineRule="auto"/>
              <w:jc w:val="both"/>
              <w:rPr>
                <w:b/>
                <w:lang w:eastAsia="en-US"/>
              </w:rPr>
            </w:pPr>
            <w:r>
              <w:rPr>
                <w:lang w:eastAsia="en-US"/>
              </w:rPr>
              <w:t>Информация об исполнении от 11.12.2018 № 284.</w:t>
            </w:r>
          </w:p>
        </w:tc>
      </w:tr>
    </w:tbl>
    <w:p w:rsidR="001B2966" w:rsidRDefault="001B2966" w:rsidP="001B2966"/>
    <w:p w:rsidR="001B2966" w:rsidRPr="001B2966" w:rsidRDefault="001B2966" w:rsidP="00FB29DF">
      <w:pPr>
        <w:tabs>
          <w:tab w:val="left" w:pos="6075"/>
        </w:tabs>
        <w:jc w:val="both"/>
        <w:rPr>
          <w:sz w:val="28"/>
          <w:szCs w:val="28"/>
          <w:lang w:val="en-US"/>
        </w:rPr>
      </w:pPr>
    </w:p>
    <w:sectPr w:rsidR="001B2966" w:rsidRPr="001B2966" w:rsidSect="0082129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C05D1"/>
    <w:multiLevelType w:val="hybridMultilevel"/>
    <w:tmpl w:val="0980B3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30159C3"/>
    <w:multiLevelType w:val="hybridMultilevel"/>
    <w:tmpl w:val="00F294E8"/>
    <w:lvl w:ilvl="0" w:tplc="07C42E5C">
      <w:start w:val="2"/>
      <w:numFmt w:val="decimal"/>
      <w:lvlText w:val="%1."/>
      <w:lvlJc w:val="left"/>
      <w:pPr>
        <w:ind w:left="4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drawingGridHorizontalSpacing w:val="120"/>
  <w:displayHorizontalDrawingGridEvery w:val="2"/>
  <w:characterSpacingControl w:val="doNotCompress"/>
  <w:compat/>
  <w:rsids>
    <w:rsidRoot w:val="00FB29DF"/>
    <w:rsid w:val="00064143"/>
    <w:rsid w:val="00115469"/>
    <w:rsid w:val="00122B3F"/>
    <w:rsid w:val="001B2966"/>
    <w:rsid w:val="001C1A3F"/>
    <w:rsid w:val="00253E53"/>
    <w:rsid w:val="00314B2C"/>
    <w:rsid w:val="0035671B"/>
    <w:rsid w:val="00453EC8"/>
    <w:rsid w:val="004C1749"/>
    <w:rsid w:val="007A0AD2"/>
    <w:rsid w:val="007A14C9"/>
    <w:rsid w:val="007C27F2"/>
    <w:rsid w:val="00821296"/>
    <w:rsid w:val="00A54418"/>
    <w:rsid w:val="00D759D4"/>
    <w:rsid w:val="00EC3329"/>
    <w:rsid w:val="00FB29DF"/>
    <w:rsid w:val="00FF5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9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29D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29DF"/>
    <w:rPr>
      <w:rFonts w:ascii="Arial" w:eastAsia="Times New Roman" w:hAnsi="Arial" w:cs="Arial"/>
      <w:b/>
      <w:bCs/>
      <w:kern w:val="32"/>
      <w:sz w:val="32"/>
      <w:szCs w:val="32"/>
      <w:lang w:eastAsia="ru-RU"/>
    </w:rPr>
  </w:style>
  <w:style w:type="paragraph" w:customStyle="1" w:styleId="11">
    <w:name w:val="Стиль1"/>
    <w:basedOn w:val="a"/>
    <w:rsid w:val="00FB29DF"/>
    <w:rPr>
      <w:rFonts w:ascii="Wingdings 3" w:hAnsi="Wingdings 3" w:cs="Arial"/>
      <w:bCs/>
      <w:vanish/>
      <w:kern w:val="32"/>
      <w:sz w:val="28"/>
      <w:szCs w:val="28"/>
      <w:effect w:val="antsRed"/>
    </w:rPr>
  </w:style>
  <w:style w:type="character" w:styleId="a3">
    <w:name w:val="Hyperlink"/>
    <w:basedOn w:val="a0"/>
    <w:uiPriority w:val="99"/>
    <w:semiHidden/>
    <w:unhideWhenUsed/>
    <w:rsid w:val="001B2966"/>
    <w:rPr>
      <w:rFonts w:ascii="Times New Roman" w:hAnsi="Times New Roman" w:cs="Times New Roman" w:hint="default"/>
      <w:color w:val="0000FF"/>
      <w:u w:val="single"/>
    </w:rPr>
  </w:style>
  <w:style w:type="paragraph" w:customStyle="1" w:styleId="2">
    <w:name w:val="Без интервала2"/>
    <w:uiPriority w:val="99"/>
    <w:rsid w:val="001B2966"/>
    <w:pPr>
      <w:spacing w:after="0" w:line="240" w:lineRule="auto"/>
    </w:pPr>
    <w:rPr>
      <w:rFonts w:ascii="Calibri" w:eastAsia="Times New Roman" w:hAnsi="Calibri" w:cs="Calibri"/>
    </w:rPr>
  </w:style>
  <w:style w:type="paragraph" w:customStyle="1" w:styleId="ConsPlusNormal">
    <w:name w:val="ConsPlusNormal"/>
    <w:rsid w:val="001B29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basedOn w:val="a0"/>
    <w:link w:val="ConsNonformat0"/>
    <w:uiPriority w:val="99"/>
    <w:locked/>
    <w:rsid w:val="001B2966"/>
    <w:rPr>
      <w:rFonts w:ascii="Courier New" w:eastAsia="Times New Roman" w:hAnsi="Courier New" w:cs="Courier New"/>
      <w:sz w:val="20"/>
      <w:szCs w:val="20"/>
      <w:lang w:eastAsia="ru-RU"/>
    </w:rPr>
  </w:style>
  <w:style w:type="paragraph" w:customStyle="1" w:styleId="ConsNonformat0">
    <w:name w:val="ConsNonformat"/>
    <w:link w:val="ConsNonformat"/>
    <w:uiPriority w:val="99"/>
    <w:rsid w:val="001B29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
    <w:name w:val="Основной текст (3)_"/>
    <w:basedOn w:val="a0"/>
    <w:link w:val="31"/>
    <w:uiPriority w:val="99"/>
    <w:locked/>
    <w:rsid w:val="001B2966"/>
    <w:rPr>
      <w:sz w:val="26"/>
      <w:szCs w:val="26"/>
      <w:shd w:val="clear" w:color="auto" w:fill="FFFFFF"/>
    </w:rPr>
  </w:style>
  <w:style w:type="paragraph" w:customStyle="1" w:styleId="31">
    <w:name w:val="Основной текст (3)1"/>
    <w:basedOn w:val="a"/>
    <w:link w:val="3"/>
    <w:uiPriority w:val="99"/>
    <w:rsid w:val="001B2966"/>
    <w:pPr>
      <w:shd w:val="clear" w:color="auto" w:fill="FFFFFF"/>
      <w:spacing w:before="600" w:after="420" w:line="240" w:lineRule="atLeast"/>
    </w:pPr>
    <w:rPr>
      <w:rFonts w:asciiTheme="minorHAnsi" w:eastAsiaTheme="minorHAnsi" w:hAnsiTheme="minorHAnsi" w:cstheme="minorBidi"/>
      <w:sz w:val="26"/>
      <w:szCs w:val="26"/>
      <w:lang w:eastAsia="en-US"/>
    </w:rPr>
  </w:style>
  <w:style w:type="character" w:customStyle="1" w:styleId="FontStyle278">
    <w:name w:val="Font Style278"/>
    <w:uiPriority w:val="99"/>
    <w:rsid w:val="001B2966"/>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1709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ovikov\Desktop\&#1056;&#1045;&#1064;&#1045;&#1053;&#1048;&#1071;%2021%20&#1057;&#1045;&#1057;&#1057;&#1048;&#1048;%2018.06.2019\&#1087;&#1088;&#1080;&#1083;&#1086;&#1078;&#1077;&#1085;&#1080;&#1077;%20&#1082;%20&#1075;&#1086;&#1076;&#1086;&#1074;&#1086;&#1084;&#1091;%20&#1086;&#1090;&#1095;&#1077;&#1090;&#1091;%20&#1050;&#1057;&#1050;%20&#1079;&#1072;%202018.docx"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theme" Target="theme/theme1.xml"/><Relationship Id="rId5" Type="http://schemas.openxmlformats.org/officeDocument/2006/relationships/hyperlink" Target="file:///C:\Users\Novikov\Desktop\&#1056;&#1045;&#1064;&#1045;&#1053;&#1048;&#1071;%2021%20&#1057;&#1045;&#1057;&#1057;&#1048;&#1048;%2018.06.2019\&#1087;&#1088;&#1080;&#1083;&#1086;&#1078;&#1077;&#1085;&#1080;&#1077;%20&#1082;%20&#1075;&#1086;&#1076;&#1086;&#1074;&#1086;&#1084;&#1091;%20&#1086;&#1090;&#1095;&#1077;&#1090;&#1091;%20&#1050;&#1057;&#1050;%20&#1079;&#1072;%202018.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9484</Words>
  <Characters>54062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Mandrova</dc:creator>
  <cp:lastModifiedBy>Пользователь Windows</cp:lastModifiedBy>
  <cp:revision>4</cp:revision>
  <cp:lastPrinted>2019-04-10T13:14:00Z</cp:lastPrinted>
  <dcterms:created xsi:type="dcterms:W3CDTF">2019-06-18T09:06:00Z</dcterms:created>
  <dcterms:modified xsi:type="dcterms:W3CDTF">2019-06-20T07:34:00Z</dcterms:modified>
</cp:coreProperties>
</file>