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B81071" w:rsidP="002027F8">
      <w:pPr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F678A9" w:rsidP="002027F8">
      <w:pPr>
        <w:jc w:val="center"/>
        <w:rPr>
          <w:b/>
        </w:rPr>
      </w:pPr>
      <w:r>
        <w:rPr>
          <w:b/>
        </w:rPr>
        <w:t xml:space="preserve">17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E646FE" w:rsidRDefault="00E646FE" w:rsidP="002027F8">
      <w:pPr>
        <w:jc w:val="center"/>
        <w:rPr>
          <w:b/>
          <w:sz w:val="32"/>
          <w:szCs w:val="32"/>
        </w:rPr>
      </w:pPr>
    </w:p>
    <w:p w:rsidR="002027F8" w:rsidRDefault="00F678A9" w:rsidP="002027F8">
      <w:pPr>
        <w:rPr>
          <w:sz w:val="28"/>
          <w:szCs w:val="28"/>
        </w:rPr>
      </w:pPr>
      <w:r>
        <w:rPr>
          <w:sz w:val="28"/>
          <w:szCs w:val="28"/>
        </w:rPr>
        <w:t>От 25.12.2018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</w:t>
      </w:r>
      <w:r w:rsidR="003148C6">
        <w:rPr>
          <w:sz w:val="28"/>
          <w:szCs w:val="28"/>
        </w:rPr>
        <w:t xml:space="preserve">                            №120</w:t>
      </w:r>
    </w:p>
    <w:p w:rsidR="002027F8" w:rsidRDefault="002027F8" w:rsidP="002027F8"/>
    <w:p w:rsidR="008B2204" w:rsidRPr="008B1C1D" w:rsidRDefault="008B2204" w:rsidP="004F401B">
      <w:pPr>
        <w:pStyle w:val="1"/>
        <w:ind w:right="4315"/>
        <w:jc w:val="both"/>
        <w:rPr>
          <w:rFonts w:ascii="Times New Roman" w:hAnsi="Times New Roman" w:cs="Times New Roman"/>
          <w:vanish w:val="0"/>
          <w:effect w:val="none"/>
        </w:rPr>
      </w:pPr>
      <w:r w:rsidRPr="008B1C1D">
        <w:rPr>
          <w:rFonts w:ascii="Times New Roman" w:hAnsi="Times New Roman" w:cs="Times New Roman"/>
          <w:vanish w:val="0"/>
          <w:effect w:val="none"/>
        </w:rPr>
        <w:t>О</w:t>
      </w:r>
      <w:r w:rsidR="008763F3" w:rsidRPr="008B1C1D">
        <w:rPr>
          <w:rFonts w:ascii="Times New Roman" w:hAnsi="Times New Roman" w:cs="Times New Roman"/>
          <w:vanish w:val="0"/>
          <w:effect w:val="none"/>
        </w:rPr>
        <w:t xml:space="preserve"> внесении</w:t>
      </w:r>
      <w:r w:rsidR="00486A4E" w:rsidRPr="008B1C1D">
        <w:rPr>
          <w:rFonts w:ascii="Times New Roman" w:hAnsi="Times New Roman" w:cs="Times New Roman"/>
          <w:vanish w:val="0"/>
          <w:effect w:val="none"/>
        </w:rPr>
        <w:t xml:space="preserve"> изменений</w:t>
      </w:r>
      <w:r w:rsidR="008763F3" w:rsidRPr="008B1C1D">
        <w:rPr>
          <w:rFonts w:ascii="Times New Roman" w:hAnsi="Times New Roman" w:cs="Times New Roman"/>
          <w:vanish w:val="0"/>
          <w:effect w:val="none"/>
        </w:rPr>
        <w:t xml:space="preserve"> </w:t>
      </w:r>
      <w:r w:rsidR="003C7F3B" w:rsidRPr="008B1C1D">
        <w:rPr>
          <w:rFonts w:ascii="Times New Roman" w:hAnsi="Times New Roman" w:cs="Times New Roman"/>
          <w:vanish w:val="0"/>
          <w:effect w:val="none"/>
        </w:rPr>
        <w:t xml:space="preserve">в </w:t>
      </w:r>
      <w:r w:rsidR="008763F3" w:rsidRPr="008B1C1D">
        <w:rPr>
          <w:rFonts w:ascii="Times New Roman" w:hAnsi="Times New Roman" w:cs="Times New Roman"/>
          <w:vanish w:val="0"/>
          <w:effect w:val="none"/>
        </w:rPr>
        <w:t>решение Совета деп</w:t>
      </w:r>
      <w:r w:rsidR="00E646FE" w:rsidRPr="008B1C1D">
        <w:rPr>
          <w:rFonts w:ascii="Times New Roman" w:hAnsi="Times New Roman" w:cs="Times New Roman"/>
          <w:vanish w:val="0"/>
          <w:effect w:val="none"/>
        </w:rPr>
        <w:t>утатов городского округа город Е</w:t>
      </w:r>
      <w:r w:rsidR="008763F3" w:rsidRPr="008B1C1D">
        <w:rPr>
          <w:rFonts w:ascii="Times New Roman" w:hAnsi="Times New Roman" w:cs="Times New Roman"/>
          <w:vanish w:val="0"/>
          <w:effect w:val="none"/>
        </w:rPr>
        <w:t>лец от 07.12.2016 № 406</w:t>
      </w:r>
      <w:r w:rsidR="00A35452" w:rsidRPr="008B1C1D">
        <w:rPr>
          <w:rFonts w:ascii="Times New Roman" w:hAnsi="Times New Roman" w:cs="Times New Roman"/>
          <w:vanish w:val="0"/>
          <w:effect w:val="none"/>
        </w:rPr>
        <w:t xml:space="preserve"> «О </w:t>
      </w:r>
      <w:r w:rsidR="00B542F4" w:rsidRPr="008B1C1D">
        <w:rPr>
          <w:rFonts w:ascii="Times New Roman" w:hAnsi="Times New Roman" w:cs="Times New Roman"/>
          <w:vanish w:val="0"/>
          <w:effect w:val="none"/>
        </w:rPr>
        <w:t>П</w:t>
      </w:r>
      <w:r w:rsidR="00A35452" w:rsidRPr="008B1C1D">
        <w:rPr>
          <w:rFonts w:ascii="Times New Roman" w:hAnsi="Times New Roman" w:cs="Times New Roman"/>
          <w:vanish w:val="0"/>
          <w:effect w:val="none"/>
        </w:rPr>
        <w:t>лане мероприятий по реализации Стратегии социально-экономического развития городского округа город Елец Липецкой области на период до 2020 года»</w:t>
      </w:r>
      <w:r w:rsidR="008B1C1D">
        <w:rPr>
          <w:rFonts w:ascii="Times New Roman" w:hAnsi="Times New Roman" w:cs="Times New Roman"/>
          <w:vanish w:val="0"/>
          <w:effect w:val="none"/>
        </w:rPr>
        <w:t xml:space="preserve"> (с изменениями от 22.05.2018 </w:t>
      </w:r>
      <w:r w:rsidR="004875E4" w:rsidRPr="008B1C1D">
        <w:rPr>
          <w:rFonts w:ascii="Times New Roman" w:hAnsi="Times New Roman" w:cs="Times New Roman"/>
          <w:vanish w:val="0"/>
          <w:effect w:val="none"/>
        </w:rPr>
        <w:t>№ 72)</w:t>
      </w:r>
    </w:p>
    <w:p w:rsidR="008B2204" w:rsidRPr="008B1C1D" w:rsidRDefault="008B2204" w:rsidP="008B2204">
      <w:pPr>
        <w:pStyle w:val="1"/>
        <w:ind w:right="4315"/>
        <w:jc w:val="both"/>
        <w:rPr>
          <w:rFonts w:ascii="Times New Roman" w:hAnsi="Times New Roman" w:cs="Times New Roman"/>
          <w:vanish w:val="0"/>
          <w:effect w:val="none"/>
        </w:rPr>
      </w:pPr>
    </w:p>
    <w:p w:rsidR="002027F8" w:rsidRPr="008B1C1D" w:rsidRDefault="008B2204" w:rsidP="0071777D">
      <w:pPr>
        <w:ind w:firstLine="709"/>
        <w:jc w:val="both"/>
        <w:rPr>
          <w:sz w:val="28"/>
          <w:szCs w:val="28"/>
        </w:rPr>
      </w:pPr>
      <w:r w:rsidRPr="008B1C1D">
        <w:rPr>
          <w:sz w:val="28"/>
          <w:szCs w:val="28"/>
        </w:rPr>
        <w:t>Рассмотрев пред</w:t>
      </w:r>
      <w:r w:rsidR="008763F3" w:rsidRPr="008B1C1D">
        <w:rPr>
          <w:sz w:val="28"/>
          <w:szCs w:val="28"/>
        </w:rPr>
        <w:t>ложенный</w:t>
      </w:r>
      <w:r w:rsidRPr="008B1C1D">
        <w:rPr>
          <w:vanish/>
          <w:sz w:val="28"/>
          <w:szCs w:val="28"/>
        </w:rPr>
        <w:t>ложенный</w:t>
      </w:r>
      <w:r w:rsidRPr="008B1C1D">
        <w:rPr>
          <w:sz w:val="28"/>
          <w:szCs w:val="28"/>
        </w:rPr>
        <w:t xml:space="preserve"> администрацией город</w:t>
      </w:r>
      <w:r w:rsidR="0071777D" w:rsidRPr="008B1C1D">
        <w:rPr>
          <w:sz w:val="28"/>
          <w:szCs w:val="28"/>
        </w:rPr>
        <w:t>ского округа город</w:t>
      </w:r>
      <w:r w:rsidRPr="008B1C1D">
        <w:rPr>
          <w:vanish/>
          <w:sz w:val="28"/>
          <w:szCs w:val="28"/>
        </w:rPr>
        <w:t>ского округа город</w:t>
      </w:r>
      <w:r w:rsidRPr="008B1C1D">
        <w:rPr>
          <w:sz w:val="28"/>
          <w:szCs w:val="28"/>
        </w:rPr>
        <w:t xml:space="preserve"> Ел</w:t>
      </w:r>
      <w:r w:rsidR="0071777D" w:rsidRPr="008B1C1D">
        <w:rPr>
          <w:sz w:val="28"/>
          <w:szCs w:val="28"/>
        </w:rPr>
        <w:t>е</w:t>
      </w:r>
      <w:r w:rsidRPr="008B1C1D">
        <w:rPr>
          <w:vanish/>
          <w:sz w:val="28"/>
          <w:szCs w:val="28"/>
        </w:rPr>
        <w:t>е</w:t>
      </w:r>
      <w:r w:rsidRPr="008B1C1D">
        <w:rPr>
          <w:sz w:val="28"/>
          <w:szCs w:val="28"/>
        </w:rPr>
        <w:t xml:space="preserve">ц </w:t>
      </w:r>
      <w:r w:rsidR="008763F3" w:rsidRPr="008B1C1D">
        <w:rPr>
          <w:sz w:val="28"/>
          <w:szCs w:val="28"/>
        </w:rPr>
        <w:t>проект изменени</w:t>
      </w:r>
      <w:r w:rsidR="00486A4E" w:rsidRPr="008B1C1D">
        <w:rPr>
          <w:sz w:val="28"/>
          <w:szCs w:val="28"/>
        </w:rPr>
        <w:t>й</w:t>
      </w:r>
      <w:r w:rsidR="008763F3" w:rsidRPr="008B1C1D">
        <w:rPr>
          <w:sz w:val="28"/>
          <w:szCs w:val="28"/>
        </w:rPr>
        <w:t xml:space="preserve"> в</w:t>
      </w:r>
      <w:r w:rsidR="00B81071" w:rsidRPr="008B1C1D">
        <w:rPr>
          <w:sz w:val="28"/>
          <w:szCs w:val="28"/>
        </w:rPr>
        <w:t xml:space="preserve"> </w:t>
      </w:r>
      <w:r w:rsidR="00A35452" w:rsidRPr="008B1C1D">
        <w:rPr>
          <w:sz w:val="28"/>
          <w:szCs w:val="28"/>
        </w:rPr>
        <w:t xml:space="preserve">решение Совета </w:t>
      </w:r>
      <w:r w:rsidR="00DE7BF8" w:rsidRPr="008B1C1D">
        <w:rPr>
          <w:sz w:val="28"/>
          <w:szCs w:val="28"/>
        </w:rPr>
        <w:t xml:space="preserve">депутатов городского округа город Елец  от 07.12.2016 № 406 «О Плане </w:t>
      </w:r>
      <w:r w:rsidR="004F401B" w:rsidRPr="008B1C1D">
        <w:rPr>
          <w:sz w:val="28"/>
          <w:szCs w:val="28"/>
        </w:rPr>
        <w:t xml:space="preserve">мероприятий по реализации </w:t>
      </w:r>
      <w:r w:rsidRPr="008B1C1D">
        <w:rPr>
          <w:sz w:val="28"/>
          <w:szCs w:val="28"/>
        </w:rPr>
        <w:t>Стратег</w:t>
      </w:r>
      <w:r w:rsidR="00E646FE" w:rsidRPr="008B1C1D">
        <w:rPr>
          <w:sz w:val="28"/>
          <w:szCs w:val="28"/>
        </w:rPr>
        <w:t>ии</w:t>
      </w:r>
      <w:r w:rsidRPr="008B1C1D">
        <w:rPr>
          <w:sz w:val="28"/>
          <w:szCs w:val="28"/>
        </w:rPr>
        <w:t xml:space="preserve"> социально-экономического развития город</w:t>
      </w:r>
      <w:r w:rsidR="00E646FE" w:rsidRPr="008B1C1D">
        <w:rPr>
          <w:sz w:val="28"/>
          <w:szCs w:val="28"/>
        </w:rPr>
        <w:t>ского округа город</w:t>
      </w:r>
      <w:r w:rsidRPr="008B1C1D">
        <w:rPr>
          <w:sz w:val="28"/>
          <w:szCs w:val="28"/>
        </w:rPr>
        <w:t xml:space="preserve"> Ел</w:t>
      </w:r>
      <w:r w:rsidR="00E646FE" w:rsidRPr="008B1C1D">
        <w:rPr>
          <w:sz w:val="28"/>
          <w:szCs w:val="28"/>
        </w:rPr>
        <w:t>е</w:t>
      </w:r>
      <w:r w:rsidRPr="008B1C1D">
        <w:rPr>
          <w:sz w:val="28"/>
          <w:szCs w:val="28"/>
        </w:rPr>
        <w:t>ц Липецкой области на период до 2020 года</w:t>
      </w:r>
      <w:r w:rsidR="00DE7BF8" w:rsidRPr="008B1C1D">
        <w:rPr>
          <w:sz w:val="28"/>
          <w:szCs w:val="28"/>
        </w:rPr>
        <w:t>»</w:t>
      </w:r>
      <w:r w:rsidRPr="008B1C1D">
        <w:rPr>
          <w:sz w:val="28"/>
          <w:szCs w:val="28"/>
        </w:rPr>
        <w:t>, учитывая заключени</w:t>
      </w:r>
      <w:r w:rsidR="004F401B" w:rsidRPr="008B1C1D">
        <w:rPr>
          <w:sz w:val="28"/>
          <w:szCs w:val="28"/>
        </w:rPr>
        <w:t>е</w:t>
      </w:r>
      <w:r w:rsidRPr="008B1C1D">
        <w:rPr>
          <w:sz w:val="28"/>
          <w:szCs w:val="28"/>
        </w:rPr>
        <w:t xml:space="preserve"> Контрольно-счетной комиссии город</w:t>
      </w:r>
      <w:r w:rsidR="0071777D" w:rsidRPr="008B1C1D">
        <w:rPr>
          <w:sz w:val="28"/>
          <w:szCs w:val="28"/>
        </w:rPr>
        <w:t>ского округа город</w:t>
      </w:r>
      <w:r w:rsidRPr="008B1C1D">
        <w:rPr>
          <w:vanish/>
          <w:sz w:val="28"/>
          <w:szCs w:val="28"/>
        </w:rPr>
        <w:t>ского округа город</w:t>
      </w:r>
      <w:r w:rsidRPr="008B1C1D">
        <w:rPr>
          <w:sz w:val="28"/>
          <w:szCs w:val="28"/>
        </w:rPr>
        <w:t xml:space="preserve"> Ел</w:t>
      </w:r>
      <w:r w:rsidR="0071777D" w:rsidRPr="008B1C1D">
        <w:rPr>
          <w:sz w:val="28"/>
          <w:szCs w:val="28"/>
        </w:rPr>
        <w:t>е</w:t>
      </w:r>
      <w:r w:rsidRPr="008B1C1D">
        <w:rPr>
          <w:vanish/>
          <w:sz w:val="28"/>
          <w:szCs w:val="28"/>
        </w:rPr>
        <w:t>е</w:t>
      </w:r>
      <w:r w:rsidRPr="008B1C1D">
        <w:rPr>
          <w:sz w:val="28"/>
          <w:szCs w:val="28"/>
        </w:rPr>
        <w:t xml:space="preserve">ц, </w:t>
      </w:r>
      <w:r w:rsidR="002E74F8" w:rsidRPr="008B1C1D">
        <w:rPr>
          <w:sz w:val="28"/>
          <w:szCs w:val="28"/>
        </w:rPr>
        <w:t xml:space="preserve">рекомендательное решение постоянной комиссии Совета депутатов городского округа город Елец, </w:t>
      </w:r>
      <w:r w:rsidRPr="008B1C1D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город</w:t>
      </w:r>
      <w:r w:rsidR="0071777D" w:rsidRPr="008B1C1D">
        <w:rPr>
          <w:sz w:val="28"/>
          <w:szCs w:val="28"/>
        </w:rPr>
        <w:t>ского округа город Елец</w:t>
      </w:r>
      <w:r w:rsidRPr="008B1C1D">
        <w:rPr>
          <w:vanish/>
          <w:sz w:val="28"/>
          <w:szCs w:val="28"/>
        </w:rPr>
        <w:t>ского округа город Елец</w:t>
      </w:r>
      <w:r w:rsidRPr="008B1C1D">
        <w:rPr>
          <w:sz w:val="28"/>
          <w:szCs w:val="28"/>
        </w:rPr>
        <w:t>,</w:t>
      </w:r>
      <w:r w:rsidR="0071777D" w:rsidRPr="008B1C1D">
        <w:rPr>
          <w:sz w:val="28"/>
          <w:szCs w:val="28"/>
        </w:rPr>
        <w:t xml:space="preserve"> Совет депутатов городского округа город Елец</w:t>
      </w:r>
    </w:p>
    <w:p w:rsidR="0071777D" w:rsidRPr="008B1C1D" w:rsidRDefault="0071777D" w:rsidP="0071777D">
      <w:pPr>
        <w:jc w:val="both"/>
        <w:rPr>
          <w:sz w:val="28"/>
          <w:szCs w:val="28"/>
        </w:rPr>
      </w:pPr>
    </w:p>
    <w:p w:rsidR="0071777D" w:rsidRPr="008B1C1D" w:rsidRDefault="0071777D" w:rsidP="0071777D">
      <w:pPr>
        <w:jc w:val="both"/>
        <w:rPr>
          <w:sz w:val="28"/>
          <w:szCs w:val="28"/>
        </w:rPr>
      </w:pPr>
      <w:r w:rsidRPr="008B1C1D">
        <w:rPr>
          <w:sz w:val="28"/>
          <w:szCs w:val="28"/>
        </w:rPr>
        <w:t>РЕШИЛ:</w:t>
      </w:r>
    </w:p>
    <w:p w:rsidR="0071777D" w:rsidRPr="008B1C1D" w:rsidRDefault="0071777D" w:rsidP="0071777D">
      <w:pPr>
        <w:jc w:val="both"/>
        <w:rPr>
          <w:sz w:val="28"/>
          <w:szCs w:val="28"/>
        </w:rPr>
      </w:pPr>
    </w:p>
    <w:p w:rsidR="00486A4E" w:rsidRPr="008B1C1D" w:rsidRDefault="00A35452" w:rsidP="007F67C3">
      <w:pPr>
        <w:ind w:firstLine="567"/>
        <w:jc w:val="both"/>
        <w:rPr>
          <w:sz w:val="28"/>
          <w:szCs w:val="28"/>
        </w:rPr>
      </w:pPr>
      <w:r w:rsidRPr="008B1C1D">
        <w:rPr>
          <w:sz w:val="28"/>
          <w:szCs w:val="28"/>
        </w:rPr>
        <w:t xml:space="preserve">Внести </w:t>
      </w:r>
      <w:r w:rsidR="00DE7BF8" w:rsidRPr="008B1C1D">
        <w:rPr>
          <w:sz w:val="28"/>
          <w:szCs w:val="28"/>
        </w:rPr>
        <w:t xml:space="preserve">в решение Совета депутатов городского округа город Елец  от 07.12.2016 № 406 «О Плане мероприятий по реализации Стратегии социально-экономического развития городского округа город Елец Липецкой области на период до 2020 года» </w:t>
      </w:r>
      <w:r w:rsidR="004875E4" w:rsidRPr="008B1C1D">
        <w:rPr>
          <w:sz w:val="28"/>
          <w:szCs w:val="28"/>
        </w:rPr>
        <w:t xml:space="preserve">(с изменениями от 22.05.2018 № 72) </w:t>
      </w:r>
      <w:r w:rsidR="00486A4E" w:rsidRPr="008B1C1D">
        <w:rPr>
          <w:sz w:val="28"/>
          <w:szCs w:val="28"/>
        </w:rPr>
        <w:t xml:space="preserve">следующие </w:t>
      </w:r>
      <w:r w:rsidR="00DE7BF8" w:rsidRPr="008B1C1D">
        <w:rPr>
          <w:sz w:val="28"/>
          <w:szCs w:val="28"/>
        </w:rPr>
        <w:t>изменени</w:t>
      </w:r>
      <w:r w:rsidR="00486A4E" w:rsidRPr="008B1C1D">
        <w:rPr>
          <w:sz w:val="28"/>
          <w:szCs w:val="28"/>
        </w:rPr>
        <w:t>я:</w:t>
      </w:r>
    </w:p>
    <w:p w:rsidR="00486A4E" w:rsidRPr="008B1C1D" w:rsidRDefault="00486A4E" w:rsidP="00486A4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B1C1D">
        <w:rPr>
          <w:sz w:val="28"/>
          <w:szCs w:val="28"/>
        </w:rPr>
        <w:t>в наименовании слова «до 2020 года» заменить словами «до 2024 года»;</w:t>
      </w:r>
    </w:p>
    <w:p w:rsidR="00486A4E" w:rsidRPr="008B1C1D" w:rsidRDefault="00486A4E" w:rsidP="00486A4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B1C1D">
        <w:rPr>
          <w:sz w:val="28"/>
          <w:szCs w:val="28"/>
        </w:rPr>
        <w:t xml:space="preserve">в преамбуле слова </w:t>
      </w:r>
      <w:r w:rsidR="00DE7BF8" w:rsidRPr="008B1C1D">
        <w:rPr>
          <w:sz w:val="28"/>
          <w:szCs w:val="28"/>
        </w:rPr>
        <w:t xml:space="preserve"> </w:t>
      </w:r>
      <w:r w:rsidRPr="008B1C1D">
        <w:rPr>
          <w:sz w:val="28"/>
          <w:szCs w:val="28"/>
        </w:rPr>
        <w:t>«до 2020 года» заменить словами «до 2024 года»;</w:t>
      </w:r>
    </w:p>
    <w:p w:rsidR="00486A4E" w:rsidRPr="008B1C1D" w:rsidRDefault="00486A4E" w:rsidP="00486A4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B1C1D">
        <w:rPr>
          <w:sz w:val="28"/>
          <w:szCs w:val="28"/>
        </w:rPr>
        <w:t>в абзаце первом слова «до 2020 года» заменить словами «до 2024 года»;</w:t>
      </w:r>
    </w:p>
    <w:p w:rsidR="0071777D" w:rsidRPr="008B1C1D" w:rsidRDefault="00486A4E" w:rsidP="00486A4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B1C1D">
        <w:rPr>
          <w:sz w:val="28"/>
          <w:szCs w:val="28"/>
        </w:rPr>
        <w:t xml:space="preserve">приложение </w:t>
      </w:r>
      <w:r w:rsidR="00DE7BF8" w:rsidRPr="008B1C1D">
        <w:rPr>
          <w:sz w:val="28"/>
          <w:szCs w:val="28"/>
        </w:rPr>
        <w:t>изложи</w:t>
      </w:r>
      <w:r w:rsidRPr="008B1C1D">
        <w:rPr>
          <w:sz w:val="28"/>
          <w:szCs w:val="28"/>
        </w:rPr>
        <w:t>ть</w:t>
      </w:r>
      <w:r w:rsidR="00DE7BF8" w:rsidRPr="008B1C1D">
        <w:rPr>
          <w:sz w:val="28"/>
          <w:szCs w:val="28"/>
        </w:rPr>
        <w:t xml:space="preserve"> в следующей редакции:</w:t>
      </w:r>
    </w:p>
    <w:p w:rsidR="00DE7BF8" w:rsidRPr="008B1C1D" w:rsidRDefault="00DE7BF8" w:rsidP="00DE7BF8">
      <w:pPr>
        <w:pStyle w:val="a3"/>
        <w:ind w:left="567"/>
        <w:jc w:val="both"/>
        <w:rPr>
          <w:sz w:val="28"/>
          <w:szCs w:val="28"/>
        </w:rPr>
      </w:pPr>
    </w:p>
    <w:p w:rsidR="002027F8" w:rsidRPr="008B1C1D" w:rsidRDefault="00DE7BF8" w:rsidP="00486A4E">
      <w:pPr>
        <w:pStyle w:val="a3"/>
        <w:ind w:left="4536"/>
        <w:jc w:val="both"/>
        <w:rPr>
          <w:sz w:val="28"/>
          <w:szCs w:val="28"/>
        </w:rPr>
      </w:pPr>
      <w:r w:rsidRPr="008B1C1D">
        <w:rPr>
          <w:sz w:val="28"/>
          <w:szCs w:val="28"/>
        </w:rPr>
        <w:t>«Приложение к  решению Совета депутатов городского округа город Елец от 07.12.2016 № 406</w:t>
      </w:r>
    </w:p>
    <w:sectPr w:rsidR="002027F8" w:rsidRPr="008B1C1D" w:rsidSect="00486A4E">
      <w:headerReference w:type="even" r:id="rId8"/>
      <w:headerReference w:type="default" r:id="rId9"/>
      <w:pgSz w:w="11906" w:h="16838"/>
      <w:pgMar w:top="709" w:right="851" w:bottom="539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FCA" w:rsidRDefault="00014FCA" w:rsidP="000205A8">
      <w:r>
        <w:separator/>
      </w:r>
    </w:p>
  </w:endnote>
  <w:endnote w:type="continuationSeparator" w:id="0">
    <w:p w:rsidR="00014FCA" w:rsidRDefault="00014FCA" w:rsidP="00020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FCA" w:rsidRDefault="00014FCA" w:rsidP="000205A8">
      <w:r>
        <w:separator/>
      </w:r>
    </w:p>
  </w:footnote>
  <w:footnote w:type="continuationSeparator" w:id="0">
    <w:p w:rsidR="00014FCA" w:rsidRDefault="00014FCA" w:rsidP="00020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80" w:rsidRDefault="00E00D7D" w:rsidP="00EB201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628E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E3B80" w:rsidRDefault="00014FC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80" w:rsidRDefault="00E00D7D" w:rsidP="00EB201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628E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86A4E">
      <w:rPr>
        <w:rStyle w:val="ac"/>
        <w:noProof/>
      </w:rPr>
      <w:t>2</w:t>
    </w:r>
    <w:r>
      <w:rPr>
        <w:rStyle w:val="ac"/>
      </w:rPr>
      <w:fldChar w:fldCharType="end"/>
    </w:r>
  </w:p>
  <w:p w:rsidR="007E3B80" w:rsidRDefault="00014FC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3DF"/>
    <w:multiLevelType w:val="hybridMultilevel"/>
    <w:tmpl w:val="59882E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7715A"/>
    <w:multiLevelType w:val="hybridMultilevel"/>
    <w:tmpl w:val="DE74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5D5"/>
    <w:multiLevelType w:val="hybridMultilevel"/>
    <w:tmpl w:val="92F43F58"/>
    <w:lvl w:ilvl="0" w:tplc="D33E7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2B73F5"/>
    <w:multiLevelType w:val="hybridMultilevel"/>
    <w:tmpl w:val="7F2C4F8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07627"/>
    <w:rsid w:val="00011245"/>
    <w:rsid w:val="00014FCA"/>
    <w:rsid w:val="000205A8"/>
    <w:rsid w:val="00024EF9"/>
    <w:rsid w:val="00065F2B"/>
    <w:rsid w:val="00095FCA"/>
    <w:rsid w:val="000E7D12"/>
    <w:rsid w:val="00144A8A"/>
    <w:rsid w:val="00180E6F"/>
    <w:rsid w:val="002027F8"/>
    <w:rsid w:val="00204869"/>
    <w:rsid w:val="002628E5"/>
    <w:rsid w:val="002E74F8"/>
    <w:rsid w:val="003148C6"/>
    <w:rsid w:val="00321C30"/>
    <w:rsid w:val="0033612B"/>
    <w:rsid w:val="003536CF"/>
    <w:rsid w:val="003C7F3B"/>
    <w:rsid w:val="003F5AFE"/>
    <w:rsid w:val="0046670A"/>
    <w:rsid w:val="00486A4E"/>
    <w:rsid w:val="004875E4"/>
    <w:rsid w:val="00490226"/>
    <w:rsid w:val="00491A6E"/>
    <w:rsid w:val="0049242D"/>
    <w:rsid w:val="004F19F4"/>
    <w:rsid w:val="004F401B"/>
    <w:rsid w:val="005253F4"/>
    <w:rsid w:val="005A14DF"/>
    <w:rsid w:val="005F55D9"/>
    <w:rsid w:val="006248FD"/>
    <w:rsid w:val="00675F42"/>
    <w:rsid w:val="006C265A"/>
    <w:rsid w:val="007160EF"/>
    <w:rsid w:val="0071777D"/>
    <w:rsid w:val="00772249"/>
    <w:rsid w:val="007B4A6B"/>
    <w:rsid w:val="007F67C3"/>
    <w:rsid w:val="00812BA6"/>
    <w:rsid w:val="00864830"/>
    <w:rsid w:val="0087245D"/>
    <w:rsid w:val="008763F3"/>
    <w:rsid w:val="0088510A"/>
    <w:rsid w:val="008B1C1D"/>
    <w:rsid w:val="008B2204"/>
    <w:rsid w:val="008E34F4"/>
    <w:rsid w:val="009A4668"/>
    <w:rsid w:val="009B197D"/>
    <w:rsid w:val="009F41E7"/>
    <w:rsid w:val="00A35452"/>
    <w:rsid w:val="00A35ED5"/>
    <w:rsid w:val="00AB3EE2"/>
    <w:rsid w:val="00AC6BAB"/>
    <w:rsid w:val="00AD1850"/>
    <w:rsid w:val="00AF512F"/>
    <w:rsid w:val="00B25552"/>
    <w:rsid w:val="00B542F4"/>
    <w:rsid w:val="00B658E7"/>
    <w:rsid w:val="00B81071"/>
    <w:rsid w:val="00B92540"/>
    <w:rsid w:val="00BF45D2"/>
    <w:rsid w:val="00C013DC"/>
    <w:rsid w:val="00C630B9"/>
    <w:rsid w:val="00C97BA4"/>
    <w:rsid w:val="00CA2F5C"/>
    <w:rsid w:val="00CC1314"/>
    <w:rsid w:val="00CE134F"/>
    <w:rsid w:val="00D16736"/>
    <w:rsid w:val="00D33E41"/>
    <w:rsid w:val="00D345D6"/>
    <w:rsid w:val="00D36EFB"/>
    <w:rsid w:val="00DC27D7"/>
    <w:rsid w:val="00DE1220"/>
    <w:rsid w:val="00DE7BF8"/>
    <w:rsid w:val="00E00D7D"/>
    <w:rsid w:val="00E421AB"/>
    <w:rsid w:val="00E5240E"/>
    <w:rsid w:val="00E646FE"/>
    <w:rsid w:val="00E75AAE"/>
    <w:rsid w:val="00EE5B66"/>
    <w:rsid w:val="00F10D01"/>
    <w:rsid w:val="00F15281"/>
    <w:rsid w:val="00F202A1"/>
    <w:rsid w:val="00F63371"/>
    <w:rsid w:val="00F678A9"/>
    <w:rsid w:val="00FB58EE"/>
    <w:rsid w:val="00FD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B2204"/>
    <w:rPr>
      <w:rFonts w:ascii="Wingdings 3" w:hAnsi="Wingdings 3" w:cs="Arial"/>
      <w:bCs/>
      <w:vanish/>
      <w:kern w:val="32"/>
      <w:sz w:val="28"/>
      <w:szCs w:val="28"/>
      <w:effect w:val="antsRed"/>
    </w:rPr>
  </w:style>
  <w:style w:type="paragraph" w:styleId="a3">
    <w:name w:val="List Paragraph"/>
    <w:basedOn w:val="a"/>
    <w:uiPriority w:val="34"/>
    <w:qFormat/>
    <w:rsid w:val="0071777D"/>
    <w:pPr>
      <w:ind w:left="720"/>
      <w:contextualSpacing/>
    </w:pPr>
  </w:style>
  <w:style w:type="paragraph" w:styleId="2">
    <w:name w:val="Body Text 2"/>
    <w:aliases w:val="Основной текст 1,Основной текст без отступа"/>
    <w:basedOn w:val="a"/>
    <w:link w:val="20"/>
    <w:rsid w:val="007160EF"/>
    <w:pPr>
      <w:widowControl w:val="0"/>
      <w:spacing w:before="60" w:after="120" w:line="300" w:lineRule="auto"/>
      <w:ind w:left="283" w:firstLine="1140"/>
      <w:jc w:val="both"/>
    </w:pPr>
    <w:rPr>
      <w:rFonts w:ascii="Verdana" w:hAnsi="Verdana" w:cs="Verdana"/>
      <w:color w:val="000000"/>
    </w:rPr>
  </w:style>
  <w:style w:type="character" w:customStyle="1" w:styleId="20">
    <w:name w:val="Основной текст 2 Знак"/>
    <w:aliases w:val="Основной текст 1 Знак,Основной текст без отступа Знак"/>
    <w:basedOn w:val="a0"/>
    <w:link w:val="2"/>
    <w:rsid w:val="007160EF"/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4">
    <w:name w:val="Emphasis"/>
    <w:basedOn w:val="a0"/>
    <w:qFormat/>
    <w:rsid w:val="007160EF"/>
    <w:rPr>
      <w:i/>
      <w:iCs/>
    </w:rPr>
  </w:style>
  <w:style w:type="paragraph" w:styleId="a5">
    <w:name w:val="Body Text"/>
    <w:basedOn w:val="a"/>
    <w:link w:val="a6"/>
    <w:rsid w:val="007160EF"/>
    <w:pPr>
      <w:spacing w:after="120"/>
    </w:pPr>
    <w:rPr>
      <w:rFonts w:ascii="Verdana" w:hAnsi="Verdana" w:cs="Verdana"/>
      <w:color w:val="000000"/>
    </w:rPr>
  </w:style>
  <w:style w:type="character" w:customStyle="1" w:styleId="a6">
    <w:name w:val="Основной текст Знак"/>
    <w:basedOn w:val="a0"/>
    <w:link w:val="a5"/>
    <w:rsid w:val="007160EF"/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160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Ц Обычный"/>
    <w:basedOn w:val="a"/>
    <w:autoRedefine/>
    <w:rsid w:val="007160EF"/>
    <w:pPr>
      <w:ind w:firstLine="540"/>
      <w:jc w:val="both"/>
    </w:pPr>
    <w:rPr>
      <w:color w:val="000000"/>
      <w:spacing w:val="-6"/>
      <w:sz w:val="28"/>
      <w:szCs w:val="28"/>
    </w:rPr>
  </w:style>
  <w:style w:type="paragraph" w:customStyle="1" w:styleId="a8">
    <w:name w:val="Знак"/>
    <w:basedOn w:val="a"/>
    <w:semiHidden/>
    <w:rsid w:val="0087245D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table" w:styleId="a9">
    <w:name w:val="Table Grid"/>
    <w:basedOn w:val="a1"/>
    <w:rsid w:val="00872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9A46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A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A4668"/>
  </w:style>
  <w:style w:type="paragraph" w:customStyle="1" w:styleId="ad">
    <w:name w:val="Знак"/>
    <w:basedOn w:val="a"/>
    <w:semiHidden/>
    <w:rsid w:val="00007627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BB923-50BC-421F-954C-863CFDBC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4</cp:revision>
  <cp:lastPrinted>2018-12-17T06:07:00Z</cp:lastPrinted>
  <dcterms:created xsi:type="dcterms:W3CDTF">2018-12-24T10:40:00Z</dcterms:created>
  <dcterms:modified xsi:type="dcterms:W3CDTF">2018-12-24T10:48:00Z</dcterms:modified>
</cp:coreProperties>
</file>