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785" w:rsidRPr="003D7C16" w:rsidRDefault="00464785" w:rsidP="0010182F">
      <w:pPr>
        <w:spacing w:line="276" w:lineRule="auto"/>
        <w:jc w:val="center"/>
        <w:rPr>
          <w:b/>
          <w:bCs/>
        </w:rPr>
      </w:pPr>
      <w:r w:rsidRPr="003D7C16">
        <w:rPr>
          <w:b/>
          <w:bCs/>
        </w:rPr>
        <w:t>СОВЕТ ДЕПУТАТОВ</w:t>
      </w:r>
    </w:p>
    <w:p w:rsidR="00464785" w:rsidRPr="003D7C16" w:rsidRDefault="00464785" w:rsidP="0010182F">
      <w:pPr>
        <w:spacing w:line="276" w:lineRule="auto"/>
        <w:jc w:val="center"/>
        <w:rPr>
          <w:b/>
          <w:bCs/>
        </w:rPr>
      </w:pPr>
      <w:r w:rsidRPr="003D7C16">
        <w:rPr>
          <w:b/>
          <w:bCs/>
        </w:rPr>
        <w:t>ГОРОДСКО</w:t>
      </w:r>
      <w:r>
        <w:rPr>
          <w:b/>
          <w:bCs/>
        </w:rPr>
        <w:t xml:space="preserve">ГО </w:t>
      </w:r>
      <w:r w:rsidRPr="003D7C16">
        <w:rPr>
          <w:b/>
          <w:bCs/>
        </w:rPr>
        <w:t>ОКРУГ</w:t>
      </w:r>
      <w:r>
        <w:rPr>
          <w:b/>
          <w:bCs/>
        </w:rPr>
        <w:t>А</w:t>
      </w:r>
      <w:r w:rsidRPr="003D7C16">
        <w:rPr>
          <w:b/>
          <w:bCs/>
        </w:rPr>
        <w:t xml:space="preserve"> ГОРОД ЕЛЕЦ</w:t>
      </w:r>
    </w:p>
    <w:p w:rsidR="00464785" w:rsidRPr="008337A7" w:rsidRDefault="00464785" w:rsidP="0010182F">
      <w:pPr>
        <w:spacing w:line="276" w:lineRule="auto"/>
        <w:jc w:val="center"/>
        <w:rPr>
          <w:b/>
          <w:bCs/>
          <w:sz w:val="22"/>
          <w:szCs w:val="22"/>
        </w:rPr>
      </w:pPr>
      <w:r w:rsidRPr="00167778">
        <w:rPr>
          <w:b/>
          <w:bCs/>
        </w:rPr>
        <w:t>ЛИПЕЦКОЙ ОБЛАСТИ</w:t>
      </w:r>
      <w:r w:rsidRPr="008337A7">
        <w:rPr>
          <w:b/>
          <w:bCs/>
        </w:rPr>
        <w:t xml:space="preserve"> </w:t>
      </w:r>
      <w:r w:rsidRPr="003D7C16">
        <w:rPr>
          <w:b/>
          <w:bCs/>
        </w:rPr>
        <w:t>РОССИЙСКОЙ ФЕДЕРАЦИИ</w:t>
      </w:r>
    </w:p>
    <w:p w:rsidR="00464785" w:rsidRDefault="00464785" w:rsidP="0010182F">
      <w:pPr>
        <w:jc w:val="center"/>
        <w:rPr>
          <w:b/>
          <w:bCs/>
        </w:rPr>
      </w:pPr>
      <w:r>
        <w:rPr>
          <w:b/>
          <w:bCs/>
        </w:rPr>
        <w:t>шестого созыва</w:t>
      </w:r>
    </w:p>
    <w:p w:rsidR="00464785" w:rsidRDefault="007916E2" w:rsidP="0010182F">
      <w:pPr>
        <w:jc w:val="center"/>
        <w:rPr>
          <w:b/>
          <w:bCs/>
        </w:rPr>
      </w:pPr>
      <w:r>
        <w:rPr>
          <w:b/>
          <w:bCs/>
        </w:rPr>
        <w:t xml:space="preserve"> 14 </w:t>
      </w:r>
      <w:r w:rsidR="00464785">
        <w:rPr>
          <w:b/>
          <w:bCs/>
        </w:rPr>
        <w:t>сессия</w:t>
      </w:r>
    </w:p>
    <w:p w:rsidR="00464785" w:rsidRDefault="00464785" w:rsidP="0010182F">
      <w:pPr>
        <w:jc w:val="center"/>
        <w:rPr>
          <w:b/>
          <w:bCs/>
          <w:sz w:val="28"/>
          <w:szCs w:val="28"/>
        </w:rPr>
      </w:pPr>
    </w:p>
    <w:p w:rsidR="00464785" w:rsidRDefault="00464785" w:rsidP="0010182F">
      <w:pPr>
        <w:jc w:val="center"/>
        <w:rPr>
          <w:b/>
          <w:bCs/>
          <w:sz w:val="32"/>
          <w:szCs w:val="32"/>
        </w:rPr>
      </w:pPr>
      <w:r>
        <w:rPr>
          <w:b/>
          <w:bCs/>
          <w:sz w:val="32"/>
          <w:szCs w:val="32"/>
        </w:rPr>
        <w:t>Р Е Ш Е Н И Е</w:t>
      </w:r>
    </w:p>
    <w:p w:rsidR="00464785" w:rsidRDefault="007916E2" w:rsidP="0010182F">
      <w:pPr>
        <w:rPr>
          <w:sz w:val="28"/>
          <w:szCs w:val="28"/>
        </w:rPr>
      </w:pPr>
      <w:r>
        <w:rPr>
          <w:sz w:val="28"/>
          <w:szCs w:val="28"/>
        </w:rPr>
        <w:t xml:space="preserve">От 05.10.2018 </w:t>
      </w:r>
      <w:r w:rsidR="00464785">
        <w:rPr>
          <w:sz w:val="28"/>
          <w:szCs w:val="28"/>
        </w:rPr>
        <w:t xml:space="preserve">                                            </w:t>
      </w:r>
      <w:r>
        <w:rPr>
          <w:sz w:val="28"/>
          <w:szCs w:val="28"/>
        </w:rPr>
        <w:t xml:space="preserve">                                № 99</w:t>
      </w:r>
    </w:p>
    <w:p w:rsidR="00464785" w:rsidRDefault="00464785" w:rsidP="00562B97">
      <w:pPr>
        <w:ind w:right="4252"/>
      </w:pPr>
    </w:p>
    <w:p w:rsidR="00B95E1D" w:rsidRDefault="00B95E1D" w:rsidP="00B95E1D">
      <w:pPr>
        <w:pStyle w:val="ConsPlusTitle"/>
        <w:tabs>
          <w:tab w:val="left" w:pos="4536"/>
        </w:tabs>
        <w:spacing w:line="0" w:lineRule="atLeast"/>
        <w:ind w:right="4819"/>
        <w:jc w:val="both"/>
        <w:rPr>
          <w:rFonts w:ascii="Times New Roman" w:hAnsi="Times New Roman" w:cs="Times New Roman"/>
          <w:b w:val="0"/>
          <w:sz w:val="28"/>
          <w:szCs w:val="28"/>
          <w:lang w:eastAsia="en-US"/>
        </w:rPr>
      </w:pPr>
      <w:r>
        <w:rPr>
          <w:rFonts w:ascii="Times New Roman" w:hAnsi="Times New Roman" w:cs="Times New Roman"/>
          <w:b w:val="0"/>
          <w:sz w:val="28"/>
          <w:szCs w:val="28"/>
        </w:rPr>
        <w:t>О Программе комплексного развития социальной инфраструктуры городского округа город Елец Липецкой области Российской Федерации на 2018-2022 годы</w:t>
      </w:r>
    </w:p>
    <w:p w:rsidR="00B95E1D" w:rsidRDefault="00B95E1D" w:rsidP="00B95E1D">
      <w:pPr>
        <w:spacing w:line="0" w:lineRule="atLeast"/>
        <w:ind w:right="4677"/>
        <w:jc w:val="both"/>
        <w:rPr>
          <w:sz w:val="28"/>
          <w:szCs w:val="28"/>
        </w:rPr>
      </w:pPr>
    </w:p>
    <w:p w:rsidR="00B95E1D" w:rsidRDefault="00B95E1D" w:rsidP="00B95E1D">
      <w:pPr>
        <w:autoSpaceDE w:val="0"/>
        <w:autoSpaceDN w:val="0"/>
        <w:adjustRightInd w:val="0"/>
        <w:jc w:val="both"/>
        <w:rPr>
          <w:sz w:val="28"/>
          <w:szCs w:val="28"/>
        </w:rPr>
      </w:pPr>
      <w:r>
        <w:rPr>
          <w:sz w:val="28"/>
          <w:szCs w:val="28"/>
        </w:rPr>
        <w:tab/>
      </w:r>
    </w:p>
    <w:p w:rsidR="00143B8A" w:rsidRPr="00564F68" w:rsidRDefault="00B95E1D" w:rsidP="00682B7E">
      <w:pPr>
        <w:autoSpaceDE w:val="0"/>
        <w:autoSpaceDN w:val="0"/>
        <w:adjustRightInd w:val="0"/>
        <w:jc w:val="both"/>
        <w:rPr>
          <w:sz w:val="28"/>
          <w:szCs w:val="28"/>
        </w:rPr>
      </w:pPr>
      <w:r>
        <w:rPr>
          <w:sz w:val="28"/>
          <w:szCs w:val="28"/>
        </w:rPr>
        <w:tab/>
        <w:t xml:space="preserve">Рассмотрев </w:t>
      </w:r>
      <w:r>
        <w:rPr>
          <w:rFonts w:eastAsiaTheme="minorHAnsi"/>
          <w:sz w:val="28"/>
          <w:szCs w:val="28"/>
        </w:rPr>
        <w:t xml:space="preserve">предложенный </w:t>
      </w:r>
      <w:r>
        <w:rPr>
          <w:sz w:val="28"/>
          <w:szCs w:val="28"/>
        </w:rPr>
        <w:t>администрацией городского округа город Елец</w:t>
      </w:r>
      <w:r>
        <w:rPr>
          <w:rFonts w:eastAsiaTheme="minorHAnsi"/>
          <w:sz w:val="28"/>
          <w:szCs w:val="28"/>
        </w:rPr>
        <w:t xml:space="preserve"> проект</w:t>
      </w:r>
      <w:r>
        <w:rPr>
          <w:sz w:val="28"/>
          <w:szCs w:val="28"/>
        </w:rPr>
        <w:t xml:space="preserve"> Программы комплексного развития социальной инфраструктуры городского округа город Елец Липецкой области Российской Федерации на 2018-2022 годы, учитывая заключения прокуратуры города Ельца, Контрольно-счетной комиссии городского округа город Елец, </w:t>
      </w:r>
      <w:r w:rsidRPr="00564F68">
        <w:rPr>
          <w:sz w:val="28"/>
          <w:szCs w:val="28"/>
        </w:rPr>
        <w:t>рекомендательное решение постоянной комиссии Совета депутатов городского округа город Елец</w:t>
      </w:r>
      <w:r>
        <w:rPr>
          <w:sz w:val="28"/>
          <w:szCs w:val="28"/>
        </w:rPr>
        <w:t xml:space="preserve">, руководствуясь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w:t>
      </w:r>
      <w:r>
        <w:rPr>
          <w:sz w:val="28"/>
          <w:szCs w:val="28"/>
        </w:rPr>
        <w:br/>
        <w:t xml:space="preserve">от 01.10.2015 № 1050 «Об утверждении требований </w:t>
      </w:r>
      <w:r>
        <w:rPr>
          <w:rFonts w:eastAsia="Calibri"/>
          <w:sz w:val="28"/>
          <w:szCs w:val="28"/>
        </w:rPr>
        <w:t>к программам комплексного развития социальной инфраструктуры поселений, городских округов»</w:t>
      </w:r>
      <w:r>
        <w:rPr>
          <w:sz w:val="28"/>
          <w:szCs w:val="28"/>
        </w:rPr>
        <w:t>,</w:t>
      </w:r>
      <w:r>
        <w:t xml:space="preserve"> </w:t>
      </w:r>
      <w:r>
        <w:rPr>
          <w:sz w:val="28"/>
          <w:szCs w:val="28"/>
        </w:rPr>
        <w:t xml:space="preserve">Уставом городского округа город Елец, </w:t>
      </w:r>
      <w:r w:rsidR="00143B8A" w:rsidRPr="00564F68">
        <w:rPr>
          <w:sz w:val="28"/>
          <w:szCs w:val="28"/>
        </w:rPr>
        <w:t xml:space="preserve">Совет депутатов городского округа город Елец </w:t>
      </w:r>
    </w:p>
    <w:p w:rsidR="00464785" w:rsidRDefault="00464785" w:rsidP="00966296">
      <w:pPr>
        <w:pStyle w:val="ConsPlusNormal"/>
        <w:jc w:val="both"/>
        <w:rPr>
          <w:rFonts w:ascii="Times New Roman" w:hAnsi="Times New Roman" w:cs="Times New Roman"/>
          <w:sz w:val="28"/>
          <w:szCs w:val="28"/>
        </w:rPr>
      </w:pPr>
    </w:p>
    <w:p w:rsidR="00464785" w:rsidRDefault="00464785" w:rsidP="00966296">
      <w:pPr>
        <w:pStyle w:val="ConsPlusNormal"/>
        <w:jc w:val="both"/>
        <w:rPr>
          <w:rFonts w:ascii="Times New Roman" w:hAnsi="Times New Roman" w:cs="Times New Roman"/>
          <w:sz w:val="28"/>
          <w:szCs w:val="28"/>
        </w:rPr>
      </w:pPr>
      <w:r>
        <w:rPr>
          <w:rFonts w:ascii="Times New Roman" w:hAnsi="Times New Roman" w:cs="Times New Roman"/>
          <w:sz w:val="28"/>
          <w:szCs w:val="28"/>
        </w:rPr>
        <w:t>РЕШИЛ:</w:t>
      </w:r>
    </w:p>
    <w:p w:rsidR="00464785" w:rsidRDefault="00464785" w:rsidP="00966296">
      <w:pPr>
        <w:pStyle w:val="ConsPlusNormal"/>
        <w:jc w:val="both"/>
        <w:rPr>
          <w:rFonts w:ascii="Times New Roman" w:hAnsi="Times New Roman" w:cs="Times New Roman"/>
          <w:sz w:val="28"/>
          <w:szCs w:val="28"/>
        </w:rPr>
      </w:pPr>
    </w:p>
    <w:p w:rsidR="00D10404" w:rsidRPr="00D10404" w:rsidRDefault="00D10404" w:rsidP="00966296">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1. </w:t>
      </w:r>
      <w:r w:rsidR="00682B7E">
        <w:rPr>
          <w:rFonts w:ascii="Times New Roman" w:hAnsi="Times New Roman" w:cs="Times New Roman"/>
          <w:sz w:val="28"/>
          <w:szCs w:val="28"/>
        </w:rPr>
        <w:t xml:space="preserve">Утвердить </w:t>
      </w:r>
      <w:r w:rsidR="00682B7E" w:rsidRPr="0096756B">
        <w:rPr>
          <w:rFonts w:ascii="Times New Roman" w:hAnsi="Times New Roman" w:cs="Times New Roman"/>
          <w:sz w:val="28"/>
          <w:szCs w:val="28"/>
        </w:rPr>
        <w:t>Программ</w:t>
      </w:r>
      <w:r w:rsidR="00682B7E">
        <w:rPr>
          <w:rFonts w:ascii="Times New Roman" w:hAnsi="Times New Roman" w:cs="Times New Roman"/>
          <w:sz w:val="28"/>
          <w:szCs w:val="28"/>
        </w:rPr>
        <w:t>у</w:t>
      </w:r>
      <w:r w:rsidR="00682B7E" w:rsidRPr="0096756B">
        <w:rPr>
          <w:rFonts w:ascii="Times New Roman" w:hAnsi="Times New Roman" w:cs="Times New Roman"/>
          <w:sz w:val="28"/>
          <w:szCs w:val="28"/>
        </w:rPr>
        <w:t xml:space="preserve"> комплексного развития социальной инфраструктуры городского округа</w:t>
      </w:r>
      <w:r w:rsidR="00682B7E">
        <w:rPr>
          <w:rFonts w:ascii="Times New Roman" w:hAnsi="Times New Roman" w:cs="Times New Roman"/>
          <w:sz w:val="28"/>
          <w:szCs w:val="28"/>
        </w:rPr>
        <w:t xml:space="preserve"> город Елец</w:t>
      </w:r>
      <w:r w:rsidR="00B95E1D" w:rsidRPr="00B95E1D">
        <w:rPr>
          <w:sz w:val="28"/>
          <w:szCs w:val="28"/>
        </w:rPr>
        <w:t xml:space="preserve"> </w:t>
      </w:r>
      <w:r w:rsidR="00B95E1D" w:rsidRPr="00B95E1D">
        <w:rPr>
          <w:rFonts w:ascii="Times New Roman" w:hAnsi="Times New Roman" w:cs="Times New Roman"/>
          <w:sz w:val="28"/>
          <w:szCs w:val="28"/>
        </w:rPr>
        <w:t>Липецкой области Российской Федерации</w:t>
      </w:r>
      <w:r w:rsidR="00682B7E">
        <w:rPr>
          <w:rFonts w:ascii="Times New Roman" w:hAnsi="Times New Roman" w:cs="Times New Roman"/>
          <w:sz w:val="28"/>
          <w:szCs w:val="28"/>
        </w:rPr>
        <w:t xml:space="preserve"> на 2018-2022 годы (прилагается).</w:t>
      </w:r>
    </w:p>
    <w:p w:rsidR="00464785" w:rsidRPr="00682B7E" w:rsidRDefault="00143B8A" w:rsidP="00682B7E">
      <w:pPr>
        <w:pStyle w:val="ConsPlusNormal"/>
        <w:jc w:val="both"/>
        <w:rPr>
          <w:rFonts w:ascii="Times New Roman" w:hAnsi="Times New Roman" w:cs="Times New Roman"/>
          <w:sz w:val="28"/>
          <w:szCs w:val="28"/>
        </w:rPr>
      </w:pPr>
      <w:r>
        <w:rPr>
          <w:sz w:val="28"/>
          <w:szCs w:val="28"/>
        </w:rPr>
        <w:tab/>
      </w:r>
      <w:r w:rsidR="00682B7E" w:rsidRPr="00682B7E">
        <w:rPr>
          <w:rFonts w:ascii="Times New Roman" w:hAnsi="Times New Roman" w:cs="Times New Roman"/>
          <w:sz w:val="28"/>
          <w:szCs w:val="28"/>
        </w:rPr>
        <w:t>2</w:t>
      </w:r>
      <w:r w:rsidR="00464785" w:rsidRPr="00682B7E">
        <w:rPr>
          <w:rFonts w:ascii="Times New Roman" w:hAnsi="Times New Roman" w:cs="Times New Roman"/>
          <w:sz w:val="28"/>
          <w:szCs w:val="28"/>
        </w:rPr>
        <w:t>. Направить указанн</w:t>
      </w:r>
      <w:r w:rsidR="00682B7E">
        <w:rPr>
          <w:rFonts w:ascii="Times New Roman" w:hAnsi="Times New Roman" w:cs="Times New Roman"/>
          <w:sz w:val="28"/>
          <w:szCs w:val="28"/>
        </w:rPr>
        <w:t>ую</w:t>
      </w:r>
      <w:r w:rsidR="00464785" w:rsidRPr="00682B7E">
        <w:rPr>
          <w:rFonts w:ascii="Times New Roman" w:hAnsi="Times New Roman" w:cs="Times New Roman"/>
          <w:sz w:val="28"/>
          <w:szCs w:val="28"/>
        </w:rPr>
        <w:t xml:space="preserve"> </w:t>
      </w:r>
      <w:r w:rsidR="00682B7E" w:rsidRPr="0096756B">
        <w:rPr>
          <w:rFonts w:ascii="Times New Roman" w:hAnsi="Times New Roman" w:cs="Times New Roman"/>
          <w:sz w:val="28"/>
          <w:szCs w:val="28"/>
        </w:rPr>
        <w:t>Программ</w:t>
      </w:r>
      <w:r w:rsidR="00682B7E">
        <w:rPr>
          <w:rFonts w:ascii="Times New Roman" w:hAnsi="Times New Roman" w:cs="Times New Roman"/>
          <w:sz w:val="28"/>
          <w:szCs w:val="28"/>
        </w:rPr>
        <w:t>у</w:t>
      </w:r>
      <w:r w:rsidR="00682B7E" w:rsidRPr="00682B7E">
        <w:rPr>
          <w:rFonts w:ascii="Times New Roman" w:hAnsi="Times New Roman" w:cs="Times New Roman"/>
          <w:sz w:val="28"/>
          <w:szCs w:val="28"/>
        </w:rPr>
        <w:t xml:space="preserve"> </w:t>
      </w:r>
      <w:r w:rsidR="00464785" w:rsidRPr="00682B7E">
        <w:rPr>
          <w:rFonts w:ascii="Times New Roman" w:hAnsi="Times New Roman" w:cs="Times New Roman"/>
          <w:sz w:val="28"/>
          <w:szCs w:val="28"/>
        </w:rPr>
        <w:t>Главе городского округа город Елец для подписания и официального опубликования.</w:t>
      </w:r>
    </w:p>
    <w:p w:rsidR="00993056" w:rsidRPr="00682B7E" w:rsidRDefault="00993056" w:rsidP="00893F04">
      <w:pPr>
        <w:jc w:val="both"/>
        <w:rPr>
          <w:rFonts w:eastAsia="Calibri"/>
          <w:sz w:val="28"/>
          <w:szCs w:val="28"/>
        </w:rPr>
      </w:pPr>
      <w:r w:rsidRPr="00682B7E">
        <w:rPr>
          <w:sz w:val="28"/>
          <w:szCs w:val="28"/>
        </w:rPr>
        <w:tab/>
      </w:r>
    </w:p>
    <w:p w:rsidR="00993056" w:rsidRDefault="00993056" w:rsidP="00993056">
      <w:pPr>
        <w:autoSpaceDE w:val="0"/>
        <w:autoSpaceDN w:val="0"/>
        <w:adjustRightInd w:val="0"/>
        <w:jc w:val="both"/>
        <w:rPr>
          <w:rFonts w:eastAsia="Calibri"/>
          <w:sz w:val="28"/>
          <w:szCs w:val="28"/>
        </w:rPr>
      </w:pPr>
    </w:p>
    <w:p w:rsidR="00993056" w:rsidRDefault="00993056" w:rsidP="00993056">
      <w:pPr>
        <w:autoSpaceDE w:val="0"/>
        <w:autoSpaceDN w:val="0"/>
        <w:adjustRightInd w:val="0"/>
        <w:jc w:val="both"/>
        <w:rPr>
          <w:rFonts w:eastAsia="Calibri"/>
          <w:sz w:val="28"/>
          <w:szCs w:val="28"/>
        </w:rPr>
      </w:pPr>
    </w:p>
    <w:p w:rsidR="00464785" w:rsidRPr="008E2AAC" w:rsidRDefault="00927D5D" w:rsidP="00E43D7F">
      <w:pPr>
        <w:jc w:val="both"/>
        <w:rPr>
          <w:sz w:val="28"/>
          <w:szCs w:val="28"/>
        </w:rPr>
      </w:pPr>
      <w:r>
        <w:rPr>
          <w:sz w:val="28"/>
          <w:szCs w:val="28"/>
        </w:rPr>
        <w:t>И.о. п</w:t>
      </w:r>
      <w:r w:rsidR="00464785">
        <w:rPr>
          <w:sz w:val="28"/>
          <w:szCs w:val="28"/>
        </w:rPr>
        <w:t>редседател</w:t>
      </w:r>
      <w:r>
        <w:rPr>
          <w:sz w:val="28"/>
          <w:szCs w:val="28"/>
        </w:rPr>
        <w:t>я</w:t>
      </w:r>
      <w:r w:rsidR="00464785">
        <w:rPr>
          <w:sz w:val="28"/>
          <w:szCs w:val="28"/>
        </w:rPr>
        <w:t xml:space="preserve">                                               </w:t>
      </w:r>
      <w:r>
        <w:rPr>
          <w:sz w:val="28"/>
          <w:szCs w:val="28"/>
        </w:rPr>
        <w:t xml:space="preserve">                               </w:t>
      </w:r>
      <w:r w:rsidR="00CB4AB8">
        <w:rPr>
          <w:sz w:val="28"/>
          <w:szCs w:val="28"/>
        </w:rPr>
        <w:t xml:space="preserve"> </w:t>
      </w:r>
      <w:r>
        <w:rPr>
          <w:sz w:val="28"/>
          <w:szCs w:val="28"/>
        </w:rPr>
        <w:t>А.Б</w:t>
      </w:r>
      <w:r w:rsidR="00464785">
        <w:rPr>
          <w:sz w:val="28"/>
          <w:szCs w:val="28"/>
        </w:rPr>
        <w:t xml:space="preserve">. </w:t>
      </w:r>
      <w:r>
        <w:rPr>
          <w:sz w:val="28"/>
          <w:szCs w:val="28"/>
        </w:rPr>
        <w:t>Изотов</w:t>
      </w:r>
    </w:p>
    <w:p w:rsidR="008E2AAC" w:rsidRPr="008E2AAC" w:rsidRDefault="008E2AAC" w:rsidP="00E43D7F">
      <w:pPr>
        <w:jc w:val="both"/>
        <w:rPr>
          <w:sz w:val="28"/>
          <w:szCs w:val="28"/>
        </w:rPr>
      </w:pPr>
    </w:p>
    <w:p w:rsidR="008E2AAC" w:rsidRPr="008E2AAC" w:rsidRDefault="008E2AAC" w:rsidP="00E43D7F">
      <w:pPr>
        <w:jc w:val="both"/>
        <w:rPr>
          <w:sz w:val="28"/>
          <w:szCs w:val="28"/>
        </w:rPr>
      </w:pPr>
    </w:p>
    <w:p w:rsidR="008E2AAC" w:rsidRPr="008E2AAC" w:rsidRDefault="008E2AAC" w:rsidP="00E43D7F">
      <w:pPr>
        <w:jc w:val="both"/>
        <w:rPr>
          <w:sz w:val="28"/>
          <w:szCs w:val="28"/>
        </w:rPr>
      </w:pPr>
    </w:p>
    <w:p w:rsidR="008E2AAC" w:rsidRDefault="008E2AAC" w:rsidP="008E2AAC">
      <w:pPr>
        <w:pStyle w:val="1a"/>
        <w:ind w:left="5812"/>
        <w:jc w:val="both"/>
        <w:rPr>
          <w:sz w:val="28"/>
          <w:szCs w:val="28"/>
          <w:lang w:val="ru-RU" w:eastAsia="ru-RU"/>
        </w:rPr>
      </w:pPr>
      <w:r>
        <w:rPr>
          <w:color w:val="FF0000"/>
          <w:sz w:val="24"/>
          <w:szCs w:val="24"/>
          <w:lang w:val="ru-RU" w:eastAsia="ru-RU"/>
        </w:rPr>
        <w:t xml:space="preserve">                                                                                                                                                                                                                                                                                                                                                                                                                                                                                                                                                  </w:t>
      </w:r>
      <w:r>
        <w:rPr>
          <w:sz w:val="28"/>
          <w:szCs w:val="28"/>
          <w:lang w:val="ru-RU" w:eastAsia="ru-RU"/>
        </w:rPr>
        <w:t>Утверждена решением Совета депутатов городского округа город Елец</w:t>
      </w:r>
    </w:p>
    <w:p w:rsidR="008E2AAC" w:rsidRDefault="008E2AAC" w:rsidP="008E2AAC">
      <w:pPr>
        <w:pStyle w:val="1a"/>
        <w:ind w:left="5812"/>
        <w:jc w:val="both"/>
        <w:rPr>
          <w:sz w:val="28"/>
          <w:szCs w:val="28"/>
          <w:lang w:val="ru-RU" w:eastAsia="ru-RU"/>
        </w:rPr>
      </w:pPr>
      <w:r>
        <w:rPr>
          <w:sz w:val="28"/>
          <w:szCs w:val="28"/>
          <w:lang w:val="ru-RU" w:eastAsia="ru-RU"/>
        </w:rPr>
        <w:t>от 05.10.2018  № 99</w:t>
      </w:r>
    </w:p>
    <w:p w:rsidR="008E2AAC" w:rsidRDefault="008E2AAC" w:rsidP="008E2AAC">
      <w:pPr>
        <w:pStyle w:val="1a"/>
        <w:ind w:left="5812"/>
        <w:jc w:val="both"/>
        <w:rPr>
          <w:b/>
          <w:bCs/>
          <w:sz w:val="28"/>
          <w:szCs w:val="28"/>
          <w:lang w:val="ru-RU" w:eastAsia="ru-RU"/>
        </w:rPr>
      </w:pPr>
    </w:p>
    <w:p w:rsidR="008E2AAC" w:rsidRDefault="008E2AAC" w:rsidP="008E2AAC">
      <w:pPr>
        <w:jc w:val="right"/>
        <w:rPr>
          <w:sz w:val="28"/>
          <w:szCs w:val="28"/>
          <w:lang w:eastAsia="en-US"/>
        </w:rPr>
      </w:pPr>
    </w:p>
    <w:p w:rsidR="008E2AAC" w:rsidRDefault="008E2AAC" w:rsidP="008E2AAC">
      <w:pPr>
        <w:jc w:val="right"/>
        <w:rPr>
          <w:sz w:val="28"/>
          <w:szCs w:val="28"/>
        </w:rPr>
      </w:pPr>
    </w:p>
    <w:p w:rsidR="008E2AAC" w:rsidRDefault="008E2AAC" w:rsidP="008E2AAC">
      <w:pPr>
        <w:jc w:val="right"/>
        <w:rPr>
          <w:sz w:val="28"/>
          <w:szCs w:val="28"/>
        </w:rPr>
      </w:pPr>
    </w:p>
    <w:p w:rsidR="008E2AAC" w:rsidRDefault="008E2AAC" w:rsidP="008E2AAC">
      <w:pPr>
        <w:jc w:val="right"/>
        <w:rPr>
          <w:b/>
          <w:bCs/>
        </w:rPr>
      </w:pPr>
    </w:p>
    <w:p w:rsidR="008E2AAC" w:rsidRDefault="008E2AAC" w:rsidP="008E2AAC">
      <w:pPr>
        <w:jc w:val="right"/>
        <w:rPr>
          <w:b/>
          <w:bCs/>
        </w:rPr>
      </w:pPr>
    </w:p>
    <w:p w:rsidR="008E2AAC" w:rsidRDefault="008E2AAC" w:rsidP="008E2AAC">
      <w:pPr>
        <w:jc w:val="right"/>
        <w:rPr>
          <w:b/>
          <w:bCs/>
        </w:rPr>
      </w:pPr>
    </w:p>
    <w:p w:rsidR="008E2AAC" w:rsidRDefault="008E2AAC" w:rsidP="008E2AAC">
      <w:pPr>
        <w:jc w:val="right"/>
        <w:rPr>
          <w:b/>
          <w:bCs/>
        </w:rPr>
      </w:pPr>
    </w:p>
    <w:p w:rsidR="008E2AAC" w:rsidRDefault="008E2AAC" w:rsidP="008E2AAC">
      <w:pPr>
        <w:spacing w:line="240" w:lineRule="atLeast"/>
        <w:jc w:val="center"/>
        <w:rPr>
          <w:b/>
          <w:bCs/>
          <w:sz w:val="32"/>
          <w:szCs w:val="32"/>
        </w:rPr>
      </w:pPr>
      <w:r>
        <w:rPr>
          <w:b/>
          <w:bCs/>
          <w:sz w:val="32"/>
          <w:szCs w:val="32"/>
        </w:rPr>
        <w:t>ПРОГРАММА</w:t>
      </w:r>
    </w:p>
    <w:p w:rsidR="008E2AAC" w:rsidRDefault="008E2AAC" w:rsidP="008E2AAC">
      <w:pPr>
        <w:spacing w:line="240" w:lineRule="atLeast"/>
        <w:jc w:val="center"/>
        <w:rPr>
          <w:b/>
          <w:bCs/>
          <w:sz w:val="32"/>
          <w:szCs w:val="32"/>
        </w:rPr>
      </w:pPr>
    </w:p>
    <w:p w:rsidR="008E2AAC" w:rsidRDefault="008E2AAC" w:rsidP="008E2AAC">
      <w:pPr>
        <w:spacing w:line="240" w:lineRule="atLeast"/>
        <w:jc w:val="center"/>
        <w:rPr>
          <w:b/>
          <w:bCs/>
          <w:sz w:val="32"/>
          <w:szCs w:val="32"/>
        </w:rPr>
      </w:pPr>
      <w:r>
        <w:rPr>
          <w:b/>
          <w:bCs/>
          <w:sz w:val="32"/>
          <w:szCs w:val="32"/>
        </w:rPr>
        <w:t xml:space="preserve">КОМПЛЕКСНОГО РАЗВИТИЯ СОЦИАЛЬНОЙ </w:t>
      </w:r>
    </w:p>
    <w:p w:rsidR="008E2AAC" w:rsidRDefault="008E2AAC" w:rsidP="008E2AAC">
      <w:pPr>
        <w:spacing w:line="240" w:lineRule="atLeast"/>
        <w:jc w:val="center"/>
        <w:rPr>
          <w:b/>
          <w:bCs/>
          <w:sz w:val="32"/>
          <w:szCs w:val="32"/>
        </w:rPr>
      </w:pPr>
    </w:p>
    <w:p w:rsidR="008E2AAC" w:rsidRDefault="008E2AAC" w:rsidP="008E2AAC">
      <w:pPr>
        <w:spacing w:line="240" w:lineRule="atLeast"/>
        <w:jc w:val="center"/>
        <w:rPr>
          <w:b/>
          <w:bCs/>
          <w:sz w:val="32"/>
          <w:szCs w:val="32"/>
        </w:rPr>
      </w:pPr>
      <w:r>
        <w:rPr>
          <w:b/>
          <w:bCs/>
          <w:sz w:val="32"/>
          <w:szCs w:val="32"/>
        </w:rPr>
        <w:t xml:space="preserve">ИНФРАСТРУКТУРЫ </w:t>
      </w:r>
    </w:p>
    <w:p w:rsidR="008E2AAC" w:rsidRDefault="008E2AAC" w:rsidP="008E2AAC">
      <w:pPr>
        <w:spacing w:line="240" w:lineRule="atLeast"/>
        <w:jc w:val="center"/>
        <w:rPr>
          <w:b/>
          <w:bCs/>
          <w:sz w:val="32"/>
          <w:szCs w:val="32"/>
        </w:rPr>
      </w:pPr>
    </w:p>
    <w:p w:rsidR="008E2AAC" w:rsidRDefault="008E2AAC" w:rsidP="008E2AAC">
      <w:pPr>
        <w:spacing w:line="240" w:lineRule="atLeast"/>
        <w:jc w:val="center"/>
        <w:rPr>
          <w:b/>
          <w:bCs/>
          <w:sz w:val="32"/>
          <w:szCs w:val="32"/>
          <w:lang w:eastAsia="ar-SA"/>
        </w:rPr>
      </w:pPr>
      <w:r>
        <w:rPr>
          <w:b/>
          <w:bCs/>
          <w:sz w:val="32"/>
          <w:szCs w:val="32"/>
          <w:lang w:eastAsia="ar-SA"/>
        </w:rPr>
        <w:t>ГОРОДСКОГО ОКРУГА ГОРОД ЕЛЕЦ</w:t>
      </w:r>
    </w:p>
    <w:p w:rsidR="008E2AAC" w:rsidRDefault="008E2AAC" w:rsidP="008E2AAC">
      <w:pPr>
        <w:spacing w:line="240" w:lineRule="atLeast"/>
        <w:jc w:val="center"/>
        <w:rPr>
          <w:b/>
          <w:bCs/>
          <w:sz w:val="32"/>
          <w:szCs w:val="32"/>
          <w:lang w:eastAsia="ar-SA"/>
        </w:rPr>
      </w:pPr>
      <w:r>
        <w:rPr>
          <w:b/>
          <w:bCs/>
          <w:sz w:val="32"/>
          <w:szCs w:val="32"/>
          <w:lang w:eastAsia="ar-SA"/>
        </w:rPr>
        <w:t xml:space="preserve"> </w:t>
      </w:r>
    </w:p>
    <w:p w:rsidR="008E2AAC" w:rsidRDefault="008E2AAC" w:rsidP="008E2AAC">
      <w:pPr>
        <w:spacing w:line="240" w:lineRule="atLeast"/>
        <w:jc w:val="center"/>
        <w:rPr>
          <w:b/>
          <w:bCs/>
          <w:sz w:val="32"/>
          <w:szCs w:val="32"/>
          <w:lang w:eastAsia="ar-SA"/>
        </w:rPr>
      </w:pPr>
      <w:r>
        <w:rPr>
          <w:b/>
          <w:bCs/>
          <w:sz w:val="32"/>
          <w:szCs w:val="32"/>
          <w:lang w:eastAsia="ar-SA"/>
        </w:rPr>
        <w:t xml:space="preserve">ЛИПЕЦКОЙ ОБЛАСТИ РОССИЙСКОЙ ФЕДЕРАЦИИ </w:t>
      </w:r>
    </w:p>
    <w:p w:rsidR="008E2AAC" w:rsidRDefault="008E2AAC" w:rsidP="008E2AAC">
      <w:pPr>
        <w:spacing w:line="240" w:lineRule="atLeast"/>
        <w:jc w:val="center"/>
        <w:rPr>
          <w:b/>
          <w:bCs/>
          <w:sz w:val="32"/>
          <w:szCs w:val="32"/>
          <w:lang w:eastAsia="ar-SA"/>
        </w:rPr>
      </w:pPr>
    </w:p>
    <w:p w:rsidR="008E2AAC" w:rsidRDefault="008E2AAC" w:rsidP="008E2AAC">
      <w:pPr>
        <w:spacing w:line="240" w:lineRule="atLeast"/>
        <w:jc w:val="center"/>
        <w:rPr>
          <w:b/>
          <w:bCs/>
          <w:sz w:val="32"/>
          <w:szCs w:val="32"/>
          <w:lang w:eastAsia="ar-SA"/>
        </w:rPr>
      </w:pPr>
      <w:r>
        <w:rPr>
          <w:b/>
          <w:bCs/>
          <w:sz w:val="32"/>
          <w:szCs w:val="32"/>
          <w:lang w:eastAsia="ar-SA"/>
        </w:rPr>
        <w:t>НА 2018-2022 ГОДЫ</w:t>
      </w:r>
    </w:p>
    <w:p w:rsidR="008E2AAC" w:rsidRDefault="008E2AAC" w:rsidP="008E2AAC">
      <w:pPr>
        <w:spacing w:line="240" w:lineRule="atLeast"/>
        <w:jc w:val="center"/>
        <w:rPr>
          <w:b/>
          <w:bCs/>
          <w:sz w:val="28"/>
          <w:szCs w:val="28"/>
          <w:lang w:eastAsia="en-US"/>
        </w:rPr>
      </w:pPr>
    </w:p>
    <w:p w:rsidR="008E2AAC" w:rsidRDefault="008E2AAC" w:rsidP="008E2AAC">
      <w:pPr>
        <w:jc w:val="center"/>
        <w:rPr>
          <w:b/>
          <w:bCs/>
          <w:sz w:val="28"/>
          <w:szCs w:val="28"/>
        </w:rPr>
      </w:pPr>
    </w:p>
    <w:p w:rsidR="008E2AAC" w:rsidRDefault="008E2AAC" w:rsidP="008E2AAC">
      <w:pPr>
        <w:jc w:val="center"/>
        <w:rPr>
          <w:b/>
          <w:bCs/>
          <w:sz w:val="28"/>
          <w:szCs w:val="28"/>
        </w:rPr>
      </w:pPr>
    </w:p>
    <w:p w:rsidR="008E2AAC" w:rsidRDefault="008E2AAC" w:rsidP="008E2AAC">
      <w:pPr>
        <w:jc w:val="center"/>
        <w:rPr>
          <w:b/>
          <w:bCs/>
          <w:sz w:val="28"/>
          <w:szCs w:val="28"/>
        </w:rPr>
      </w:pPr>
    </w:p>
    <w:p w:rsidR="008E2AAC" w:rsidRDefault="008E2AAC" w:rsidP="008E2AAC">
      <w:pPr>
        <w:jc w:val="center"/>
        <w:rPr>
          <w:b/>
          <w:bCs/>
          <w:sz w:val="28"/>
          <w:szCs w:val="28"/>
        </w:rPr>
      </w:pPr>
    </w:p>
    <w:p w:rsidR="008E2AAC" w:rsidRDefault="008E2AAC" w:rsidP="008E2AAC">
      <w:pPr>
        <w:jc w:val="center"/>
        <w:rPr>
          <w:b/>
          <w:bCs/>
          <w:sz w:val="28"/>
          <w:szCs w:val="28"/>
        </w:rPr>
      </w:pPr>
    </w:p>
    <w:p w:rsidR="008E2AAC" w:rsidRDefault="008E2AAC" w:rsidP="008E2AAC">
      <w:pPr>
        <w:jc w:val="center"/>
        <w:rPr>
          <w:b/>
          <w:bCs/>
          <w:sz w:val="28"/>
          <w:szCs w:val="28"/>
        </w:rPr>
      </w:pPr>
    </w:p>
    <w:p w:rsidR="008E2AAC" w:rsidRDefault="008E2AAC" w:rsidP="008E2AAC">
      <w:pPr>
        <w:jc w:val="center"/>
        <w:rPr>
          <w:b/>
          <w:bCs/>
          <w:sz w:val="28"/>
          <w:szCs w:val="28"/>
        </w:rPr>
      </w:pPr>
    </w:p>
    <w:p w:rsidR="008E2AAC" w:rsidRDefault="008E2AAC" w:rsidP="008E2AAC">
      <w:pPr>
        <w:rPr>
          <w:b/>
          <w:bCs/>
          <w:sz w:val="28"/>
          <w:szCs w:val="28"/>
        </w:rPr>
      </w:pPr>
    </w:p>
    <w:p w:rsidR="008E2AAC" w:rsidRDefault="008E2AAC" w:rsidP="008E2AAC">
      <w:pPr>
        <w:rPr>
          <w:b/>
          <w:bCs/>
          <w:sz w:val="28"/>
          <w:szCs w:val="28"/>
        </w:rPr>
      </w:pPr>
    </w:p>
    <w:p w:rsidR="008E2AAC" w:rsidRDefault="008E2AAC" w:rsidP="008E2AAC">
      <w:pPr>
        <w:jc w:val="center"/>
        <w:rPr>
          <w:sz w:val="28"/>
          <w:szCs w:val="28"/>
        </w:rPr>
      </w:pPr>
      <w:r>
        <w:rPr>
          <w:sz w:val="28"/>
          <w:szCs w:val="28"/>
        </w:rPr>
        <w:t>город Елец 2018</w:t>
      </w:r>
    </w:p>
    <w:p w:rsidR="008E2AAC" w:rsidRDefault="008E2AAC" w:rsidP="008E2AAC">
      <w:pPr>
        <w:jc w:val="center"/>
        <w:rPr>
          <w:sz w:val="28"/>
          <w:szCs w:val="28"/>
          <w:lang w:val="en-US"/>
        </w:rPr>
      </w:pPr>
      <w:r>
        <w:rPr>
          <w:sz w:val="28"/>
          <w:szCs w:val="28"/>
        </w:rPr>
        <w:t>СОДЕРЖАНИЕ</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76"/>
        <w:gridCol w:w="8134"/>
        <w:gridCol w:w="984"/>
      </w:tblGrid>
      <w:tr w:rsidR="008E2AAC" w:rsidTr="008E2AAC">
        <w:tc>
          <w:tcPr>
            <w:tcW w:w="769" w:type="dxa"/>
            <w:tcBorders>
              <w:top w:val="single" w:sz="4" w:space="0" w:color="000000"/>
              <w:left w:val="single" w:sz="4" w:space="0" w:color="000000"/>
              <w:bottom w:val="single" w:sz="4" w:space="0" w:color="000000"/>
              <w:right w:val="single" w:sz="4" w:space="0" w:color="000000"/>
            </w:tcBorders>
            <w:hideMark/>
          </w:tcPr>
          <w:p w:rsidR="008E2AAC" w:rsidRDefault="008E2AAC">
            <w:pPr>
              <w:spacing w:after="200" w:line="276" w:lineRule="auto"/>
              <w:rPr>
                <w:sz w:val="28"/>
                <w:szCs w:val="28"/>
                <w:lang w:eastAsia="en-US"/>
              </w:rPr>
            </w:pPr>
            <w:r>
              <w:rPr>
                <w:sz w:val="28"/>
                <w:szCs w:val="28"/>
              </w:rPr>
              <w:t>№ п/п</w:t>
            </w:r>
          </w:p>
        </w:tc>
        <w:tc>
          <w:tcPr>
            <w:tcW w:w="8134" w:type="dxa"/>
            <w:tcBorders>
              <w:top w:val="single" w:sz="4" w:space="0" w:color="000000"/>
              <w:left w:val="single" w:sz="4" w:space="0" w:color="000000"/>
              <w:bottom w:val="single" w:sz="4" w:space="0" w:color="000000"/>
              <w:right w:val="single" w:sz="4" w:space="0" w:color="000000"/>
            </w:tcBorders>
            <w:hideMark/>
          </w:tcPr>
          <w:p w:rsidR="008E2AAC" w:rsidRDefault="008E2AAC">
            <w:pPr>
              <w:spacing w:after="200" w:line="276" w:lineRule="auto"/>
              <w:jc w:val="center"/>
              <w:rPr>
                <w:sz w:val="28"/>
                <w:szCs w:val="28"/>
                <w:lang w:val="en-US" w:eastAsia="en-US"/>
              </w:rPr>
            </w:pPr>
            <w:r>
              <w:rPr>
                <w:sz w:val="28"/>
                <w:szCs w:val="28"/>
              </w:rPr>
              <w:t>Наименование</w:t>
            </w:r>
          </w:p>
        </w:tc>
        <w:tc>
          <w:tcPr>
            <w:tcW w:w="984" w:type="dxa"/>
            <w:tcBorders>
              <w:top w:val="single" w:sz="4" w:space="0" w:color="000000"/>
              <w:left w:val="single" w:sz="4" w:space="0" w:color="000000"/>
              <w:bottom w:val="single" w:sz="4" w:space="0" w:color="000000"/>
              <w:right w:val="single" w:sz="4" w:space="0" w:color="000000"/>
            </w:tcBorders>
            <w:hideMark/>
          </w:tcPr>
          <w:p w:rsidR="008E2AAC" w:rsidRDefault="008E2AAC">
            <w:pPr>
              <w:spacing w:after="200" w:line="276" w:lineRule="auto"/>
              <w:jc w:val="center"/>
              <w:rPr>
                <w:sz w:val="28"/>
                <w:szCs w:val="28"/>
                <w:lang w:val="en-US" w:eastAsia="en-US"/>
              </w:rPr>
            </w:pPr>
            <w:r>
              <w:rPr>
                <w:sz w:val="28"/>
                <w:szCs w:val="28"/>
              </w:rPr>
              <w:t>№ листа</w:t>
            </w:r>
          </w:p>
        </w:tc>
      </w:tr>
      <w:tr w:rsidR="008E2AAC" w:rsidTr="008E2AAC">
        <w:tc>
          <w:tcPr>
            <w:tcW w:w="769" w:type="dxa"/>
            <w:tcBorders>
              <w:top w:val="single" w:sz="4" w:space="0" w:color="000000"/>
              <w:left w:val="single" w:sz="4" w:space="0" w:color="000000"/>
              <w:bottom w:val="single" w:sz="4" w:space="0" w:color="000000"/>
              <w:right w:val="single" w:sz="4" w:space="0" w:color="000000"/>
            </w:tcBorders>
            <w:hideMark/>
          </w:tcPr>
          <w:p w:rsidR="008E2AAC" w:rsidRDefault="008E2AAC">
            <w:pPr>
              <w:spacing w:after="200" w:line="276" w:lineRule="auto"/>
              <w:rPr>
                <w:sz w:val="28"/>
                <w:szCs w:val="28"/>
                <w:lang w:val="en-US" w:eastAsia="en-US"/>
              </w:rPr>
            </w:pPr>
            <w:r>
              <w:rPr>
                <w:sz w:val="28"/>
                <w:szCs w:val="28"/>
              </w:rPr>
              <w:t>1</w:t>
            </w:r>
          </w:p>
        </w:tc>
        <w:tc>
          <w:tcPr>
            <w:tcW w:w="8134" w:type="dxa"/>
            <w:tcBorders>
              <w:top w:val="single" w:sz="4" w:space="0" w:color="000000"/>
              <w:left w:val="single" w:sz="4" w:space="0" w:color="000000"/>
              <w:bottom w:val="single" w:sz="4" w:space="0" w:color="000000"/>
              <w:right w:val="single" w:sz="4" w:space="0" w:color="000000"/>
            </w:tcBorders>
            <w:hideMark/>
          </w:tcPr>
          <w:p w:rsidR="008E2AAC" w:rsidRDefault="008E2AAC">
            <w:pPr>
              <w:spacing w:after="200" w:line="276" w:lineRule="auto"/>
              <w:rPr>
                <w:sz w:val="28"/>
                <w:szCs w:val="28"/>
                <w:lang w:val="en-US" w:eastAsia="en-US"/>
              </w:rPr>
            </w:pPr>
            <w:r>
              <w:rPr>
                <w:sz w:val="28"/>
                <w:szCs w:val="28"/>
              </w:rPr>
              <w:t>Паспорт Программы</w:t>
            </w:r>
          </w:p>
        </w:tc>
        <w:tc>
          <w:tcPr>
            <w:tcW w:w="984" w:type="dxa"/>
            <w:tcBorders>
              <w:top w:val="single" w:sz="4" w:space="0" w:color="000000"/>
              <w:left w:val="single" w:sz="4" w:space="0" w:color="000000"/>
              <w:bottom w:val="single" w:sz="4" w:space="0" w:color="000000"/>
              <w:right w:val="single" w:sz="4" w:space="0" w:color="000000"/>
            </w:tcBorders>
            <w:hideMark/>
          </w:tcPr>
          <w:p w:rsidR="008E2AAC" w:rsidRDefault="008E2AAC">
            <w:pPr>
              <w:spacing w:after="200" w:line="276" w:lineRule="auto"/>
              <w:jc w:val="center"/>
              <w:rPr>
                <w:sz w:val="28"/>
                <w:szCs w:val="28"/>
                <w:lang w:eastAsia="en-US"/>
              </w:rPr>
            </w:pPr>
            <w:r>
              <w:rPr>
                <w:sz w:val="28"/>
                <w:szCs w:val="28"/>
              </w:rPr>
              <w:t>4</w:t>
            </w:r>
          </w:p>
        </w:tc>
      </w:tr>
      <w:tr w:rsidR="008E2AAC" w:rsidTr="008E2AAC">
        <w:tc>
          <w:tcPr>
            <w:tcW w:w="769" w:type="dxa"/>
            <w:tcBorders>
              <w:top w:val="single" w:sz="4" w:space="0" w:color="000000"/>
              <w:left w:val="single" w:sz="4" w:space="0" w:color="000000"/>
              <w:bottom w:val="single" w:sz="4" w:space="0" w:color="000000"/>
              <w:right w:val="single" w:sz="4" w:space="0" w:color="000000"/>
            </w:tcBorders>
            <w:hideMark/>
          </w:tcPr>
          <w:p w:rsidR="008E2AAC" w:rsidRDefault="008E2AAC">
            <w:pPr>
              <w:spacing w:after="200" w:line="276" w:lineRule="auto"/>
              <w:rPr>
                <w:sz w:val="28"/>
                <w:szCs w:val="28"/>
                <w:lang w:val="en-US" w:eastAsia="en-US"/>
              </w:rPr>
            </w:pPr>
            <w:r>
              <w:rPr>
                <w:sz w:val="28"/>
                <w:szCs w:val="28"/>
              </w:rPr>
              <w:t>1.1</w:t>
            </w:r>
          </w:p>
        </w:tc>
        <w:tc>
          <w:tcPr>
            <w:tcW w:w="8134" w:type="dxa"/>
            <w:tcBorders>
              <w:top w:val="single" w:sz="4" w:space="0" w:color="000000"/>
              <w:left w:val="single" w:sz="4" w:space="0" w:color="000000"/>
              <w:bottom w:val="single" w:sz="4" w:space="0" w:color="000000"/>
              <w:right w:val="single" w:sz="4" w:space="0" w:color="000000"/>
            </w:tcBorders>
            <w:hideMark/>
          </w:tcPr>
          <w:p w:rsidR="008E2AAC" w:rsidRDefault="008E2AAC">
            <w:pPr>
              <w:spacing w:after="200" w:line="276" w:lineRule="auto"/>
              <w:rPr>
                <w:sz w:val="28"/>
                <w:szCs w:val="28"/>
                <w:lang w:val="en-US" w:eastAsia="en-US"/>
              </w:rPr>
            </w:pPr>
            <w:r>
              <w:rPr>
                <w:sz w:val="28"/>
                <w:szCs w:val="28"/>
              </w:rPr>
              <w:t>Введение</w:t>
            </w:r>
          </w:p>
        </w:tc>
        <w:tc>
          <w:tcPr>
            <w:tcW w:w="984" w:type="dxa"/>
            <w:tcBorders>
              <w:top w:val="single" w:sz="4" w:space="0" w:color="000000"/>
              <w:left w:val="single" w:sz="4" w:space="0" w:color="000000"/>
              <w:bottom w:val="single" w:sz="4" w:space="0" w:color="000000"/>
              <w:right w:val="single" w:sz="4" w:space="0" w:color="000000"/>
            </w:tcBorders>
            <w:hideMark/>
          </w:tcPr>
          <w:p w:rsidR="008E2AAC" w:rsidRDefault="008E2AAC">
            <w:pPr>
              <w:spacing w:after="200" w:line="276" w:lineRule="auto"/>
              <w:jc w:val="center"/>
              <w:rPr>
                <w:sz w:val="28"/>
                <w:szCs w:val="28"/>
                <w:lang w:eastAsia="en-US"/>
              </w:rPr>
            </w:pPr>
            <w:r>
              <w:rPr>
                <w:sz w:val="28"/>
                <w:szCs w:val="28"/>
              </w:rPr>
              <w:t>7</w:t>
            </w:r>
          </w:p>
        </w:tc>
      </w:tr>
      <w:tr w:rsidR="008E2AAC" w:rsidTr="008E2AAC">
        <w:tc>
          <w:tcPr>
            <w:tcW w:w="769" w:type="dxa"/>
            <w:tcBorders>
              <w:top w:val="single" w:sz="4" w:space="0" w:color="000000"/>
              <w:left w:val="single" w:sz="4" w:space="0" w:color="000000"/>
              <w:bottom w:val="single" w:sz="4" w:space="0" w:color="000000"/>
              <w:right w:val="single" w:sz="4" w:space="0" w:color="000000"/>
            </w:tcBorders>
            <w:hideMark/>
          </w:tcPr>
          <w:p w:rsidR="008E2AAC" w:rsidRDefault="008E2AAC">
            <w:pPr>
              <w:spacing w:after="200" w:line="276" w:lineRule="auto"/>
              <w:rPr>
                <w:sz w:val="28"/>
                <w:szCs w:val="28"/>
                <w:lang w:val="en-US" w:eastAsia="en-US"/>
              </w:rPr>
            </w:pPr>
            <w:r>
              <w:rPr>
                <w:sz w:val="28"/>
                <w:szCs w:val="28"/>
              </w:rPr>
              <w:t>1.2</w:t>
            </w:r>
          </w:p>
        </w:tc>
        <w:tc>
          <w:tcPr>
            <w:tcW w:w="8134" w:type="dxa"/>
            <w:tcBorders>
              <w:top w:val="single" w:sz="4" w:space="0" w:color="000000"/>
              <w:left w:val="single" w:sz="4" w:space="0" w:color="000000"/>
              <w:bottom w:val="single" w:sz="4" w:space="0" w:color="000000"/>
              <w:right w:val="single" w:sz="4" w:space="0" w:color="000000"/>
            </w:tcBorders>
            <w:hideMark/>
          </w:tcPr>
          <w:p w:rsidR="008E2AAC" w:rsidRDefault="008E2AAC">
            <w:pPr>
              <w:spacing w:after="200" w:line="276" w:lineRule="auto"/>
              <w:rPr>
                <w:sz w:val="28"/>
                <w:szCs w:val="28"/>
                <w:lang w:val="en-US" w:eastAsia="en-US"/>
              </w:rPr>
            </w:pPr>
            <w:r>
              <w:rPr>
                <w:sz w:val="28"/>
                <w:szCs w:val="28"/>
              </w:rPr>
              <w:t>Цели и задачи Программы</w:t>
            </w:r>
          </w:p>
        </w:tc>
        <w:tc>
          <w:tcPr>
            <w:tcW w:w="984" w:type="dxa"/>
            <w:tcBorders>
              <w:top w:val="single" w:sz="4" w:space="0" w:color="000000"/>
              <w:left w:val="single" w:sz="4" w:space="0" w:color="000000"/>
              <w:bottom w:val="single" w:sz="4" w:space="0" w:color="000000"/>
              <w:right w:val="single" w:sz="4" w:space="0" w:color="000000"/>
            </w:tcBorders>
            <w:hideMark/>
          </w:tcPr>
          <w:p w:rsidR="008E2AAC" w:rsidRDefault="008E2AAC">
            <w:pPr>
              <w:spacing w:after="200" w:line="276" w:lineRule="auto"/>
              <w:jc w:val="center"/>
              <w:rPr>
                <w:sz w:val="28"/>
                <w:szCs w:val="28"/>
                <w:lang w:eastAsia="en-US"/>
              </w:rPr>
            </w:pPr>
            <w:r>
              <w:rPr>
                <w:sz w:val="28"/>
                <w:szCs w:val="28"/>
              </w:rPr>
              <w:t>7</w:t>
            </w:r>
          </w:p>
        </w:tc>
      </w:tr>
      <w:tr w:rsidR="008E2AAC" w:rsidTr="008E2AAC">
        <w:tc>
          <w:tcPr>
            <w:tcW w:w="769" w:type="dxa"/>
            <w:tcBorders>
              <w:top w:val="single" w:sz="4" w:space="0" w:color="000000"/>
              <w:left w:val="single" w:sz="4" w:space="0" w:color="000000"/>
              <w:bottom w:val="single" w:sz="4" w:space="0" w:color="000000"/>
              <w:right w:val="single" w:sz="4" w:space="0" w:color="000000"/>
            </w:tcBorders>
            <w:hideMark/>
          </w:tcPr>
          <w:p w:rsidR="008E2AAC" w:rsidRDefault="008E2AAC">
            <w:pPr>
              <w:spacing w:after="200" w:line="276" w:lineRule="auto"/>
              <w:rPr>
                <w:sz w:val="28"/>
                <w:szCs w:val="28"/>
                <w:lang w:val="en-US" w:eastAsia="en-US"/>
              </w:rPr>
            </w:pPr>
            <w:r>
              <w:rPr>
                <w:sz w:val="28"/>
                <w:szCs w:val="28"/>
              </w:rPr>
              <w:t>2</w:t>
            </w:r>
          </w:p>
        </w:tc>
        <w:tc>
          <w:tcPr>
            <w:tcW w:w="8134" w:type="dxa"/>
            <w:tcBorders>
              <w:top w:val="single" w:sz="4" w:space="0" w:color="000000"/>
              <w:left w:val="single" w:sz="4" w:space="0" w:color="000000"/>
              <w:bottom w:val="single" w:sz="4" w:space="0" w:color="000000"/>
              <w:right w:val="single" w:sz="4" w:space="0" w:color="000000"/>
            </w:tcBorders>
            <w:hideMark/>
          </w:tcPr>
          <w:p w:rsidR="008E2AAC" w:rsidRDefault="008E2AAC">
            <w:pPr>
              <w:spacing w:after="200" w:line="276" w:lineRule="auto"/>
              <w:rPr>
                <w:sz w:val="28"/>
                <w:szCs w:val="28"/>
                <w:lang w:eastAsia="en-US"/>
              </w:rPr>
            </w:pPr>
            <w:r>
              <w:rPr>
                <w:sz w:val="28"/>
                <w:szCs w:val="28"/>
              </w:rPr>
              <w:t>Описание социально-экономического состояния городского округа город Елец, технико-экономические параметры  существующих объектов социальной инфраструктуры городского округа город Елец, сведения о градостроительной деятельности на территории городского округа город Елец</w:t>
            </w:r>
          </w:p>
        </w:tc>
        <w:tc>
          <w:tcPr>
            <w:tcW w:w="984" w:type="dxa"/>
            <w:tcBorders>
              <w:top w:val="single" w:sz="4" w:space="0" w:color="000000"/>
              <w:left w:val="single" w:sz="4" w:space="0" w:color="000000"/>
              <w:bottom w:val="single" w:sz="4" w:space="0" w:color="000000"/>
              <w:right w:val="single" w:sz="4" w:space="0" w:color="000000"/>
            </w:tcBorders>
            <w:hideMark/>
          </w:tcPr>
          <w:p w:rsidR="008E2AAC" w:rsidRDefault="008E2AAC">
            <w:pPr>
              <w:spacing w:after="200" w:line="276" w:lineRule="auto"/>
              <w:jc w:val="center"/>
              <w:rPr>
                <w:sz w:val="28"/>
                <w:szCs w:val="28"/>
                <w:lang w:eastAsia="en-US"/>
              </w:rPr>
            </w:pPr>
            <w:r>
              <w:rPr>
                <w:sz w:val="28"/>
                <w:szCs w:val="28"/>
              </w:rPr>
              <w:t>8</w:t>
            </w:r>
          </w:p>
        </w:tc>
      </w:tr>
      <w:tr w:rsidR="008E2AAC" w:rsidTr="008E2AAC">
        <w:tc>
          <w:tcPr>
            <w:tcW w:w="769" w:type="dxa"/>
            <w:tcBorders>
              <w:top w:val="single" w:sz="4" w:space="0" w:color="000000"/>
              <w:left w:val="single" w:sz="4" w:space="0" w:color="000000"/>
              <w:bottom w:val="single" w:sz="4" w:space="0" w:color="000000"/>
              <w:right w:val="single" w:sz="4" w:space="0" w:color="000000"/>
            </w:tcBorders>
            <w:hideMark/>
          </w:tcPr>
          <w:p w:rsidR="008E2AAC" w:rsidRDefault="008E2AAC">
            <w:pPr>
              <w:spacing w:after="200" w:line="276" w:lineRule="auto"/>
              <w:rPr>
                <w:sz w:val="28"/>
                <w:szCs w:val="28"/>
                <w:lang w:eastAsia="en-US"/>
              </w:rPr>
            </w:pPr>
            <w:r>
              <w:rPr>
                <w:sz w:val="28"/>
                <w:szCs w:val="28"/>
              </w:rPr>
              <w:t>2.1</w:t>
            </w:r>
          </w:p>
        </w:tc>
        <w:tc>
          <w:tcPr>
            <w:tcW w:w="8134" w:type="dxa"/>
            <w:tcBorders>
              <w:top w:val="single" w:sz="4" w:space="0" w:color="000000"/>
              <w:left w:val="single" w:sz="4" w:space="0" w:color="000000"/>
              <w:bottom w:val="single" w:sz="4" w:space="0" w:color="000000"/>
              <w:right w:val="single" w:sz="4" w:space="0" w:color="000000"/>
            </w:tcBorders>
            <w:hideMark/>
          </w:tcPr>
          <w:p w:rsidR="008E2AAC" w:rsidRDefault="008E2AAC">
            <w:pPr>
              <w:spacing w:after="200" w:line="276" w:lineRule="auto"/>
              <w:rPr>
                <w:sz w:val="28"/>
                <w:szCs w:val="28"/>
                <w:lang w:eastAsia="en-US"/>
              </w:rPr>
            </w:pPr>
            <w:r>
              <w:rPr>
                <w:sz w:val="28"/>
                <w:szCs w:val="28"/>
              </w:rPr>
              <w:t>Общие сведения о городе Ельце</w:t>
            </w:r>
          </w:p>
        </w:tc>
        <w:tc>
          <w:tcPr>
            <w:tcW w:w="984" w:type="dxa"/>
            <w:tcBorders>
              <w:top w:val="single" w:sz="4" w:space="0" w:color="000000"/>
              <w:left w:val="single" w:sz="4" w:space="0" w:color="000000"/>
              <w:bottom w:val="single" w:sz="4" w:space="0" w:color="000000"/>
              <w:right w:val="single" w:sz="4" w:space="0" w:color="000000"/>
            </w:tcBorders>
            <w:hideMark/>
          </w:tcPr>
          <w:p w:rsidR="008E2AAC" w:rsidRDefault="008E2AAC">
            <w:pPr>
              <w:spacing w:after="200" w:line="276" w:lineRule="auto"/>
              <w:jc w:val="center"/>
              <w:rPr>
                <w:sz w:val="28"/>
                <w:szCs w:val="28"/>
                <w:lang w:eastAsia="en-US"/>
              </w:rPr>
            </w:pPr>
            <w:r>
              <w:rPr>
                <w:sz w:val="28"/>
                <w:szCs w:val="28"/>
              </w:rPr>
              <w:t>8</w:t>
            </w:r>
          </w:p>
        </w:tc>
      </w:tr>
      <w:tr w:rsidR="008E2AAC" w:rsidTr="008E2AAC">
        <w:tc>
          <w:tcPr>
            <w:tcW w:w="769" w:type="dxa"/>
            <w:tcBorders>
              <w:top w:val="single" w:sz="4" w:space="0" w:color="000000"/>
              <w:left w:val="single" w:sz="4" w:space="0" w:color="000000"/>
              <w:bottom w:val="single" w:sz="4" w:space="0" w:color="000000"/>
              <w:right w:val="single" w:sz="4" w:space="0" w:color="000000"/>
            </w:tcBorders>
            <w:hideMark/>
          </w:tcPr>
          <w:p w:rsidR="008E2AAC" w:rsidRDefault="008E2AAC">
            <w:pPr>
              <w:spacing w:after="200" w:line="276" w:lineRule="auto"/>
              <w:rPr>
                <w:sz w:val="28"/>
                <w:szCs w:val="28"/>
                <w:lang w:eastAsia="en-US"/>
              </w:rPr>
            </w:pPr>
            <w:r>
              <w:rPr>
                <w:sz w:val="28"/>
                <w:szCs w:val="28"/>
              </w:rPr>
              <w:lastRenderedPageBreak/>
              <w:t>2.2</w:t>
            </w:r>
          </w:p>
        </w:tc>
        <w:tc>
          <w:tcPr>
            <w:tcW w:w="8134" w:type="dxa"/>
            <w:tcBorders>
              <w:top w:val="single" w:sz="4" w:space="0" w:color="000000"/>
              <w:left w:val="single" w:sz="4" w:space="0" w:color="000000"/>
              <w:bottom w:val="single" w:sz="4" w:space="0" w:color="000000"/>
              <w:right w:val="single" w:sz="4" w:space="0" w:color="000000"/>
            </w:tcBorders>
            <w:hideMark/>
          </w:tcPr>
          <w:p w:rsidR="008E2AAC" w:rsidRDefault="008E2AAC">
            <w:pPr>
              <w:suppressAutoHyphens/>
              <w:spacing w:after="200" w:line="276" w:lineRule="auto"/>
              <w:rPr>
                <w:sz w:val="28"/>
                <w:szCs w:val="28"/>
              </w:rPr>
            </w:pPr>
            <w:r>
              <w:rPr>
                <w:sz w:val="28"/>
                <w:szCs w:val="28"/>
              </w:rPr>
              <w:t>Общие сведения о технико-экономических параметрах существующих объектов социальной инфраструктуры городского округа город Елец и сложившемся уровне обеспеченности населения городского округа город Елец объектами  социальной инфраструктуры</w:t>
            </w:r>
          </w:p>
        </w:tc>
        <w:tc>
          <w:tcPr>
            <w:tcW w:w="984" w:type="dxa"/>
            <w:tcBorders>
              <w:top w:val="single" w:sz="4" w:space="0" w:color="000000"/>
              <w:left w:val="single" w:sz="4" w:space="0" w:color="000000"/>
              <w:bottom w:val="single" w:sz="4" w:space="0" w:color="000000"/>
              <w:right w:val="single" w:sz="4" w:space="0" w:color="000000"/>
            </w:tcBorders>
            <w:hideMark/>
          </w:tcPr>
          <w:p w:rsidR="008E2AAC" w:rsidRDefault="008E2AAC">
            <w:pPr>
              <w:spacing w:after="200" w:line="276" w:lineRule="auto"/>
              <w:jc w:val="center"/>
              <w:rPr>
                <w:sz w:val="28"/>
                <w:szCs w:val="28"/>
                <w:lang w:eastAsia="en-US"/>
              </w:rPr>
            </w:pPr>
            <w:r>
              <w:rPr>
                <w:sz w:val="28"/>
                <w:szCs w:val="28"/>
              </w:rPr>
              <w:t>14</w:t>
            </w:r>
          </w:p>
        </w:tc>
      </w:tr>
      <w:tr w:rsidR="008E2AAC" w:rsidTr="008E2AAC">
        <w:tc>
          <w:tcPr>
            <w:tcW w:w="769" w:type="dxa"/>
            <w:tcBorders>
              <w:top w:val="single" w:sz="4" w:space="0" w:color="000000"/>
              <w:left w:val="single" w:sz="4" w:space="0" w:color="000000"/>
              <w:bottom w:val="single" w:sz="4" w:space="0" w:color="000000"/>
              <w:right w:val="single" w:sz="4" w:space="0" w:color="000000"/>
            </w:tcBorders>
            <w:hideMark/>
          </w:tcPr>
          <w:p w:rsidR="008E2AAC" w:rsidRDefault="008E2AAC">
            <w:pPr>
              <w:spacing w:after="200" w:line="276" w:lineRule="auto"/>
              <w:rPr>
                <w:sz w:val="28"/>
                <w:szCs w:val="28"/>
                <w:lang w:val="en-US" w:eastAsia="en-US"/>
              </w:rPr>
            </w:pPr>
            <w:r>
              <w:rPr>
                <w:sz w:val="28"/>
                <w:szCs w:val="28"/>
              </w:rPr>
              <w:t>2.3</w:t>
            </w:r>
          </w:p>
        </w:tc>
        <w:tc>
          <w:tcPr>
            <w:tcW w:w="8134" w:type="dxa"/>
            <w:tcBorders>
              <w:top w:val="single" w:sz="4" w:space="0" w:color="000000"/>
              <w:left w:val="single" w:sz="4" w:space="0" w:color="000000"/>
              <w:bottom w:val="single" w:sz="4" w:space="0" w:color="000000"/>
              <w:right w:val="single" w:sz="4" w:space="0" w:color="000000"/>
            </w:tcBorders>
            <w:hideMark/>
          </w:tcPr>
          <w:p w:rsidR="008E2AAC" w:rsidRDefault="008E2AAC">
            <w:pPr>
              <w:spacing w:after="200" w:line="276" w:lineRule="auto"/>
              <w:rPr>
                <w:sz w:val="28"/>
                <w:szCs w:val="28"/>
                <w:lang w:eastAsia="en-US"/>
              </w:rPr>
            </w:pPr>
            <w:r>
              <w:rPr>
                <w:sz w:val="28"/>
                <w:szCs w:val="28"/>
              </w:rPr>
              <w:t xml:space="preserve">Комплексное развитие системы образования </w:t>
            </w:r>
            <w:r>
              <w:rPr>
                <w:sz w:val="28"/>
                <w:szCs w:val="28"/>
                <w:lang w:eastAsia="ar-SA"/>
              </w:rPr>
              <w:t>городского округа город Елец</w:t>
            </w:r>
          </w:p>
        </w:tc>
        <w:tc>
          <w:tcPr>
            <w:tcW w:w="984" w:type="dxa"/>
            <w:tcBorders>
              <w:top w:val="single" w:sz="4" w:space="0" w:color="000000"/>
              <w:left w:val="single" w:sz="4" w:space="0" w:color="000000"/>
              <w:bottom w:val="single" w:sz="4" w:space="0" w:color="000000"/>
              <w:right w:val="single" w:sz="4" w:space="0" w:color="000000"/>
            </w:tcBorders>
            <w:hideMark/>
          </w:tcPr>
          <w:p w:rsidR="008E2AAC" w:rsidRDefault="008E2AAC">
            <w:pPr>
              <w:spacing w:after="200" w:line="276" w:lineRule="auto"/>
              <w:jc w:val="center"/>
              <w:rPr>
                <w:sz w:val="28"/>
                <w:szCs w:val="28"/>
                <w:lang w:eastAsia="en-US"/>
              </w:rPr>
            </w:pPr>
            <w:r>
              <w:rPr>
                <w:sz w:val="28"/>
                <w:szCs w:val="28"/>
              </w:rPr>
              <w:t>16</w:t>
            </w:r>
          </w:p>
        </w:tc>
      </w:tr>
      <w:tr w:rsidR="008E2AAC" w:rsidTr="008E2AAC">
        <w:tc>
          <w:tcPr>
            <w:tcW w:w="769" w:type="dxa"/>
            <w:tcBorders>
              <w:top w:val="single" w:sz="4" w:space="0" w:color="000000"/>
              <w:left w:val="single" w:sz="4" w:space="0" w:color="000000"/>
              <w:bottom w:val="single" w:sz="4" w:space="0" w:color="000000"/>
              <w:right w:val="single" w:sz="4" w:space="0" w:color="000000"/>
            </w:tcBorders>
            <w:hideMark/>
          </w:tcPr>
          <w:p w:rsidR="008E2AAC" w:rsidRDefault="008E2AAC">
            <w:pPr>
              <w:spacing w:after="200" w:line="276" w:lineRule="auto"/>
              <w:rPr>
                <w:sz w:val="28"/>
                <w:szCs w:val="28"/>
                <w:lang w:val="en-US" w:eastAsia="en-US"/>
              </w:rPr>
            </w:pPr>
            <w:r>
              <w:rPr>
                <w:sz w:val="28"/>
                <w:szCs w:val="28"/>
              </w:rPr>
              <w:t>2.3.1</w:t>
            </w:r>
          </w:p>
        </w:tc>
        <w:tc>
          <w:tcPr>
            <w:tcW w:w="8134" w:type="dxa"/>
            <w:tcBorders>
              <w:top w:val="single" w:sz="4" w:space="0" w:color="000000"/>
              <w:left w:val="single" w:sz="4" w:space="0" w:color="000000"/>
              <w:bottom w:val="single" w:sz="4" w:space="0" w:color="000000"/>
              <w:right w:val="single" w:sz="4" w:space="0" w:color="000000"/>
            </w:tcBorders>
            <w:hideMark/>
          </w:tcPr>
          <w:p w:rsidR="008E2AAC" w:rsidRDefault="008E2AAC">
            <w:pPr>
              <w:spacing w:after="200" w:line="276" w:lineRule="auto"/>
              <w:rPr>
                <w:sz w:val="28"/>
                <w:szCs w:val="28"/>
                <w:lang w:eastAsia="en-US"/>
              </w:rPr>
            </w:pPr>
            <w:r>
              <w:rPr>
                <w:sz w:val="28"/>
                <w:szCs w:val="28"/>
              </w:rPr>
              <w:t>Технико-экономические параметры существующих объектов образования</w:t>
            </w:r>
          </w:p>
        </w:tc>
        <w:tc>
          <w:tcPr>
            <w:tcW w:w="984" w:type="dxa"/>
            <w:tcBorders>
              <w:top w:val="single" w:sz="4" w:space="0" w:color="000000"/>
              <w:left w:val="single" w:sz="4" w:space="0" w:color="000000"/>
              <w:bottom w:val="single" w:sz="4" w:space="0" w:color="000000"/>
              <w:right w:val="single" w:sz="4" w:space="0" w:color="000000"/>
            </w:tcBorders>
            <w:hideMark/>
          </w:tcPr>
          <w:p w:rsidR="008E2AAC" w:rsidRDefault="008E2AAC">
            <w:pPr>
              <w:spacing w:after="200" w:line="276" w:lineRule="auto"/>
              <w:jc w:val="center"/>
              <w:rPr>
                <w:sz w:val="28"/>
                <w:szCs w:val="28"/>
                <w:lang w:eastAsia="en-US"/>
              </w:rPr>
            </w:pPr>
            <w:r>
              <w:rPr>
                <w:sz w:val="28"/>
                <w:szCs w:val="28"/>
              </w:rPr>
              <w:t>16</w:t>
            </w:r>
          </w:p>
        </w:tc>
      </w:tr>
      <w:tr w:rsidR="008E2AAC" w:rsidTr="008E2AAC">
        <w:tc>
          <w:tcPr>
            <w:tcW w:w="769" w:type="dxa"/>
            <w:tcBorders>
              <w:top w:val="single" w:sz="4" w:space="0" w:color="000000"/>
              <w:left w:val="single" w:sz="4" w:space="0" w:color="000000"/>
              <w:bottom w:val="single" w:sz="4" w:space="0" w:color="000000"/>
              <w:right w:val="single" w:sz="4" w:space="0" w:color="000000"/>
            </w:tcBorders>
            <w:hideMark/>
          </w:tcPr>
          <w:p w:rsidR="008E2AAC" w:rsidRDefault="008E2AAC">
            <w:pPr>
              <w:spacing w:after="200" w:line="276" w:lineRule="auto"/>
              <w:rPr>
                <w:sz w:val="28"/>
                <w:szCs w:val="28"/>
                <w:lang w:val="en-US" w:eastAsia="en-US"/>
              </w:rPr>
            </w:pPr>
            <w:r>
              <w:rPr>
                <w:sz w:val="28"/>
                <w:szCs w:val="28"/>
              </w:rPr>
              <w:t>2.3.2</w:t>
            </w:r>
          </w:p>
        </w:tc>
        <w:tc>
          <w:tcPr>
            <w:tcW w:w="8134" w:type="dxa"/>
            <w:tcBorders>
              <w:top w:val="single" w:sz="4" w:space="0" w:color="000000"/>
              <w:left w:val="single" w:sz="4" w:space="0" w:color="000000"/>
              <w:bottom w:val="single" w:sz="4" w:space="0" w:color="000000"/>
              <w:right w:val="single" w:sz="4" w:space="0" w:color="000000"/>
            </w:tcBorders>
            <w:hideMark/>
          </w:tcPr>
          <w:p w:rsidR="008E2AAC" w:rsidRDefault="008E2AAC">
            <w:pPr>
              <w:spacing w:after="200" w:line="276" w:lineRule="auto"/>
              <w:rPr>
                <w:sz w:val="28"/>
                <w:szCs w:val="28"/>
                <w:lang w:eastAsia="en-US"/>
              </w:rPr>
            </w:pPr>
            <w:r>
              <w:rPr>
                <w:sz w:val="28"/>
                <w:szCs w:val="28"/>
              </w:rPr>
              <w:t>Мероприятия по развитию системы образования</w:t>
            </w:r>
          </w:p>
        </w:tc>
        <w:tc>
          <w:tcPr>
            <w:tcW w:w="984" w:type="dxa"/>
            <w:tcBorders>
              <w:top w:val="single" w:sz="4" w:space="0" w:color="000000"/>
              <w:left w:val="single" w:sz="4" w:space="0" w:color="000000"/>
              <w:bottom w:val="single" w:sz="4" w:space="0" w:color="000000"/>
              <w:right w:val="single" w:sz="4" w:space="0" w:color="000000"/>
            </w:tcBorders>
            <w:hideMark/>
          </w:tcPr>
          <w:p w:rsidR="008E2AAC" w:rsidRDefault="008E2AAC">
            <w:pPr>
              <w:spacing w:after="200" w:line="276" w:lineRule="auto"/>
              <w:jc w:val="center"/>
              <w:rPr>
                <w:sz w:val="28"/>
                <w:szCs w:val="28"/>
                <w:lang w:eastAsia="en-US"/>
              </w:rPr>
            </w:pPr>
            <w:r>
              <w:rPr>
                <w:sz w:val="28"/>
                <w:szCs w:val="28"/>
              </w:rPr>
              <w:t>25</w:t>
            </w:r>
          </w:p>
        </w:tc>
      </w:tr>
      <w:tr w:rsidR="008E2AAC" w:rsidTr="008E2AAC">
        <w:tc>
          <w:tcPr>
            <w:tcW w:w="769" w:type="dxa"/>
            <w:tcBorders>
              <w:top w:val="single" w:sz="4" w:space="0" w:color="000000"/>
              <w:left w:val="single" w:sz="4" w:space="0" w:color="000000"/>
              <w:bottom w:val="single" w:sz="4" w:space="0" w:color="000000"/>
              <w:right w:val="single" w:sz="4" w:space="0" w:color="000000"/>
            </w:tcBorders>
            <w:hideMark/>
          </w:tcPr>
          <w:p w:rsidR="008E2AAC" w:rsidRDefault="008E2AAC">
            <w:pPr>
              <w:spacing w:after="200" w:line="276" w:lineRule="auto"/>
              <w:rPr>
                <w:sz w:val="28"/>
                <w:szCs w:val="28"/>
                <w:lang w:val="en-US" w:eastAsia="en-US"/>
              </w:rPr>
            </w:pPr>
            <w:r>
              <w:rPr>
                <w:sz w:val="28"/>
                <w:szCs w:val="28"/>
              </w:rPr>
              <w:t>2.3.3</w:t>
            </w:r>
          </w:p>
        </w:tc>
        <w:tc>
          <w:tcPr>
            <w:tcW w:w="8134" w:type="dxa"/>
            <w:tcBorders>
              <w:top w:val="single" w:sz="4" w:space="0" w:color="000000"/>
              <w:left w:val="single" w:sz="4" w:space="0" w:color="000000"/>
              <w:bottom w:val="single" w:sz="4" w:space="0" w:color="000000"/>
              <w:right w:val="single" w:sz="4" w:space="0" w:color="000000"/>
            </w:tcBorders>
            <w:hideMark/>
          </w:tcPr>
          <w:p w:rsidR="008E2AAC" w:rsidRDefault="008E2AAC">
            <w:pPr>
              <w:spacing w:after="200" w:line="276" w:lineRule="auto"/>
              <w:rPr>
                <w:sz w:val="28"/>
                <w:szCs w:val="28"/>
                <w:lang w:eastAsia="en-US"/>
              </w:rPr>
            </w:pPr>
            <w:r>
              <w:rPr>
                <w:sz w:val="28"/>
                <w:szCs w:val="28"/>
              </w:rPr>
              <w:t>Организация управления и механизм выполнения мероприятий Программы</w:t>
            </w:r>
          </w:p>
        </w:tc>
        <w:tc>
          <w:tcPr>
            <w:tcW w:w="984" w:type="dxa"/>
            <w:tcBorders>
              <w:top w:val="single" w:sz="4" w:space="0" w:color="000000"/>
              <w:left w:val="single" w:sz="4" w:space="0" w:color="000000"/>
              <w:bottom w:val="single" w:sz="4" w:space="0" w:color="000000"/>
              <w:right w:val="single" w:sz="4" w:space="0" w:color="000000"/>
            </w:tcBorders>
            <w:hideMark/>
          </w:tcPr>
          <w:p w:rsidR="008E2AAC" w:rsidRDefault="008E2AAC">
            <w:pPr>
              <w:spacing w:after="200" w:line="276" w:lineRule="auto"/>
              <w:jc w:val="center"/>
              <w:rPr>
                <w:sz w:val="28"/>
                <w:szCs w:val="28"/>
                <w:lang w:eastAsia="en-US"/>
              </w:rPr>
            </w:pPr>
            <w:r>
              <w:rPr>
                <w:sz w:val="28"/>
                <w:szCs w:val="28"/>
              </w:rPr>
              <w:t>29</w:t>
            </w:r>
          </w:p>
        </w:tc>
      </w:tr>
      <w:tr w:rsidR="008E2AAC" w:rsidTr="008E2AAC">
        <w:tc>
          <w:tcPr>
            <w:tcW w:w="769" w:type="dxa"/>
            <w:tcBorders>
              <w:top w:val="single" w:sz="4" w:space="0" w:color="000000"/>
              <w:left w:val="single" w:sz="4" w:space="0" w:color="000000"/>
              <w:bottom w:val="single" w:sz="4" w:space="0" w:color="000000"/>
              <w:right w:val="single" w:sz="4" w:space="0" w:color="000000"/>
            </w:tcBorders>
            <w:hideMark/>
          </w:tcPr>
          <w:p w:rsidR="008E2AAC" w:rsidRDefault="008E2AAC">
            <w:pPr>
              <w:spacing w:after="200" w:line="276" w:lineRule="auto"/>
              <w:rPr>
                <w:sz w:val="28"/>
                <w:szCs w:val="28"/>
                <w:lang w:eastAsia="en-US"/>
              </w:rPr>
            </w:pPr>
            <w:r>
              <w:rPr>
                <w:sz w:val="28"/>
                <w:szCs w:val="28"/>
              </w:rPr>
              <w:t>2.4</w:t>
            </w:r>
          </w:p>
        </w:tc>
        <w:tc>
          <w:tcPr>
            <w:tcW w:w="8134" w:type="dxa"/>
            <w:tcBorders>
              <w:top w:val="single" w:sz="4" w:space="0" w:color="000000"/>
              <w:left w:val="single" w:sz="4" w:space="0" w:color="000000"/>
              <w:bottom w:val="single" w:sz="4" w:space="0" w:color="000000"/>
              <w:right w:val="single" w:sz="4" w:space="0" w:color="000000"/>
            </w:tcBorders>
            <w:hideMark/>
          </w:tcPr>
          <w:p w:rsidR="008E2AAC" w:rsidRDefault="008E2AAC">
            <w:pPr>
              <w:spacing w:after="200" w:line="276" w:lineRule="auto"/>
              <w:rPr>
                <w:sz w:val="28"/>
                <w:szCs w:val="28"/>
                <w:lang w:eastAsia="en-US"/>
              </w:rPr>
            </w:pPr>
            <w:r>
              <w:rPr>
                <w:sz w:val="28"/>
                <w:szCs w:val="28"/>
              </w:rPr>
              <w:t xml:space="preserve">Комплексное развитие физической культуры и спорта </w:t>
            </w:r>
            <w:r>
              <w:rPr>
                <w:sz w:val="28"/>
                <w:szCs w:val="28"/>
                <w:lang w:eastAsia="ar-SA"/>
              </w:rPr>
              <w:t>городского округа город Елец</w:t>
            </w:r>
          </w:p>
        </w:tc>
        <w:tc>
          <w:tcPr>
            <w:tcW w:w="984" w:type="dxa"/>
            <w:tcBorders>
              <w:top w:val="single" w:sz="4" w:space="0" w:color="000000"/>
              <w:left w:val="single" w:sz="4" w:space="0" w:color="000000"/>
              <w:bottom w:val="single" w:sz="4" w:space="0" w:color="000000"/>
              <w:right w:val="single" w:sz="4" w:space="0" w:color="000000"/>
            </w:tcBorders>
            <w:hideMark/>
          </w:tcPr>
          <w:p w:rsidR="008E2AAC" w:rsidRDefault="008E2AAC">
            <w:pPr>
              <w:spacing w:after="200" w:line="276" w:lineRule="auto"/>
              <w:jc w:val="center"/>
              <w:rPr>
                <w:sz w:val="28"/>
                <w:szCs w:val="28"/>
                <w:lang w:eastAsia="en-US"/>
              </w:rPr>
            </w:pPr>
            <w:r>
              <w:rPr>
                <w:sz w:val="28"/>
                <w:szCs w:val="28"/>
              </w:rPr>
              <w:t>31</w:t>
            </w:r>
          </w:p>
        </w:tc>
      </w:tr>
      <w:tr w:rsidR="008E2AAC" w:rsidTr="008E2AAC">
        <w:tc>
          <w:tcPr>
            <w:tcW w:w="769" w:type="dxa"/>
            <w:tcBorders>
              <w:top w:val="single" w:sz="4" w:space="0" w:color="000000"/>
              <w:left w:val="single" w:sz="4" w:space="0" w:color="000000"/>
              <w:bottom w:val="single" w:sz="4" w:space="0" w:color="000000"/>
              <w:right w:val="single" w:sz="4" w:space="0" w:color="000000"/>
            </w:tcBorders>
            <w:hideMark/>
          </w:tcPr>
          <w:p w:rsidR="008E2AAC" w:rsidRDefault="008E2AAC">
            <w:pPr>
              <w:spacing w:after="200" w:line="276" w:lineRule="auto"/>
              <w:rPr>
                <w:sz w:val="28"/>
                <w:szCs w:val="28"/>
                <w:lang w:eastAsia="en-US"/>
              </w:rPr>
            </w:pPr>
            <w:r>
              <w:rPr>
                <w:sz w:val="28"/>
                <w:szCs w:val="28"/>
              </w:rPr>
              <w:t>2.4.1</w:t>
            </w:r>
          </w:p>
        </w:tc>
        <w:tc>
          <w:tcPr>
            <w:tcW w:w="8134" w:type="dxa"/>
            <w:tcBorders>
              <w:top w:val="single" w:sz="4" w:space="0" w:color="000000"/>
              <w:left w:val="single" w:sz="4" w:space="0" w:color="000000"/>
              <w:bottom w:val="single" w:sz="4" w:space="0" w:color="000000"/>
              <w:right w:val="single" w:sz="4" w:space="0" w:color="000000"/>
            </w:tcBorders>
            <w:hideMark/>
          </w:tcPr>
          <w:p w:rsidR="008E2AAC" w:rsidRDefault="008E2AAC">
            <w:pPr>
              <w:spacing w:after="200" w:line="276" w:lineRule="auto"/>
              <w:rPr>
                <w:sz w:val="28"/>
                <w:szCs w:val="28"/>
                <w:lang w:eastAsia="en-US"/>
              </w:rPr>
            </w:pPr>
            <w:r>
              <w:rPr>
                <w:sz w:val="28"/>
                <w:szCs w:val="28"/>
              </w:rPr>
              <w:t>Технико-экономические параметры существующих объектов физической культуры и спорта</w:t>
            </w:r>
          </w:p>
        </w:tc>
        <w:tc>
          <w:tcPr>
            <w:tcW w:w="984" w:type="dxa"/>
            <w:tcBorders>
              <w:top w:val="single" w:sz="4" w:space="0" w:color="000000"/>
              <w:left w:val="single" w:sz="4" w:space="0" w:color="000000"/>
              <w:bottom w:val="single" w:sz="4" w:space="0" w:color="000000"/>
              <w:right w:val="single" w:sz="4" w:space="0" w:color="000000"/>
            </w:tcBorders>
            <w:hideMark/>
          </w:tcPr>
          <w:p w:rsidR="008E2AAC" w:rsidRDefault="008E2AAC">
            <w:pPr>
              <w:spacing w:after="200" w:line="276" w:lineRule="auto"/>
              <w:jc w:val="center"/>
              <w:rPr>
                <w:sz w:val="28"/>
                <w:szCs w:val="28"/>
                <w:lang w:eastAsia="en-US"/>
              </w:rPr>
            </w:pPr>
            <w:r>
              <w:rPr>
                <w:sz w:val="28"/>
                <w:szCs w:val="28"/>
              </w:rPr>
              <w:t>31</w:t>
            </w:r>
          </w:p>
        </w:tc>
      </w:tr>
      <w:tr w:rsidR="008E2AAC" w:rsidTr="008E2AAC">
        <w:tc>
          <w:tcPr>
            <w:tcW w:w="769" w:type="dxa"/>
            <w:tcBorders>
              <w:top w:val="single" w:sz="4" w:space="0" w:color="000000"/>
              <w:left w:val="single" w:sz="4" w:space="0" w:color="000000"/>
              <w:bottom w:val="single" w:sz="4" w:space="0" w:color="000000"/>
              <w:right w:val="single" w:sz="4" w:space="0" w:color="000000"/>
            </w:tcBorders>
            <w:hideMark/>
          </w:tcPr>
          <w:p w:rsidR="008E2AAC" w:rsidRDefault="008E2AAC">
            <w:pPr>
              <w:spacing w:after="200" w:line="276" w:lineRule="auto"/>
              <w:rPr>
                <w:sz w:val="28"/>
                <w:szCs w:val="28"/>
                <w:lang w:eastAsia="en-US"/>
              </w:rPr>
            </w:pPr>
            <w:r>
              <w:rPr>
                <w:sz w:val="28"/>
                <w:szCs w:val="28"/>
              </w:rPr>
              <w:t>2.4.2</w:t>
            </w:r>
          </w:p>
        </w:tc>
        <w:tc>
          <w:tcPr>
            <w:tcW w:w="8134" w:type="dxa"/>
            <w:tcBorders>
              <w:top w:val="single" w:sz="4" w:space="0" w:color="000000"/>
              <w:left w:val="single" w:sz="4" w:space="0" w:color="000000"/>
              <w:bottom w:val="single" w:sz="4" w:space="0" w:color="000000"/>
              <w:right w:val="single" w:sz="4" w:space="0" w:color="000000"/>
            </w:tcBorders>
            <w:hideMark/>
          </w:tcPr>
          <w:p w:rsidR="008E2AAC" w:rsidRDefault="008E2AAC">
            <w:pPr>
              <w:spacing w:after="200" w:line="276" w:lineRule="auto"/>
              <w:rPr>
                <w:sz w:val="28"/>
                <w:szCs w:val="28"/>
                <w:lang w:eastAsia="en-US"/>
              </w:rPr>
            </w:pPr>
            <w:r>
              <w:rPr>
                <w:sz w:val="28"/>
                <w:szCs w:val="28"/>
              </w:rPr>
              <w:t>Мероприятия по развитию массовой физической культуры и спорта</w:t>
            </w:r>
          </w:p>
        </w:tc>
        <w:tc>
          <w:tcPr>
            <w:tcW w:w="984" w:type="dxa"/>
            <w:tcBorders>
              <w:top w:val="single" w:sz="4" w:space="0" w:color="000000"/>
              <w:left w:val="single" w:sz="4" w:space="0" w:color="000000"/>
              <w:bottom w:val="single" w:sz="4" w:space="0" w:color="000000"/>
              <w:right w:val="single" w:sz="4" w:space="0" w:color="000000"/>
            </w:tcBorders>
            <w:hideMark/>
          </w:tcPr>
          <w:p w:rsidR="008E2AAC" w:rsidRDefault="008E2AAC">
            <w:pPr>
              <w:spacing w:after="200" w:line="276" w:lineRule="auto"/>
              <w:jc w:val="center"/>
              <w:rPr>
                <w:sz w:val="28"/>
                <w:szCs w:val="28"/>
                <w:lang w:eastAsia="en-US"/>
              </w:rPr>
            </w:pPr>
            <w:r>
              <w:rPr>
                <w:sz w:val="28"/>
                <w:szCs w:val="28"/>
              </w:rPr>
              <w:t>34</w:t>
            </w:r>
          </w:p>
        </w:tc>
      </w:tr>
      <w:tr w:rsidR="008E2AAC" w:rsidTr="008E2AAC">
        <w:tc>
          <w:tcPr>
            <w:tcW w:w="769" w:type="dxa"/>
            <w:tcBorders>
              <w:top w:val="single" w:sz="4" w:space="0" w:color="000000"/>
              <w:left w:val="single" w:sz="4" w:space="0" w:color="000000"/>
              <w:bottom w:val="single" w:sz="4" w:space="0" w:color="000000"/>
              <w:right w:val="single" w:sz="4" w:space="0" w:color="000000"/>
            </w:tcBorders>
            <w:hideMark/>
          </w:tcPr>
          <w:p w:rsidR="008E2AAC" w:rsidRDefault="008E2AAC">
            <w:pPr>
              <w:spacing w:after="200" w:line="276" w:lineRule="auto"/>
              <w:rPr>
                <w:sz w:val="28"/>
                <w:szCs w:val="28"/>
                <w:lang w:eastAsia="en-US"/>
              </w:rPr>
            </w:pPr>
            <w:r>
              <w:rPr>
                <w:sz w:val="28"/>
                <w:szCs w:val="28"/>
              </w:rPr>
              <w:t>2.4.3</w:t>
            </w:r>
          </w:p>
        </w:tc>
        <w:tc>
          <w:tcPr>
            <w:tcW w:w="8134" w:type="dxa"/>
            <w:tcBorders>
              <w:top w:val="single" w:sz="4" w:space="0" w:color="000000"/>
              <w:left w:val="single" w:sz="4" w:space="0" w:color="000000"/>
              <w:bottom w:val="single" w:sz="4" w:space="0" w:color="000000"/>
              <w:right w:val="single" w:sz="4" w:space="0" w:color="000000"/>
            </w:tcBorders>
            <w:hideMark/>
          </w:tcPr>
          <w:p w:rsidR="008E2AAC" w:rsidRDefault="008E2AAC">
            <w:pPr>
              <w:spacing w:after="200" w:line="276" w:lineRule="auto"/>
              <w:rPr>
                <w:sz w:val="28"/>
                <w:szCs w:val="28"/>
                <w:lang w:eastAsia="en-US"/>
              </w:rPr>
            </w:pPr>
            <w:r>
              <w:rPr>
                <w:sz w:val="28"/>
                <w:szCs w:val="28"/>
              </w:rPr>
              <w:t>Организация управления и механизм выполнения мероприятий Программы</w:t>
            </w:r>
          </w:p>
        </w:tc>
        <w:tc>
          <w:tcPr>
            <w:tcW w:w="984" w:type="dxa"/>
            <w:tcBorders>
              <w:top w:val="single" w:sz="4" w:space="0" w:color="000000"/>
              <w:left w:val="single" w:sz="4" w:space="0" w:color="000000"/>
              <w:bottom w:val="single" w:sz="4" w:space="0" w:color="000000"/>
              <w:right w:val="single" w:sz="4" w:space="0" w:color="000000"/>
            </w:tcBorders>
            <w:hideMark/>
          </w:tcPr>
          <w:p w:rsidR="008E2AAC" w:rsidRDefault="008E2AAC">
            <w:pPr>
              <w:spacing w:after="200" w:line="276" w:lineRule="auto"/>
              <w:jc w:val="center"/>
              <w:rPr>
                <w:sz w:val="28"/>
                <w:szCs w:val="28"/>
                <w:lang w:eastAsia="en-US"/>
              </w:rPr>
            </w:pPr>
            <w:r>
              <w:rPr>
                <w:sz w:val="28"/>
                <w:szCs w:val="28"/>
              </w:rPr>
              <w:t>36</w:t>
            </w:r>
          </w:p>
        </w:tc>
      </w:tr>
      <w:tr w:rsidR="008E2AAC" w:rsidTr="008E2AAC">
        <w:tc>
          <w:tcPr>
            <w:tcW w:w="769" w:type="dxa"/>
            <w:tcBorders>
              <w:top w:val="single" w:sz="4" w:space="0" w:color="000000"/>
              <w:left w:val="single" w:sz="4" w:space="0" w:color="000000"/>
              <w:bottom w:val="single" w:sz="4" w:space="0" w:color="000000"/>
              <w:right w:val="single" w:sz="4" w:space="0" w:color="000000"/>
            </w:tcBorders>
            <w:hideMark/>
          </w:tcPr>
          <w:p w:rsidR="008E2AAC" w:rsidRDefault="008E2AAC">
            <w:pPr>
              <w:spacing w:after="200" w:line="276" w:lineRule="auto"/>
              <w:rPr>
                <w:sz w:val="28"/>
                <w:szCs w:val="28"/>
                <w:lang w:eastAsia="en-US"/>
              </w:rPr>
            </w:pPr>
            <w:r>
              <w:rPr>
                <w:sz w:val="28"/>
                <w:szCs w:val="28"/>
              </w:rPr>
              <w:t>2.5</w:t>
            </w:r>
          </w:p>
        </w:tc>
        <w:tc>
          <w:tcPr>
            <w:tcW w:w="8134" w:type="dxa"/>
            <w:tcBorders>
              <w:top w:val="single" w:sz="4" w:space="0" w:color="000000"/>
              <w:left w:val="single" w:sz="4" w:space="0" w:color="000000"/>
              <w:bottom w:val="single" w:sz="4" w:space="0" w:color="000000"/>
              <w:right w:val="single" w:sz="4" w:space="0" w:color="000000"/>
            </w:tcBorders>
            <w:hideMark/>
          </w:tcPr>
          <w:p w:rsidR="008E2AAC" w:rsidRDefault="008E2AAC">
            <w:pPr>
              <w:spacing w:after="200" w:line="276" w:lineRule="auto"/>
              <w:rPr>
                <w:sz w:val="28"/>
                <w:szCs w:val="28"/>
                <w:lang w:eastAsia="en-US"/>
              </w:rPr>
            </w:pPr>
            <w:r>
              <w:rPr>
                <w:sz w:val="28"/>
                <w:szCs w:val="28"/>
              </w:rPr>
              <w:t xml:space="preserve">Комплексное развитие культуры и туризма в </w:t>
            </w:r>
            <w:r>
              <w:rPr>
                <w:sz w:val="28"/>
                <w:szCs w:val="28"/>
                <w:lang w:eastAsia="ar-SA"/>
              </w:rPr>
              <w:t>городском округе город Елец</w:t>
            </w:r>
          </w:p>
        </w:tc>
        <w:tc>
          <w:tcPr>
            <w:tcW w:w="984" w:type="dxa"/>
            <w:tcBorders>
              <w:top w:val="single" w:sz="4" w:space="0" w:color="000000"/>
              <w:left w:val="single" w:sz="4" w:space="0" w:color="000000"/>
              <w:bottom w:val="single" w:sz="4" w:space="0" w:color="000000"/>
              <w:right w:val="single" w:sz="4" w:space="0" w:color="000000"/>
            </w:tcBorders>
            <w:hideMark/>
          </w:tcPr>
          <w:p w:rsidR="008E2AAC" w:rsidRDefault="008E2AAC">
            <w:pPr>
              <w:spacing w:after="200" w:line="276" w:lineRule="auto"/>
              <w:jc w:val="center"/>
              <w:rPr>
                <w:sz w:val="28"/>
                <w:szCs w:val="28"/>
                <w:lang w:eastAsia="en-US"/>
              </w:rPr>
            </w:pPr>
            <w:r>
              <w:rPr>
                <w:sz w:val="28"/>
                <w:szCs w:val="28"/>
              </w:rPr>
              <w:t>38</w:t>
            </w:r>
          </w:p>
        </w:tc>
      </w:tr>
      <w:tr w:rsidR="008E2AAC" w:rsidTr="008E2AAC">
        <w:trPr>
          <w:trHeight w:val="635"/>
        </w:trPr>
        <w:tc>
          <w:tcPr>
            <w:tcW w:w="769" w:type="dxa"/>
            <w:tcBorders>
              <w:top w:val="single" w:sz="4" w:space="0" w:color="000000"/>
              <w:left w:val="single" w:sz="4" w:space="0" w:color="000000"/>
              <w:bottom w:val="single" w:sz="4" w:space="0" w:color="000000"/>
              <w:right w:val="single" w:sz="4" w:space="0" w:color="000000"/>
            </w:tcBorders>
            <w:hideMark/>
          </w:tcPr>
          <w:p w:rsidR="008E2AAC" w:rsidRDefault="008E2AAC">
            <w:pPr>
              <w:spacing w:after="200" w:line="276" w:lineRule="auto"/>
              <w:rPr>
                <w:sz w:val="28"/>
                <w:szCs w:val="28"/>
                <w:lang w:eastAsia="en-US"/>
              </w:rPr>
            </w:pPr>
            <w:r>
              <w:rPr>
                <w:sz w:val="28"/>
                <w:szCs w:val="28"/>
              </w:rPr>
              <w:t>2.5.1</w:t>
            </w:r>
          </w:p>
        </w:tc>
        <w:tc>
          <w:tcPr>
            <w:tcW w:w="8134" w:type="dxa"/>
            <w:tcBorders>
              <w:top w:val="single" w:sz="4" w:space="0" w:color="000000"/>
              <w:left w:val="single" w:sz="4" w:space="0" w:color="000000"/>
              <w:bottom w:val="single" w:sz="4" w:space="0" w:color="000000"/>
              <w:right w:val="single" w:sz="4" w:space="0" w:color="000000"/>
            </w:tcBorders>
            <w:hideMark/>
          </w:tcPr>
          <w:p w:rsidR="008E2AAC" w:rsidRDefault="008E2AAC">
            <w:pPr>
              <w:spacing w:after="200" w:line="276" w:lineRule="auto"/>
              <w:rPr>
                <w:sz w:val="28"/>
                <w:szCs w:val="28"/>
                <w:lang w:eastAsia="en-US"/>
              </w:rPr>
            </w:pPr>
            <w:r>
              <w:rPr>
                <w:sz w:val="28"/>
                <w:szCs w:val="28"/>
              </w:rPr>
              <w:t>Технико-экономические параметры существующих объектов культуры и искусства</w:t>
            </w:r>
          </w:p>
        </w:tc>
        <w:tc>
          <w:tcPr>
            <w:tcW w:w="984" w:type="dxa"/>
            <w:tcBorders>
              <w:top w:val="single" w:sz="4" w:space="0" w:color="000000"/>
              <w:left w:val="single" w:sz="4" w:space="0" w:color="000000"/>
              <w:bottom w:val="single" w:sz="4" w:space="0" w:color="000000"/>
              <w:right w:val="single" w:sz="4" w:space="0" w:color="000000"/>
            </w:tcBorders>
            <w:hideMark/>
          </w:tcPr>
          <w:p w:rsidR="008E2AAC" w:rsidRDefault="008E2AAC">
            <w:pPr>
              <w:spacing w:after="200" w:line="276" w:lineRule="auto"/>
              <w:jc w:val="center"/>
              <w:rPr>
                <w:sz w:val="28"/>
                <w:szCs w:val="28"/>
                <w:lang w:eastAsia="en-US"/>
              </w:rPr>
            </w:pPr>
            <w:r>
              <w:rPr>
                <w:sz w:val="28"/>
                <w:szCs w:val="28"/>
              </w:rPr>
              <w:t>38</w:t>
            </w:r>
          </w:p>
        </w:tc>
      </w:tr>
      <w:tr w:rsidR="008E2AAC" w:rsidTr="008E2AAC">
        <w:tc>
          <w:tcPr>
            <w:tcW w:w="769" w:type="dxa"/>
            <w:tcBorders>
              <w:top w:val="single" w:sz="4" w:space="0" w:color="000000"/>
              <w:left w:val="single" w:sz="4" w:space="0" w:color="000000"/>
              <w:bottom w:val="single" w:sz="4" w:space="0" w:color="000000"/>
              <w:right w:val="single" w:sz="4" w:space="0" w:color="000000"/>
            </w:tcBorders>
            <w:hideMark/>
          </w:tcPr>
          <w:p w:rsidR="008E2AAC" w:rsidRDefault="008E2AAC">
            <w:pPr>
              <w:spacing w:after="200" w:line="276" w:lineRule="auto"/>
              <w:rPr>
                <w:sz w:val="28"/>
                <w:szCs w:val="28"/>
                <w:lang w:eastAsia="en-US"/>
              </w:rPr>
            </w:pPr>
            <w:r>
              <w:rPr>
                <w:sz w:val="28"/>
                <w:szCs w:val="28"/>
              </w:rPr>
              <w:t>2.5.2</w:t>
            </w:r>
          </w:p>
        </w:tc>
        <w:tc>
          <w:tcPr>
            <w:tcW w:w="8134" w:type="dxa"/>
            <w:tcBorders>
              <w:top w:val="single" w:sz="4" w:space="0" w:color="000000"/>
              <w:left w:val="single" w:sz="4" w:space="0" w:color="000000"/>
              <w:bottom w:val="single" w:sz="4" w:space="0" w:color="000000"/>
              <w:right w:val="single" w:sz="4" w:space="0" w:color="000000"/>
            </w:tcBorders>
            <w:hideMark/>
          </w:tcPr>
          <w:p w:rsidR="008E2AAC" w:rsidRDefault="008E2AAC">
            <w:pPr>
              <w:spacing w:after="200" w:line="276" w:lineRule="auto"/>
              <w:rPr>
                <w:sz w:val="28"/>
                <w:szCs w:val="28"/>
                <w:lang w:eastAsia="en-US"/>
              </w:rPr>
            </w:pPr>
            <w:r>
              <w:rPr>
                <w:sz w:val="28"/>
                <w:szCs w:val="28"/>
              </w:rPr>
              <w:t>Мероприятия по развитию культуры и туризма</w:t>
            </w:r>
          </w:p>
        </w:tc>
        <w:tc>
          <w:tcPr>
            <w:tcW w:w="984" w:type="dxa"/>
            <w:tcBorders>
              <w:top w:val="single" w:sz="4" w:space="0" w:color="000000"/>
              <w:left w:val="single" w:sz="4" w:space="0" w:color="000000"/>
              <w:bottom w:val="single" w:sz="4" w:space="0" w:color="000000"/>
              <w:right w:val="single" w:sz="4" w:space="0" w:color="000000"/>
            </w:tcBorders>
            <w:hideMark/>
          </w:tcPr>
          <w:p w:rsidR="008E2AAC" w:rsidRDefault="008E2AAC">
            <w:pPr>
              <w:spacing w:after="200" w:line="276" w:lineRule="auto"/>
              <w:jc w:val="center"/>
              <w:rPr>
                <w:sz w:val="28"/>
                <w:szCs w:val="28"/>
                <w:lang w:eastAsia="en-US"/>
              </w:rPr>
            </w:pPr>
            <w:r>
              <w:rPr>
                <w:sz w:val="28"/>
                <w:szCs w:val="28"/>
              </w:rPr>
              <w:t>43</w:t>
            </w:r>
          </w:p>
        </w:tc>
      </w:tr>
      <w:tr w:rsidR="008E2AAC" w:rsidTr="008E2AAC">
        <w:tc>
          <w:tcPr>
            <w:tcW w:w="769" w:type="dxa"/>
            <w:tcBorders>
              <w:top w:val="single" w:sz="4" w:space="0" w:color="000000"/>
              <w:left w:val="single" w:sz="4" w:space="0" w:color="000000"/>
              <w:bottom w:val="single" w:sz="4" w:space="0" w:color="000000"/>
              <w:right w:val="single" w:sz="4" w:space="0" w:color="000000"/>
            </w:tcBorders>
            <w:hideMark/>
          </w:tcPr>
          <w:p w:rsidR="008E2AAC" w:rsidRDefault="008E2AAC">
            <w:pPr>
              <w:spacing w:after="200" w:line="276" w:lineRule="auto"/>
              <w:rPr>
                <w:sz w:val="28"/>
                <w:szCs w:val="28"/>
                <w:lang w:eastAsia="en-US"/>
              </w:rPr>
            </w:pPr>
            <w:r>
              <w:rPr>
                <w:sz w:val="28"/>
                <w:szCs w:val="28"/>
              </w:rPr>
              <w:t>2.5.3</w:t>
            </w:r>
          </w:p>
        </w:tc>
        <w:tc>
          <w:tcPr>
            <w:tcW w:w="8134" w:type="dxa"/>
            <w:tcBorders>
              <w:top w:val="single" w:sz="4" w:space="0" w:color="000000"/>
              <w:left w:val="single" w:sz="4" w:space="0" w:color="000000"/>
              <w:bottom w:val="single" w:sz="4" w:space="0" w:color="000000"/>
              <w:right w:val="single" w:sz="4" w:space="0" w:color="000000"/>
            </w:tcBorders>
            <w:hideMark/>
          </w:tcPr>
          <w:p w:rsidR="008E2AAC" w:rsidRDefault="008E2AAC">
            <w:pPr>
              <w:spacing w:after="200" w:line="276" w:lineRule="auto"/>
              <w:rPr>
                <w:sz w:val="28"/>
                <w:szCs w:val="28"/>
                <w:lang w:eastAsia="en-US"/>
              </w:rPr>
            </w:pPr>
            <w:r>
              <w:rPr>
                <w:sz w:val="28"/>
                <w:szCs w:val="28"/>
              </w:rPr>
              <w:t>Организация управления и механизм выполнения мероприятий Программы</w:t>
            </w:r>
          </w:p>
        </w:tc>
        <w:tc>
          <w:tcPr>
            <w:tcW w:w="984" w:type="dxa"/>
            <w:tcBorders>
              <w:top w:val="single" w:sz="4" w:space="0" w:color="000000"/>
              <w:left w:val="single" w:sz="4" w:space="0" w:color="000000"/>
              <w:bottom w:val="single" w:sz="4" w:space="0" w:color="000000"/>
              <w:right w:val="single" w:sz="4" w:space="0" w:color="000000"/>
            </w:tcBorders>
            <w:hideMark/>
          </w:tcPr>
          <w:p w:rsidR="008E2AAC" w:rsidRDefault="008E2AAC">
            <w:pPr>
              <w:spacing w:after="200" w:line="276" w:lineRule="auto"/>
              <w:jc w:val="center"/>
              <w:rPr>
                <w:sz w:val="28"/>
                <w:szCs w:val="28"/>
                <w:lang w:eastAsia="en-US"/>
              </w:rPr>
            </w:pPr>
            <w:r>
              <w:rPr>
                <w:sz w:val="28"/>
                <w:szCs w:val="28"/>
              </w:rPr>
              <w:t>46</w:t>
            </w:r>
          </w:p>
        </w:tc>
      </w:tr>
      <w:tr w:rsidR="008E2AAC" w:rsidTr="008E2AAC">
        <w:trPr>
          <w:trHeight w:val="1051"/>
        </w:trPr>
        <w:tc>
          <w:tcPr>
            <w:tcW w:w="769" w:type="dxa"/>
            <w:tcBorders>
              <w:top w:val="single" w:sz="4" w:space="0" w:color="000000"/>
              <w:left w:val="single" w:sz="4" w:space="0" w:color="000000"/>
              <w:bottom w:val="single" w:sz="4" w:space="0" w:color="000000"/>
              <w:right w:val="single" w:sz="4" w:space="0" w:color="000000"/>
            </w:tcBorders>
            <w:hideMark/>
          </w:tcPr>
          <w:p w:rsidR="008E2AAC" w:rsidRDefault="008E2AAC">
            <w:pPr>
              <w:spacing w:after="200" w:line="276" w:lineRule="auto"/>
              <w:rPr>
                <w:sz w:val="28"/>
                <w:szCs w:val="28"/>
                <w:lang w:eastAsia="en-US"/>
              </w:rPr>
            </w:pPr>
            <w:r>
              <w:rPr>
                <w:sz w:val="28"/>
                <w:szCs w:val="28"/>
              </w:rPr>
              <w:t>3</w:t>
            </w:r>
          </w:p>
        </w:tc>
        <w:tc>
          <w:tcPr>
            <w:tcW w:w="8134" w:type="dxa"/>
            <w:tcBorders>
              <w:top w:val="single" w:sz="4" w:space="0" w:color="000000"/>
              <w:left w:val="single" w:sz="4" w:space="0" w:color="000000"/>
              <w:bottom w:val="single" w:sz="4" w:space="0" w:color="000000"/>
              <w:right w:val="single" w:sz="4" w:space="0" w:color="000000"/>
            </w:tcBorders>
            <w:hideMark/>
          </w:tcPr>
          <w:p w:rsidR="008E2AAC" w:rsidRDefault="008E2AAC">
            <w:pPr>
              <w:spacing w:after="200" w:line="276" w:lineRule="auto"/>
              <w:rPr>
                <w:sz w:val="28"/>
                <w:szCs w:val="28"/>
                <w:lang w:eastAsia="en-US"/>
              </w:rPr>
            </w:pPr>
            <w:r>
              <w:rPr>
                <w:sz w:val="28"/>
                <w:szCs w:val="28"/>
              </w:rPr>
              <w:t>Перечень и оценка объемов и источников финансирования мероприятий (инвестиционных проектов) по реализации Программы</w:t>
            </w:r>
          </w:p>
        </w:tc>
        <w:tc>
          <w:tcPr>
            <w:tcW w:w="984" w:type="dxa"/>
            <w:tcBorders>
              <w:top w:val="single" w:sz="4" w:space="0" w:color="000000"/>
              <w:left w:val="single" w:sz="4" w:space="0" w:color="000000"/>
              <w:bottom w:val="single" w:sz="4" w:space="0" w:color="000000"/>
              <w:right w:val="single" w:sz="4" w:space="0" w:color="000000"/>
            </w:tcBorders>
            <w:hideMark/>
          </w:tcPr>
          <w:p w:rsidR="008E2AAC" w:rsidRDefault="008E2AAC">
            <w:pPr>
              <w:spacing w:after="200" w:line="276" w:lineRule="auto"/>
              <w:jc w:val="center"/>
              <w:rPr>
                <w:sz w:val="28"/>
                <w:szCs w:val="28"/>
                <w:lang w:eastAsia="en-US"/>
              </w:rPr>
            </w:pPr>
            <w:r>
              <w:rPr>
                <w:sz w:val="28"/>
                <w:szCs w:val="28"/>
              </w:rPr>
              <w:t>49</w:t>
            </w:r>
          </w:p>
        </w:tc>
      </w:tr>
      <w:tr w:rsidR="008E2AAC" w:rsidTr="008E2AAC">
        <w:tc>
          <w:tcPr>
            <w:tcW w:w="769" w:type="dxa"/>
            <w:tcBorders>
              <w:top w:val="single" w:sz="4" w:space="0" w:color="000000"/>
              <w:left w:val="single" w:sz="4" w:space="0" w:color="000000"/>
              <w:bottom w:val="single" w:sz="4" w:space="0" w:color="000000"/>
              <w:right w:val="single" w:sz="4" w:space="0" w:color="000000"/>
            </w:tcBorders>
            <w:hideMark/>
          </w:tcPr>
          <w:p w:rsidR="008E2AAC" w:rsidRDefault="008E2AAC">
            <w:pPr>
              <w:spacing w:after="200" w:line="276" w:lineRule="auto"/>
              <w:rPr>
                <w:sz w:val="28"/>
                <w:szCs w:val="28"/>
                <w:lang w:eastAsia="en-US"/>
              </w:rPr>
            </w:pPr>
            <w:r>
              <w:rPr>
                <w:sz w:val="28"/>
                <w:szCs w:val="28"/>
              </w:rPr>
              <w:t>4</w:t>
            </w:r>
          </w:p>
        </w:tc>
        <w:tc>
          <w:tcPr>
            <w:tcW w:w="8134" w:type="dxa"/>
            <w:tcBorders>
              <w:top w:val="single" w:sz="4" w:space="0" w:color="000000"/>
              <w:left w:val="single" w:sz="4" w:space="0" w:color="000000"/>
              <w:bottom w:val="single" w:sz="4" w:space="0" w:color="000000"/>
              <w:right w:val="single" w:sz="4" w:space="0" w:color="000000"/>
            </w:tcBorders>
            <w:hideMark/>
          </w:tcPr>
          <w:p w:rsidR="008E2AAC" w:rsidRDefault="008E2AAC">
            <w:pPr>
              <w:spacing w:line="276" w:lineRule="auto"/>
              <w:rPr>
                <w:sz w:val="28"/>
                <w:szCs w:val="28"/>
                <w:lang w:eastAsia="en-US"/>
              </w:rPr>
            </w:pPr>
            <w:r>
              <w:rPr>
                <w:sz w:val="28"/>
                <w:szCs w:val="28"/>
              </w:rPr>
              <w:t xml:space="preserve">Предложения по совершенствованию нормативно-правового и информационного обеспечения деятельности в сфере проектирования, строительства, реконструкции объектов социальной инфраструктуры городского округа город Елец и </w:t>
            </w:r>
            <w:r>
              <w:rPr>
                <w:sz w:val="28"/>
                <w:szCs w:val="28"/>
              </w:rPr>
              <w:lastRenderedPageBreak/>
              <w:t>повышению доступности среды для маломобильных групп населения</w:t>
            </w:r>
          </w:p>
        </w:tc>
        <w:tc>
          <w:tcPr>
            <w:tcW w:w="984" w:type="dxa"/>
            <w:tcBorders>
              <w:top w:val="single" w:sz="4" w:space="0" w:color="000000"/>
              <w:left w:val="single" w:sz="4" w:space="0" w:color="000000"/>
              <w:bottom w:val="single" w:sz="4" w:space="0" w:color="000000"/>
              <w:right w:val="single" w:sz="4" w:space="0" w:color="000000"/>
            </w:tcBorders>
            <w:hideMark/>
          </w:tcPr>
          <w:p w:rsidR="008E2AAC" w:rsidRDefault="008E2AAC">
            <w:pPr>
              <w:spacing w:after="200" w:line="276" w:lineRule="auto"/>
              <w:jc w:val="center"/>
              <w:rPr>
                <w:sz w:val="28"/>
                <w:szCs w:val="28"/>
                <w:lang w:eastAsia="en-US"/>
              </w:rPr>
            </w:pPr>
            <w:r>
              <w:rPr>
                <w:sz w:val="28"/>
                <w:szCs w:val="28"/>
              </w:rPr>
              <w:lastRenderedPageBreak/>
              <w:t>53</w:t>
            </w:r>
          </w:p>
        </w:tc>
      </w:tr>
      <w:tr w:rsidR="008E2AAC" w:rsidTr="008E2AAC">
        <w:tc>
          <w:tcPr>
            <w:tcW w:w="769" w:type="dxa"/>
            <w:tcBorders>
              <w:top w:val="single" w:sz="4" w:space="0" w:color="000000"/>
              <w:left w:val="single" w:sz="4" w:space="0" w:color="000000"/>
              <w:bottom w:val="single" w:sz="4" w:space="0" w:color="000000"/>
              <w:right w:val="single" w:sz="4" w:space="0" w:color="000000"/>
            </w:tcBorders>
            <w:hideMark/>
          </w:tcPr>
          <w:p w:rsidR="008E2AAC" w:rsidRDefault="008E2AAC">
            <w:pPr>
              <w:spacing w:after="200" w:line="276" w:lineRule="auto"/>
              <w:rPr>
                <w:sz w:val="28"/>
                <w:szCs w:val="28"/>
                <w:lang w:eastAsia="en-US"/>
              </w:rPr>
            </w:pPr>
            <w:r>
              <w:rPr>
                <w:sz w:val="28"/>
                <w:szCs w:val="28"/>
              </w:rPr>
              <w:lastRenderedPageBreak/>
              <w:t>5</w:t>
            </w:r>
          </w:p>
        </w:tc>
        <w:tc>
          <w:tcPr>
            <w:tcW w:w="8134" w:type="dxa"/>
            <w:tcBorders>
              <w:top w:val="single" w:sz="4" w:space="0" w:color="000000"/>
              <w:left w:val="single" w:sz="4" w:space="0" w:color="000000"/>
              <w:bottom w:val="single" w:sz="4" w:space="0" w:color="000000"/>
              <w:right w:val="single" w:sz="4" w:space="0" w:color="000000"/>
            </w:tcBorders>
            <w:hideMark/>
          </w:tcPr>
          <w:p w:rsidR="008E2AAC" w:rsidRDefault="008E2AAC">
            <w:pPr>
              <w:spacing w:line="276" w:lineRule="auto"/>
              <w:rPr>
                <w:sz w:val="28"/>
                <w:szCs w:val="28"/>
                <w:lang w:eastAsia="en-US"/>
              </w:rPr>
            </w:pPr>
            <w:r>
              <w:rPr>
                <w:sz w:val="28"/>
                <w:szCs w:val="28"/>
              </w:rPr>
              <w:t>Заключительные положения</w:t>
            </w:r>
          </w:p>
        </w:tc>
        <w:tc>
          <w:tcPr>
            <w:tcW w:w="984" w:type="dxa"/>
            <w:tcBorders>
              <w:top w:val="single" w:sz="4" w:space="0" w:color="000000"/>
              <w:left w:val="single" w:sz="4" w:space="0" w:color="000000"/>
              <w:bottom w:val="single" w:sz="4" w:space="0" w:color="000000"/>
              <w:right w:val="single" w:sz="4" w:space="0" w:color="000000"/>
            </w:tcBorders>
            <w:hideMark/>
          </w:tcPr>
          <w:p w:rsidR="008E2AAC" w:rsidRDefault="008E2AAC">
            <w:pPr>
              <w:spacing w:after="200" w:line="276" w:lineRule="auto"/>
              <w:jc w:val="center"/>
              <w:rPr>
                <w:sz w:val="28"/>
                <w:szCs w:val="28"/>
                <w:lang w:eastAsia="en-US"/>
              </w:rPr>
            </w:pPr>
            <w:r>
              <w:rPr>
                <w:sz w:val="28"/>
                <w:szCs w:val="28"/>
              </w:rPr>
              <w:t>54</w:t>
            </w:r>
          </w:p>
        </w:tc>
      </w:tr>
    </w:tbl>
    <w:p w:rsidR="008E2AAC" w:rsidRDefault="008E2AAC" w:rsidP="008E2AAC">
      <w:pPr>
        <w:rPr>
          <w:sz w:val="28"/>
          <w:szCs w:val="28"/>
        </w:rPr>
        <w:sectPr w:rsidR="008E2AAC">
          <w:pgSz w:w="11906" w:h="16838"/>
          <w:pgMar w:top="567" w:right="567" w:bottom="567" w:left="1418" w:header="709" w:footer="327" w:gutter="0"/>
          <w:cols w:space="720"/>
        </w:sectPr>
      </w:pPr>
    </w:p>
    <w:p w:rsidR="008E2AAC" w:rsidRDefault="008E2AAC" w:rsidP="008E2AAC">
      <w:pPr>
        <w:pStyle w:val="afa"/>
        <w:numPr>
          <w:ilvl w:val="0"/>
          <w:numId w:val="4"/>
        </w:numPr>
        <w:jc w:val="center"/>
        <w:rPr>
          <w:sz w:val="28"/>
          <w:szCs w:val="28"/>
          <w:lang w:val="ru-RU"/>
        </w:rPr>
      </w:pPr>
      <w:r>
        <w:rPr>
          <w:sz w:val="28"/>
          <w:szCs w:val="28"/>
          <w:lang w:val="ru-RU"/>
        </w:rPr>
        <w:lastRenderedPageBreak/>
        <w:t>ПАСПОРТ ПРОГРАММЫ</w:t>
      </w:r>
    </w:p>
    <w:p w:rsidR="008E2AAC" w:rsidRDefault="008E2AAC" w:rsidP="008E2AAC">
      <w:pPr>
        <w:pStyle w:val="afa"/>
        <w:ind w:left="720"/>
        <w:rPr>
          <w:sz w:val="28"/>
          <w:szCs w:val="28"/>
          <w:lang w:val="ru-RU"/>
        </w:rPr>
      </w:pPr>
    </w:p>
    <w:tbl>
      <w:tblPr>
        <w:tblW w:w="978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243"/>
        <w:gridCol w:w="7538"/>
      </w:tblGrid>
      <w:tr w:rsidR="008E2AAC" w:rsidTr="008E2AAC">
        <w:trPr>
          <w:trHeight w:val="943"/>
        </w:trPr>
        <w:tc>
          <w:tcPr>
            <w:tcW w:w="1926"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pStyle w:val="afa"/>
              <w:rPr>
                <w:sz w:val="28"/>
                <w:szCs w:val="28"/>
                <w:lang w:val="ru-RU"/>
              </w:rPr>
            </w:pPr>
            <w:r>
              <w:rPr>
                <w:sz w:val="28"/>
                <w:szCs w:val="28"/>
                <w:lang w:val="ru-RU"/>
              </w:rPr>
              <w:t>Наименование Программы</w:t>
            </w:r>
          </w:p>
        </w:tc>
        <w:tc>
          <w:tcPr>
            <w:tcW w:w="7855"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pStyle w:val="afa"/>
              <w:rPr>
                <w:strike/>
                <w:sz w:val="28"/>
                <w:szCs w:val="28"/>
                <w:lang w:val="ru-RU"/>
              </w:rPr>
            </w:pPr>
            <w:r>
              <w:rPr>
                <w:sz w:val="28"/>
                <w:szCs w:val="28"/>
                <w:lang w:val="ru-RU" w:eastAsia="ru-RU"/>
              </w:rPr>
              <w:t xml:space="preserve">Программа комплексного развития социальной инфраструктуры </w:t>
            </w:r>
            <w:r>
              <w:rPr>
                <w:sz w:val="28"/>
                <w:szCs w:val="28"/>
                <w:lang w:val="ru-RU" w:eastAsia="ar-SA"/>
              </w:rPr>
              <w:t>городского округа город Елец</w:t>
            </w:r>
            <w:r>
              <w:rPr>
                <w:sz w:val="28"/>
                <w:szCs w:val="28"/>
                <w:lang w:val="ru-RU" w:eastAsia="ru-RU"/>
              </w:rPr>
              <w:t xml:space="preserve"> Липецкой области Российской Федерации на 2018-2022 годы</w:t>
            </w:r>
          </w:p>
        </w:tc>
      </w:tr>
      <w:tr w:rsidR="008E2AAC" w:rsidTr="008E2AAC">
        <w:tc>
          <w:tcPr>
            <w:tcW w:w="1926"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pStyle w:val="afa"/>
              <w:rPr>
                <w:sz w:val="28"/>
                <w:szCs w:val="28"/>
                <w:lang w:val="ru-RU"/>
              </w:rPr>
            </w:pPr>
            <w:r>
              <w:rPr>
                <w:sz w:val="28"/>
                <w:szCs w:val="28"/>
                <w:lang w:val="ru-RU"/>
              </w:rPr>
              <w:t>Основания разработки Программы</w:t>
            </w:r>
          </w:p>
        </w:tc>
        <w:tc>
          <w:tcPr>
            <w:tcW w:w="7855"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pStyle w:val="afa"/>
              <w:jc w:val="both"/>
              <w:rPr>
                <w:strike/>
                <w:sz w:val="28"/>
                <w:szCs w:val="28"/>
                <w:lang w:val="ru-RU"/>
              </w:rPr>
            </w:pPr>
            <w:r>
              <w:rPr>
                <w:sz w:val="28"/>
                <w:szCs w:val="28"/>
                <w:lang w:val="ru-RU"/>
              </w:rPr>
              <w:t>1. Градостроительный кодекс Российской Федерации.</w:t>
            </w:r>
          </w:p>
          <w:p w:rsidR="008E2AAC" w:rsidRDefault="008E2AAC">
            <w:pPr>
              <w:pStyle w:val="afa"/>
              <w:jc w:val="both"/>
              <w:rPr>
                <w:sz w:val="28"/>
                <w:szCs w:val="28"/>
                <w:lang w:val="ru-RU"/>
              </w:rPr>
            </w:pPr>
            <w:r>
              <w:rPr>
                <w:sz w:val="28"/>
                <w:szCs w:val="28"/>
                <w:lang w:val="ru-RU"/>
              </w:rPr>
              <w:t>2. Генеральный план города Ельца Липецкой области.</w:t>
            </w:r>
          </w:p>
          <w:p w:rsidR="008E2AAC" w:rsidRDefault="008E2AAC">
            <w:pPr>
              <w:pStyle w:val="afa"/>
              <w:jc w:val="both"/>
              <w:rPr>
                <w:sz w:val="28"/>
                <w:szCs w:val="28"/>
                <w:lang w:val="ru-RU"/>
              </w:rPr>
            </w:pPr>
            <w:r>
              <w:rPr>
                <w:sz w:val="28"/>
                <w:szCs w:val="28"/>
                <w:lang w:val="ru-RU"/>
              </w:rPr>
              <w:t>3. Постановление Правительства Российской Федерации               от 01.10.2015 № 1050 «Об утверждении требований к программам комплексного развития социальной инфраструктуры поселений, городских округов».</w:t>
            </w:r>
          </w:p>
          <w:p w:rsidR="008E2AAC" w:rsidRDefault="008E2AAC">
            <w:pPr>
              <w:pStyle w:val="afa"/>
              <w:jc w:val="both"/>
              <w:rPr>
                <w:sz w:val="28"/>
                <w:szCs w:val="28"/>
                <w:lang w:val="ru-RU"/>
              </w:rPr>
            </w:pPr>
            <w:r>
              <w:rPr>
                <w:sz w:val="28"/>
                <w:szCs w:val="28"/>
                <w:lang w:val="ru-RU"/>
              </w:rPr>
              <w:t>4. Федеральный закон от 06.10.2003 № 131-ФЗ «Об общих принципах организации местного самоуправления в Российской Федерации».</w:t>
            </w:r>
          </w:p>
          <w:p w:rsidR="008E2AAC" w:rsidRDefault="008E2AAC">
            <w:pPr>
              <w:pStyle w:val="afa"/>
              <w:jc w:val="both"/>
              <w:rPr>
                <w:sz w:val="28"/>
                <w:szCs w:val="28"/>
                <w:lang w:val="ru-RU"/>
              </w:rPr>
            </w:pPr>
            <w:r>
              <w:rPr>
                <w:sz w:val="28"/>
                <w:szCs w:val="28"/>
                <w:lang w:val="ru-RU"/>
              </w:rPr>
              <w:t>5. Устав городского округа город Елец.</w:t>
            </w:r>
            <w:r>
              <w:rPr>
                <w:sz w:val="28"/>
                <w:szCs w:val="28"/>
                <w:lang w:val="ru-RU" w:eastAsia="ar-SA"/>
              </w:rPr>
              <w:t xml:space="preserve"> </w:t>
            </w:r>
          </w:p>
        </w:tc>
      </w:tr>
      <w:tr w:rsidR="008E2AAC" w:rsidTr="008E2AAC">
        <w:tc>
          <w:tcPr>
            <w:tcW w:w="1926"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pStyle w:val="afa"/>
              <w:rPr>
                <w:sz w:val="28"/>
                <w:szCs w:val="28"/>
                <w:lang w:val="ru-RU"/>
              </w:rPr>
            </w:pPr>
            <w:r>
              <w:rPr>
                <w:sz w:val="28"/>
                <w:szCs w:val="28"/>
                <w:lang w:val="ru-RU"/>
              </w:rPr>
              <w:t>Заказчик Программы</w:t>
            </w:r>
          </w:p>
        </w:tc>
        <w:tc>
          <w:tcPr>
            <w:tcW w:w="7855"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pStyle w:val="afa"/>
              <w:rPr>
                <w:sz w:val="28"/>
                <w:szCs w:val="28"/>
                <w:lang w:val="ru-RU"/>
              </w:rPr>
            </w:pPr>
            <w:r>
              <w:rPr>
                <w:kern w:val="3"/>
                <w:sz w:val="28"/>
                <w:szCs w:val="28"/>
                <w:lang w:val="ru-RU"/>
              </w:rPr>
              <w:t>Комитет бухгалтерского учета и отчетности администрации городского округа город Елец</w:t>
            </w:r>
          </w:p>
        </w:tc>
      </w:tr>
      <w:tr w:rsidR="008E2AAC" w:rsidTr="008E2AAC">
        <w:tc>
          <w:tcPr>
            <w:tcW w:w="1926"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pStyle w:val="afa"/>
              <w:rPr>
                <w:sz w:val="28"/>
                <w:szCs w:val="28"/>
                <w:lang w:val="ru-RU"/>
              </w:rPr>
            </w:pPr>
            <w:r>
              <w:rPr>
                <w:sz w:val="28"/>
                <w:szCs w:val="28"/>
                <w:lang w:val="ru-RU"/>
              </w:rPr>
              <w:t>Разработчик Программы</w:t>
            </w:r>
          </w:p>
        </w:tc>
        <w:tc>
          <w:tcPr>
            <w:tcW w:w="7855" w:type="dxa"/>
            <w:tcBorders>
              <w:top w:val="single" w:sz="4" w:space="0" w:color="000000"/>
              <w:left w:val="single" w:sz="4" w:space="0" w:color="000000"/>
              <w:bottom w:val="single" w:sz="4" w:space="0" w:color="000000"/>
              <w:right w:val="single" w:sz="4" w:space="0" w:color="000000"/>
            </w:tcBorders>
          </w:tcPr>
          <w:p w:rsidR="008E2AAC" w:rsidRDefault="008E2AAC">
            <w:pPr>
              <w:pStyle w:val="afa"/>
              <w:rPr>
                <w:sz w:val="28"/>
                <w:szCs w:val="28"/>
                <w:lang w:val="ru-RU"/>
              </w:rPr>
            </w:pPr>
            <w:r>
              <w:rPr>
                <w:sz w:val="28"/>
                <w:szCs w:val="28"/>
                <w:lang w:val="ru-RU"/>
              </w:rPr>
              <w:t>Администрация городского округа город Елец</w:t>
            </w:r>
          </w:p>
          <w:p w:rsidR="008E2AAC" w:rsidRDefault="008E2AAC">
            <w:pPr>
              <w:pStyle w:val="afa"/>
              <w:rPr>
                <w:sz w:val="28"/>
                <w:szCs w:val="28"/>
                <w:highlight w:val="green"/>
                <w:lang w:val="ru-RU"/>
              </w:rPr>
            </w:pPr>
          </w:p>
        </w:tc>
      </w:tr>
      <w:tr w:rsidR="008E2AAC" w:rsidTr="008E2AAC">
        <w:tc>
          <w:tcPr>
            <w:tcW w:w="1926"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pStyle w:val="afa"/>
              <w:rPr>
                <w:sz w:val="28"/>
                <w:szCs w:val="28"/>
                <w:lang w:val="ru-RU"/>
              </w:rPr>
            </w:pPr>
            <w:r>
              <w:rPr>
                <w:sz w:val="28"/>
                <w:szCs w:val="28"/>
                <w:lang w:val="ru-RU" w:eastAsia="ar-SA"/>
              </w:rPr>
              <w:t>Описание проектируемой территории с указанием ее наименования и основных характеристик</w:t>
            </w:r>
          </w:p>
        </w:tc>
        <w:tc>
          <w:tcPr>
            <w:tcW w:w="7855" w:type="dxa"/>
            <w:tcBorders>
              <w:top w:val="single" w:sz="4" w:space="0" w:color="000000"/>
              <w:left w:val="single" w:sz="4" w:space="0" w:color="000000"/>
              <w:bottom w:val="single" w:sz="4" w:space="0" w:color="auto"/>
              <w:right w:val="single" w:sz="4" w:space="0" w:color="000000"/>
            </w:tcBorders>
            <w:hideMark/>
          </w:tcPr>
          <w:p w:rsidR="008E2AAC" w:rsidRDefault="008E2AAC">
            <w:pPr>
              <w:pStyle w:val="afa"/>
              <w:jc w:val="both"/>
              <w:rPr>
                <w:sz w:val="28"/>
                <w:szCs w:val="28"/>
                <w:lang w:val="ru-RU"/>
              </w:rPr>
            </w:pPr>
            <w:r>
              <w:rPr>
                <w:sz w:val="28"/>
                <w:szCs w:val="28"/>
                <w:lang w:val="ru-RU"/>
              </w:rPr>
              <w:t>Работы осуществляются в отношении территории городского округа город Елец.</w:t>
            </w:r>
          </w:p>
          <w:p w:rsidR="008E2AAC" w:rsidRDefault="008E2AAC">
            <w:pPr>
              <w:pStyle w:val="afa"/>
              <w:jc w:val="both"/>
              <w:rPr>
                <w:sz w:val="28"/>
                <w:szCs w:val="28"/>
                <w:lang w:val="ru-RU"/>
              </w:rPr>
            </w:pPr>
            <w:r>
              <w:rPr>
                <w:sz w:val="28"/>
                <w:szCs w:val="28"/>
                <w:lang w:val="ru-RU"/>
              </w:rPr>
              <w:t>Площадь территории городского округа город Елец – 70,671 кв.км.</w:t>
            </w:r>
          </w:p>
          <w:p w:rsidR="008E2AAC" w:rsidRDefault="008E2AAC">
            <w:pPr>
              <w:pStyle w:val="afa"/>
              <w:jc w:val="both"/>
              <w:rPr>
                <w:sz w:val="28"/>
                <w:szCs w:val="28"/>
                <w:lang w:val="ru-RU"/>
              </w:rPr>
            </w:pPr>
            <w:r>
              <w:rPr>
                <w:sz w:val="28"/>
                <w:szCs w:val="28"/>
                <w:lang w:val="ru-RU"/>
              </w:rPr>
              <w:t>Численность населения городского округа город Елец на 01.01.2018– 104 349 чел.</w:t>
            </w:r>
          </w:p>
          <w:p w:rsidR="008E2AAC" w:rsidRDefault="008E2AAC">
            <w:pPr>
              <w:pStyle w:val="afa"/>
              <w:jc w:val="both"/>
              <w:rPr>
                <w:sz w:val="28"/>
                <w:szCs w:val="28"/>
                <w:lang w:val="ru-RU"/>
              </w:rPr>
            </w:pPr>
            <w:r>
              <w:rPr>
                <w:sz w:val="28"/>
                <w:szCs w:val="28"/>
                <w:lang w:val="ru-RU"/>
              </w:rPr>
              <w:t>Границы городского округа город Елец установлены постановлением Липецкого областного Совета депутатов от 28.03.2013 № 422-ПС.</w:t>
            </w:r>
          </w:p>
        </w:tc>
      </w:tr>
      <w:tr w:rsidR="008E2AAC" w:rsidTr="008E2AAC">
        <w:tc>
          <w:tcPr>
            <w:tcW w:w="1926" w:type="dxa"/>
            <w:tcBorders>
              <w:top w:val="single" w:sz="4" w:space="0" w:color="000000"/>
              <w:left w:val="single" w:sz="4" w:space="0" w:color="000000"/>
              <w:bottom w:val="single" w:sz="4" w:space="0" w:color="000000"/>
              <w:right w:val="single" w:sz="4" w:space="0" w:color="auto"/>
            </w:tcBorders>
            <w:vAlign w:val="center"/>
            <w:hideMark/>
          </w:tcPr>
          <w:p w:rsidR="008E2AAC" w:rsidRDefault="008E2AAC">
            <w:pPr>
              <w:pStyle w:val="afa"/>
              <w:rPr>
                <w:sz w:val="28"/>
                <w:szCs w:val="28"/>
                <w:lang w:val="ru-RU"/>
              </w:rPr>
            </w:pPr>
            <w:r>
              <w:rPr>
                <w:sz w:val="28"/>
                <w:szCs w:val="28"/>
                <w:lang w:eastAsia="ar-SA"/>
              </w:rPr>
              <w:t xml:space="preserve">Цели и задачи </w:t>
            </w:r>
            <w:r>
              <w:rPr>
                <w:sz w:val="28"/>
                <w:szCs w:val="28"/>
                <w:lang w:val="ru-RU" w:eastAsia="ar-SA"/>
              </w:rPr>
              <w:t>Программы</w:t>
            </w:r>
          </w:p>
        </w:tc>
        <w:tc>
          <w:tcPr>
            <w:tcW w:w="7855" w:type="dxa"/>
            <w:tcBorders>
              <w:top w:val="single" w:sz="4" w:space="0" w:color="auto"/>
              <w:left w:val="single" w:sz="4" w:space="0" w:color="auto"/>
              <w:bottom w:val="single" w:sz="4" w:space="0" w:color="auto"/>
              <w:right w:val="single" w:sz="4" w:space="0" w:color="auto"/>
            </w:tcBorders>
            <w:vAlign w:val="center"/>
            <w:hideMark/>
          </w:tcPr>
          <w:p w:rsidR="008E2AAC" w:rsidRDefault="008E2AAC">
            <w:pPr>
              <w:pStyle w:val="afa"/>
              <w:jc w:val="both"/>
              <w:rPr>
                <w:rFonts w:cs="Calibri"/>
                <w:sz w:val="28"/>
                <w:szCs w:val="28"/>
                <w:lang w:val="ru-RU"/>
              </w:rPr>
            </w:pPr>
            <w:r>
              <w:rPr>
                <w:sz w:val="28"/>
                <w:szCs w:val="28"/>
                <w:lang w:val="ru-RU"/>
              </w:rPr>
              <w:t>Целями Программы являются обеспечение:</w:t>
            </w:r>
          </w:p>
          <w:p w:rsidR="008E2AAC" w:rsidRDefault="008E2AAC">
            <w:pPr>
              <w:pStyle w:val="afa"/>
              <w:jc w:val="both"/>
              <w:rPr>
                <w:rFonts w:ascii="Times New Roman" w:hAnsi="Times New Roman"/>
                <w:sz w:val="28"/>
                <w:szCs w:val="28"/>
                <w:lang w:val="ru-RU"/>
              </w:rPr>
            </w:pPr>
            <w:r>
              <w:rPr>
                <w:sz w:val="28"/>
                <w:szCs w:val="28"/>
                <w:lang w:val="ru-RU"/>
              </w:rPr>
              <w:t xml:space="preserve"> - безопасности, качества и эффективности использования населением объектов социальной инфраструктуры городского округа город Елец;</w:t>
            </w:r>
          </w:p>
          <w:p w:rsidR="008E2AAC" w:rsidRDefault="008E2AAC">
            <w:pPr>
              <w:pStyle w:val="afa"/>
              <w:jc w:val="both"/>
              <w:rPr>
                <w:sz w:val="28"/>
                <w:szCs w:val="28"/>
                <w:lang w:val="ru-RU"/>
              </w:rPr>
            </w:pPr>
            <w:r>
              <w:rPr>
                <w:sz w:val="28"/>
                <w:szCs w:val="28"/>
                <w:lang w:val="ru-RU"/>
              </w:rPr>
              <w:t xml:space="preserve"> - доступности объектов социальной инфраструктуры городского округа город Елец для населения в соответствии с нормативами градостроительного проектирования;</w:t>
            </w:r>
          </w:p>
          <w:p w:rsidR="008E2AAC" w:rsidRDefault="008E2AAC">
            <w:pPr>
              <w:pStyle w:val="afa"/>
              <w:jc w:val="both"/>
              <w:rPr>
                <w:sz w:val="28"/>
                <w:szCs w:val="28"/>
                <w:lang w:val="ru-RU"/>
              </w:rPr>
            </w:pPr>
            <w:r>
              <w:rPr>
                <w:sz w:val="28"/>
                <w:szCs w:val="28"/>
                <w:lang w:val="ru-RU"/>
              </w:rPr>
              <w:t xml:space="preserve"> - сбалансированного, перспективного развития социальной инфраструктуры городского округа город Елец в соответствии с установленными потребностями в объектах социальной инфраструктуры;</w:t>
            </w:r>
          </w:p>
          <w:p w:rsidR="008E2AAC" w:rsidRDefault="008E2AAC">
            <w:pPr>
              <w:pStyle w:val="afa"/>
              <w:jc w:val="both"/>
              <w:rPr>
                <w:rFonts w:cs="Calibri"/>
                <w:sz w:val="28"/>
                <w:szCs w:val="28"/>
                <w:lang w:val="ru-RU"/>
              </w:rPr>
            </w:pPr>
            <w:r>
              <w:rPr>
                <w:sz w:val="28"/>
                <w:szCs w:val="28"/>
                <w:lang w:val="ru-RU"/>
              </w:rPr>
              <w:t xml:space="preserve"> - достижения расчетного уровня обеспеченности населения городского округа услугами в областях образования, физической культуры и массового спорта, культуры в соответствии с нормативами градостроительного проектирования;</w:t>
            </w:r>
          </w:p>
          <w:p w:rsidR="008E2AAC" w:rsidRDefault="008E2AAC">
            <w:pPr>
              <w:pStyle w:val="afa"/>
              <w:jc w:val="both"/>
              <w:rPr>
                <w:rFonts w:cs="Calibri"/>
                <w:sz w:val="28"/>
                <w:szCs w:val="28"/>
                <w:lang w:val="ru-RU"/>
              </w:rPr>
            </w:pPr>
            <w:r>
              <w:rPr>
                <w:sz w:val="28"/>
                <w:szCs w:val="28"/>
                <w:lang w:val="ru-RU"/>
              </w:rPr>
              <w:t xml:space="preserve"> - эффективности функционирования действующей </w:t>
            </w:r>
            <w:r>
              <w:rPr>
                <w:sz w:val="28"/>
                <w:szCs w:val="28"/>
                <w:lang w:val="ru-RU"/>
              </w:rPr>
              <w:lastRenderedPageBreak/>
              <w:t>социальной инфраструктуры.</w:t>
            </w:r>
          </w:p>
          <w:p w:rsidR="008E2AAC" w:rsidRDefault="008E2AAC">
            <w:pPr>
              <w:pStyle w:val="afa"/>
              <w:jc w:val="both"/>
              <w:rPr>
                <w:rFonts w:ascii="Times New Roman" w:hAnsi="Times New Roman"/>
                <w:sz w:val="28"/>
                <w:szCs w:val="28"/>
                <w:lang w:val="ru-RU"/>
              </w:rPr>
            </w:pPr>
            <w:r>
              <w:rPr>
                <w:sz w:val="28"/>
                <w:szCs w:val="28"/>
                <w:lang w:val="ru-RU"/>
              </w:rPr>
              <w:t>Задачи Программы:</w:t>
            </w:r>
          </w:p>
          <w:p w:rsidR="008E2AAC" w:rsidRDefault="008E2AAC">
            <w:pPr>
              <w:pStyle w:val="afa"/>
              <w:jc w:val="both"/>
              <w:rPr>
                <w:rFonts w:cs="Calibri"/>
                <w:sz w:val="28"/>
                <w:szCs w:val="28"/>
                <w:lang w:val="ru-RU"/>
              </w:rPr>
            </w:pPr>
            <w:r>
              <w:rPr>
                <w:sz w:val="28"/>
                <w:szCs w:val="28"/>
                <w:lang w:val="ru-RU"/>
              </w:rPr>
              <w:t xml:space="preserve"> - подготовка проекта Программы;</w:t>
            </w:r>
          </w:p>
          <w:p w:rsidR="008E2AAC" w:rsidRDefault="008E2AAC">
            <w:pPr>
              <w:pStyle w:val="afa"/>
              <w:jc w:val="both"/>
              <w:rPr>
                <w:sz w:val="28"/>
                <w:szCs w:val="28"/>
                <w:lang w:val="ru-RU"/>
              </w:rPr>
            </w:pPr>
            <w:r>
              <w:rPr>
                <w:sz w:val="28"/>
                <w:szCs w:val="28"/>
                <w:lang w:val="ru-RU"/>
              </w:rPr>
              <w:t xml:space="preserve"> - нормативное правовое и организационное обеспечение подготовки и утверждения проекта Программы.</w:t>
            </w:r>
          </w:p>
        </w:tc>
      </w:tr>
      <w:tr w:rsidR="008E2AAC" w:rsidTr="008E2AAC">
        <w:trPr>
          <w:trHeight w:val="797"/>
        </w:trPr>
        <w:tc>
          <w:tcPr>
            <w:tcW w:w="1926"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rPr>
                <w:sz w:val="28"/>
                <w:szCs w:val="28"/>
                <w:lang w:val="ru-RU"/>
              </w:rPr>
            </w:pPr>
            <w:r>
              <w:rPr>
                <w:sz w:val="28"/>
                <w:szCs w:val="28"/>
                <w:lang w:val="ru-RU" w:eastAsia="ar-SA"/>
              </w:rPr>
              <w:lastRenderedPageBreak/>
              <w:t>Сроки и этапы реализации Программы</w:t>
            </w:r>
          </w:p>
        </w:tc>
        <w:tc>
          <w:tcPr>
            <w:tcW w:w="7855" w:type="dxa"/>
            <w:tcBorders>
              <w:top w:val="single" w:sz="4" w:space="0" w:color="auto"/>
              <w:left w:val="single" w:sz="4" w:space="0" w:color="000000"/>
              <w:bottom w:val="single" w:sz="4" w:space="0" w:color="000000"/>
              <w:right w:val="single" w:sz="4" w:space="0" w:color="000000"/>
            </w:tcBorders>
            <w:vAlign w:val="center"/>
          </w:tcPr>
          <w:p w:rsidR="008E2AAC" w:rsidRDefault="008E2AAC">
            <w:pPr>
              <w:suppressAutoHyphens/>
              <w:jc w:val="both"/>
              <w:rPr>
                <w:sz w:val="28"/>
                <w:szCs w:val="28"/>
              </w:rPr>
            </w:pPr>
            <w:r>
              <w:rPr>
                <w:sz w:val="28"/>
                <w:szCs w:val="28"/>
              </w:rPr>
              <w:t>2018-2022 годы</w:t>
            </w:r>
          </w:p>
          <w:p w:rsidR="008E2AAC" w:rsidRDefault="008E2AAC">
            <w:pPr>
              <w:pStyle w:val="afa"/>
              <w:rPr>
                <w:sz w:val="28"/>
                <w:szCs w:val="28"/>
                <w:lang w:val="ru-RU"/>
              </w:rPr>
            </w:pPr>
          </w:p>
        </w:tc>
      </w:tr>
      <w:tr w:rsidR="008E2AAC" w:rsidTr="008E2AAC">
        <w:trPr>
          <w:trHeight w:val="930"/>
        </w:trPr>
        <w:tc>
          <w:tcPr>
            <w:tcW w:w="1926"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rPr>
                <w:sz w:val="28"/>
                <w:szCs w:val="28"/>
                <w:lang w:val="ru-RU"/>
              </w:rPr>
            </w:pPr>
            <w:r>
              <w:rPr>
                <w:sz w:val="28"/>
                <w:szCs w:val="28"/>
                <w:lang w:val="ru-RU"/>
              </w:rPr>
              <w:t>Объем и источники финансирования Программы</w:t>
            </w:r>
          </w:p>
        </w:tc>
        <w:tc>
          <w:tcPr>
            <w:tcW w:w="7855"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ind w:firstLine="709"/>
              <w:jc w:val="both"/>
              <w:rPr>
                <w:sz w:val="28"/>
                <w:szCs w:val="28"/>
                <w:lang w:val="ru-RU"/>
              </w:rPr>
            </w:pPr>
            <w:r>
              <w:rPr>
                <w:sz w:val="28"/>
                <w:szCs w:val="28"/>
                <w:lang w:val="ru-RU"/>
              </w:rPr>
              <w:t>Финансирование мероприятий и проектов, входящих в Программу, осуществляется за счет средств:</w:t>
            </w:r>
          </w:p>
          <w:p w:rsidR="008E2AAC" w:rsidRDefault="008E2AAC">
            <w:pPr>
              <w:pStyle w:val="afa"/>
              <w:ind w:firstLine="709"/>
              <w:jc w:val="both"/>
              <w:rPr>
                <w:sz w:val="28"/>
                <w:szCs w:val="28"/>
                <w:lang w:val="ru-RU"/>
              </w:rPr>
            </w:pPr>
            <w:r>
              <w:rPr>
                <w:sz w:val="28"/>
                <w:szCs w:val="28"/>
                <w:lang w:val="ru-RU"/>
              </w:rPr>
              <w:t>- местного бюджета (объем финансирования за счет местного бюджета подлежит уточнению в установленном порядке при формировании бюджета на соответствующий год) 91190,11 тыс. рублей;</w:t>
            </w:r>
          </w:p>
          <w:p w:rsidR="008E2AAC" w:rsidRDefault="008E2AAC">
            <w:pPr>
              <w:pStyle w:val="afa"/>
              <w:ind w:firstLine="709"/>
              <w:jc w:val="both"/>
              <w:rPr>
                <w:sz w:val="28"/>
                <w:szCs w:val="28"/>
                <w:lang w:val="ru-RU"/>
              </w:rPr>
            </w:pPr>
            <w:r>
              <w:rPr>
                <w:sz w:val="28"/>
                <w:szCs w:val="28"/>
                <w:lang w:val="ru-RU"/>
              </w:rPr>
              <w:t>- федерального бюджета - 127516 тыс. рублей;</w:t>
            </w:r>
          </w:p>
          <w:p w:rsidR="008E2AAC" w:rsidRDefault="008E2AAC">
            <w:pPr>
              <w:pStyle w:val="afa"/>
              <w:ind w:firstLine="709"/>
              <w:jc w:val="both"/>
              <w:rPr>
                <w:sz w:val="28"/>
                <w:szCs w:val="28"/>
                <w:lang w:val="ru-RU"/>
              </w:rPr>
            </w:pPr>
            <w:r>
              <w:rPr>
                <w:sz w:val="28"/>
                <w:szCs w:val="28"/>
                <w:lang w:val="ru-RU"/>
              </w:rPr>
              <w:t>- областной (региональный) бюджет – 127000 тыс. рублей;</w:t>
            </w:r>
          </w:p>
          <w:p w:rsidR="008E2AAC" w:rsidRDefault="008E2AAC">
            <w:pPr>
              <w:pStyle w:val="afa"/>
              <w:jc w:val="both"/>
              <w:rPr>
                <w:sz w:val="28"/>
                <w:szCs w:val="28"/>
                <w:lang w:val="ru-RU"/>
              </w:rPr>
            </w:pPr>
            <w:r>
              <w:rPr>
                <w:sz w:val="28"/>
                <w:szCs w:val="28"/>
                <w:lang w:val="ru-RU"/>
              </w:rPr>
              <w:t xml:space="preserve">          - внебюджетные источники - 1478100 тыс. рублей</w:t>
            </w:r>
          </w:p>
          <w:p w:rsidR="008E2AAC" w:rsidRDefault="008E2AAC">
            <w:pPr>
              <w:pStyle w:val="afa"/>
              <w:jc w:val="both"/>
              <w:rPr>
                <w:sz w:val="28"/>
                <w:szCs w:val="28"/>
                <w:lang w:val="ru-RU"/>
              </w:rPr>
            </w:pPr>
            <w:r>
              <w:rPr>
                <w:sz w:val="28"/>
                <w:szCs w:val="28"/>
                <w:lang w:val="ru-RU"/>
              </w:rPr>
              <w:t>Объем финансирования Программы составляет 1823806,11 тыс. руб., в</w:t>
            </w:r>
            <w:r>
              <w:rPr>
                <w:b/>
                <w:bCs/>
                <w:sz w:val="28"/>
                <w:szCs w:val="28"/>
                <w:lang w:val="ru-RU"/>
              </w:rPr>
              <w:t xml:space="preserve"> </w:t>
            </w:r>
            <w:r>
              <w:rPr>
                <w:sz w:val="28"/>
                <w:szCs w:val="28"/>
                <w:lang w:val="ru-RU"/>
              </w:rPr>
              <w:t>том числе по годам:</w:t>
            </w:r>
            <w:r>
              <w:rPr>
                <w:sz w:val="28"/>
                <w:szCs w:val="28"/>
              </w:rPr>
              <w:t>  </w:t>
            </w:r>
            <w:r>
              <w:rPr>
                <w:sz w:val="28"/>
                <w:szCs w:val="28"/>
                <w:lang w:val="ru-RU"/>
              </w:rPr>
              <w:t xml:space="preserve"> </w:t>
            </w:r>
          </w:p>
          <w:p w:rsidR="008E2AAC" w:rsidRDefault="008E2AAC">
            <w:pPr>
              <w:pStyle w:val="afa"/>
              <w:ind w:firstLine="709"/>
              <w:rPr>
                <w:sz w:val="28"/>
                <w:szCs w:val="28"/>
                <w:lang w:val="ru-RU"/>
              </w:rPr>
            </w:pPr>
            <w:r>
              <w:rPr>
                <w:sz w:val="28"/>
                <w:szCs w:val="28"/>
              </w:rPr>
              <w:t>  </w:t>
            </w:r>
            <w:r>
              <w:rPr>
                <w:sz w:val="28"/>
                <w:szCs w:val="28"/>
                <w:lang w:val="ru-RU"/>
              </w:rPr>
              <w:t xml:space="preserve"> 2018 год – 40750,11  тыс. руб.;</w:t>
            </w:r>
          </w:p>
          <w:p w:rsidR="008E2AAC" w:rsidRDefault="008E2AAC">
            <w:pPr>
              <w:pStyle w:val="afa"/>
              <w:ind w:firstLine="709"/>
              <w:rPr>
                <w:sz w:val="28"/>
                <w:szCs w:val="28"/>
                <w:lang w:val="ru-RU"/>
              </w:rPr>
            </w:pPr>
            <w:r>
              <w:rPr>
                <w:sz w:val="28"/>
                <w:szCs w:val="28"/>
                <w:lang w:val="ru-RU"/>
              </w:rPr>
              <w:t xml:space="preserve">   2019 год – 471099  тыс. руб.;</w:t>
            </w:r>
          </w:p>
          <w:p w:rsidR="008E2AAC" w:rsidRDefault="008E2AAC">
            <w:pPr>
              <w:pStyle w:val="afa"/>
              <w:ind w:firstLine="709"/>
              <w:rPr>
                <w:sz w:val="28"/>
                <w:szCs w:val="28"/>
                <w:lang w:val="ru-RU"/>
              </w:rPr>
            </w:pPr>
            <w:r>
              <w:rPr>
                <w:sz w:val="28"/>
                <w:szCs w:val="28"/>
                <w:lang w:val="ru-RU"/>
              </w:rPr>
              <w:t xml:space="preserve">   2020 год – 441099  тыс. руб.;</w:t>
            </w:r>
          </w:p>
          <w:p w:rsidR="008E2AAC" w:rsidRDefault="008E2AAC">
            <w:pPr>
              <w:pStyle w:val="afa"/>
              <w:ind w:firstLine="709"/>
              <w:rPr>
                <w:sz w:val="28"/>
                <w:szCs w:val="28"/>
                <w:lang w:val="ru-RU"/>
              </w:rPr>
            </w:pPr>
            <w:r>
              <w:rPr>
                <w:sz w:val="28"/>
                <w:szCs w:val="28"/>
                <w:lang w:val="ru-RU"/>
              </w:rPr>
              <w:t xml:space="preserve">   2021 год – 435429  тыс. руб.;</w:t>
            </w:r>
          </w:p>
          <w:p w:rsidR="008E2AAC" w:rsidRDefault="008E2AAC">
            <w:pPr>
              <w:pStyle w:val="afa"/>
              <w:ind w:firstLine="709"/>
              <w:rPr>
                <w:sz w:val="28"/>
                <w:szCs w:val="28"/>
                <w:lang w:val="ru-RU"/>
              </w:rPr>
            </w:pPr>
            <w:r>
              <w:rPr>
                <w:sz w:val="28"/>
                <w:szCs w:val="28"/>
                <w:lang w:val="ru-RU"/>
              </w:rPr>
              <w:t xml:space="preserve">   2022 год – 435429 тыс. руб.</w:t>
            </w:r>
          </w:p>
        </w:tc>
      </w:tr>
      <w:tr w:rsidR="008E2AAC" w:rsidTr="008E2AAC">
        <w:trPr>
          <w:trHeight w:val="930"/>
        </w:trPr>
        <w:tc>
          <w:tcPr>
            <w:tcW w:w="1926" w:type="dxa"/>
            <w:tcBorders>
              <w:top w:val="single" w:sz="4" w:space="0" w:color="000000"/>
              <w:left w:val="single" w:sz="4" w:space="0" w:color="000000"/>
              <w:bottom w:val="single" w:sz="4" w:space="0" w:color="000000"/>
              <w:right w:val="single" w:sz="4" w:space="0" w:color="000000"/>
            </w:tcBorders>
          </w:tcPr>
          <w:p w:rsidR="008E2AAC" w:rsidRDefault="008E2AAC">
            <w:pPr>
              <w:autoSpaceDE w:val="0"/>
              <w:autoSpaceDN w:val="0"/>
              <w:adjustRightInd w:val="0"/>
              <w:ind w:firstLine="34"/>
              <w:rPr>
                <w:sz w:val="28"/>
                <w:szCs w:val="28"/>
                <w:lang w:eastAsia="en-US"/>
              </w:rPr>
            </w:pPr>
            <w:r>
              <w:rPr>
                <w:sz w:val="28"/>
                <w:szCs w:val="28"/>
              </w:rPr>
              <w:t>Важнейшие целевые показатели Программы</w:t>
            </w:r>
          </w:p>
          <w:p w:rsidR="008E2AAC" w:rsidRDefault="008E2AAC">
            <w:pPr>
              <w:pStyle w:val="afa"/>
              <w:rPr>
                <w:sz w:val="28"/>
                <w:szCs w:val="28"/>
                <w:lang w:val="ru-RU"/>
              </w:rPr>
            </w:pPr>
          </w:p>
        </w:tc>
        <w:tc>
          <w:tcPr>
            <w:tcW w:w="7855" w:type="dxa"/>
            <w:tcBorders>
              <w:top w:val="single" w:sz="4" w:space="0" w:color="000000"/>
              <w:left w:val="single" w:sz="4" w:space="0" w:color="000000"/>
              <w:bottom w:val="single" w:sz="4" w:space="0" w:color="000000"/>
              <w:right w:val="single" w:sz="4" w:space="0" w:color="000000"/>
            </w:tcBorders>
            <w:hideMark/>
          </w:tcPr>
          <w:p w:rsidR="008E2AAC" w:rsidRDefault="008E2AAC">
            <w:pPr>
              <w:widowControl w:val="0"/>
              <w:suppressAutoHyphens/>
              <w:autoSpaceDE w:val="0"/>
              <w:autoSpaceDN w:val="0"/>
              <w:jc w:val="both"/>
              <w:rPr>
                <w:sz w:val="28"/>
                <w:szCs w:val="28"/>
              </w:rPr>
            </w:pPr>
            <w:r>
              <w:rPr>
                <w:sz w:val="28"/>
                <w:szCs w:val="28"/>
              </w:rPr>
              <w:t>1. 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r>
              <w:rPr>
                <w:sz w:val="28"/>
                <w:szCs w:val="28"/>
              </w:rPr>
              <w:br/>
              <w:t>2. Доля населения городского округа город Елец, систематически занимающегося физической культурой и спортом.</w:t>
            </w:r>
          </w:p>
          <w:p w:rsidR="008E2AAC" w:rsidRDefault="008E2AAC">
            <w:pPr>
              <w:widowControl w:val="0"/>
              <w:suppressAutoHyphens/>
              <w:autoSpaceDE w:val="0"/>
              <w:autoSpaceDN w:val="0"/>
              <w:jc w:val="both"/>
              <w:rPr>
                <w:sz w:val="28"/>
                <w:szCs w:val="28"/>
              </w:rPr>
            </w:pPr>
            <w:r>
              <w:rPr>
                <w:sz w:val="28"/>
                <w:szCs w:val="28"/>
              </w:rPr>
              <w:t>3. Уровень обеспеченности населения спортивными сооружениями: спортивными залами, плавательным бассейном, плоскостными спортивными сооружениями.</w:t>
            </w:r>
          </w:p>
          <w:p w:rsidR="008E2AAC" w:rsidRDefault="008E2AAC">
            <w:pPr>
              <w:widowControl w:val="0"/>
              <w:suppressAutoHyphens/>
              <w:autoSpaceDE w:val="0"/>
              <w:autoSpaceDN w:val="0"/>
              <w:jc w:val="both"/>
              <w:rPr>
                <w:sz w:val="28"/>
                <w:szCs w:val="28"/>
              </w:rPr>
            </w:pPr>
            <w:r>
              <w:rPr>
                <w:sz w:val="28"/>
                <w:szCs w:val="28"/>
              </w:rPr>
              <w:t>4. Уровень фактической обеспеченности учреждениями культуры от нормативной потребности.</w:t>
            </w:r>
          </w:p>
        </w:tc>
      </w:tr>
      <w:tr w:rsidR="008E2AAC" w:rsidTr="008E2AAC">
        <w:tc>
          <w:tcPr>
            <w:tcW w:w="1926"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pStyle w:val="afa"/>
              <w:rPr>
                <w:sz w:val="28"/>
                <w:szCs w:val="28"/>
                <w:lang w:val="ru-RU"/>
              </w:rPr>
            </w:pPr>
            <w:r>
              <w:rPr>
                <w:sz w:val="28"/>
                <w:szCs w:val="28"/>
                <w:lang w:val="ru-RU"/>
              </w:rPr>
              <w:t>Ожидаемые результаты</w:t>
            </w:r>
          </w:p>
        </w:tc>
        <w:tc>
          <w:tcPr>
            <w:tcW w:w="7855" w:type="dxa"/>
            <w:tcBorders>
              <w:top w:val="single" w:sz="4" w:space="0" w:color="000000"/>
              <w:left w:val="single" w:sz="4" w:space="0" w:color="000000"/>
              <w:bottom w:val="single" w:sz="4" w:space="0" w:color="000000"/>
              <w:right w:val="single" w:sz="4" w:space="0" w:color="000000"/>
            </w:tcBorders>
            <w:hideMark/>
          </w:tcPr>
          <w:p w:rsidR="008E2AAC" w:rsidRDefault="008E2AAC">
            <w:pPr>
              <w:widowControl w:val="0"/>
              <w:suppressAutoHyphens/>
              <w:autoSpaceDE w:val="0"/>
              <w:autoSpaceDN w:val="0"/>
              <w:jc w:val="both"/>
              <w:rPr>
                <w:sz w:val="28"/>
                <w:szCs w:val="28"/>
                <w:lang w:eastAsia="ar-SA"/>
              </w:rPr>
            </w:pPr>
            <w:r>
              <w:rPr>
                <w:sz w:val="28"/>
                <w:szCs w:val="28"/>
                <w:lang w:eastAsia="ar-SA"/>
              </w:rPr>
              <w:t xml:space="preserve">      Обеспечение </w:t>
            </w:r>
            <w:r>
              <w:rPr>
                <w:sz w:val="28"/>
                <w:szCs w:val="28"/>
              </w:rPr>
              <w:t>безопасности, качества и эффективности использования населением объектов социальной инфраструктуры городского округа город Елец.</w:t>
            </w:r>
          </w:p>
          <w:p w:rsidR="008E2AAC" w:rsidRDefault="008E2AAC">
            <w:pPr>
              <w:widowControl w:val="0"/>
              <w:numPr>
                <w:ilvl w:val="0"/>
                <w:numId w:val="6"/>
              </w:numPr>
              <w:suppressAutoHyphens/>
              <w:autoSpaceDE w:val="0"/>
              <w:autoSpaceDN w:val="0"/>
              <w:ind w:left="0"/>
              <w:jc w:val="both"/>
              <w:rPr>
                <w:color w:val="FF0000"/>
                <w:sz w:val="28"/>
                <w:szCs w:val="28"/>
              </w:rPr>
            </w:pPr>
            <w:r>
              <w:rPr>
                <w:sz w:val="28"/>
                <w:szCs w:val="28"/>
              </w:rPr>
              <w:t xml:space="preserve">      Доступность объектов социальной инфраструктуры для населения городского округа город Елец в соответствии с Местными нормативами градостроительного проектирования городского округа город Елец.</w:t>
            </w:r>
          </w:p>
          <w:p w:rsidR="008E2AAC" w:rsidRDefault="008E2AAC">
            <w:pPr>
              <w:widowControl w:val="0"/>
              <w:numPr>
                <w:ilvl w:val="0"/>
                <w:numId w:val="6"/>
              </w:numPr>
              <w:suppressAutoHyphens/>
              <w:autoSpaceDE w:val="0"/>
              <w:autoSpaceDN w:val="0"/>
              <w:ind w:left="0"/>
              <w:jc w:val="both"/>
              <w:rPr>
                <w:sz w:val="28"/>
                <w:szCs w:val="28"/>
              </w:rPr>
            </w:pPr>
            <w:r>
              <w:rPr>
                <w:sz w:val="28"/>
                <w:szCs w:val="28"/>
              </w:rPr>
              <w:t xml:space="preserve">      Сбалансированное, перспективное развитие социальной инфраструктуры городского округа город Елец в </w:t>
            </w:r>
            <w:r>
              <w:rPr>
                <w:sz w:val="28"/>
                <w:szCs w:val="28"/>
              </w:rPr>
              <w:lastRenderedPageBreak/>
              <w:t>соответствии с установленными потребностями в объектах социальной инфраструктуры городского округа город Елец.</w:t>
            </w:r>
          </w:p>
          <w:p w:rsidR="008E2AAC" w:rsidRDefault="008E2AAC">
            <w:pPr>
              <w:widowControl w:val="0"/>
              <w:numPr>
                <w:ilvl w:val="0"/>
                <w:numId w:val="6"/>
              </w:numPr>
              <w:suppressAutoHyphens/>
              <w:autoSpaceDE w:val="0"/>
              <w:autoSpaceDN w:val="0"/>
              <w:ind w:left="0"/>
              <w:jc w:val="both"/>
              <w:rPr>
                <w:sz w:val="28"/>
                <w:szCs w:val="28"/>
              </w:rPr>
            </w:pPr>
            <w:r>
              <w:rPr>
                <w:sz w:val="28"/>
                <w:szCs w:val="28"/>
              </w:rPr>
              <w:t xml:space="preserve">      Достижение расчетного уровня обеспеченности населения городского округа город Елец услугами в областях образования, физической культуры и массового спорта, культуры в соответствии с Местными нормативами градостроительного проектирования городского округа город Елец. Эффективность функционирования сложившейся социальной инфраструктуры.</w:t>
            </w:r>
          </w:p>
        </w:tc>
      </w:tr>
    </w:tbl>
    <w:p w:rsidR="008E2AAC" w:rsidRDefault="008E2AAC" w:rsidP="008E2AAC">
      <w:pPr>
        <w:rPr>
          <w:sz w:val="28"/>
          <w:szCs w:val="28"/>
        </w:rPr>
        <w:sectPr w:rsidR="008E2AAC">
          <w:pgSz w:w="11906" w:h="16838"/>
          <w:pgMar w:top="567" w:right="567" w:bottom="567" w:left="1418" w:header="709" w:footer="709" w:gutter="0"/>
          <w:cols w:space="720"/>
        </w:sectPr>
      </w:pPr>
    </w:p>
    <w:p w:rsidR="008E2AAC" w:rsidRDefault="008E2AAC" w:rsidP="008E2AAC">
      <w:pPr>
        <w:pStyle w:val="afa"/>
        <w:numPr>
          <w:ilvl w:val="1"/>
          <w:numId w:val="4"/>
        </w:numPr>
        <w:ind w:left="0" w:firstLine="660"/>
        <w:jc w:val="center"/>
        <w:rPr>
          <w:sz w:val="28"/>
          <w:szCs w:val="28"/>
          <w:lang w:val="ru-RU"/>
        </w:rPr>
      </w:pPr>
      <w:bookmarkStart w:id="0" w:name="_Toc220824521"/>
      <w:bookmarkStart w:id="1" w:name="_Toc220749622"/>
      <w:bookmarkStart w:id="2" w:name="_Toc165724796"/>
      <w:bookmarkStart w:id="3" w:name="_Toc164743148"/>
      <w:r>
        <w:rPr>
          <w:sz w:val="28"/>
          <w:szCs w:val="28"/>
          <w:lang w:val="ru-RU"/>
        </w:rPr>
        <w:lastRenderedPageBreak/>
        <w:t>ВВЕДЕНИЕ</w:t>
      </w:r>
      <w:bookmarkEnd w:id="0"/>
      <w:bookmarkEnd w:id="1"/>
      <w:bookmarkEnd w:id="2"/>
      <w:bookmarkEnd w:id="3"/>
      <w:r>
        <w:rPr>
          <w:sz w:val="28"/>
          <w:szCs w:val="28"/>
          <w:lang w:val="ru-RU"/>
        </w:rPr>
        <w:t xml:space="preserve"> </w:t>
      </w:r>
    </w:p>
    <w:p w:rsidR="008E2AAC" w:rsidRDefault="008E2AAC" w:rsidP="008E2AAC">
      <w:pPr>
        <w:pStyle w:val="afa"/>
        <w:ind w:firstLine="660"/>
        <w:rPr>
          <w:sz w:val="28"/>
          <w:szCs w:val="28"/>
          <w:lang w:val="ru-RU"/>
        </w:rPr>
      </w:pPr>
    </w:p>
    <w:p w:rsidR="008E2AAC" w:rsidRDefault="008E2AAC" w:rsidP="008E2AAC">
      <w:pPr>
        <w:pStyle w:val="afa"/>
        <w:ind w:firstLine="660"/>
        <w:jc w:val="both"/>
        <w:rPr>
          <w:sz w:val="28"/>
          <w:szCs w:val="28"/>
          <w:lang w:val="ru-RU"/>
        </w:rPr>
      </w:pPr>
      <w:r>
        <w:rPr>
          <w:sz w:val="28"/>
          <w:szCs w:val="28"/>
          <w:lang w:val="ru-RU"/>
        </w:rPr>
        <w:t xml:space="preserve">Программа комплексного развития социальной инфраструктуры городского округа город Елец Липецкой области Российской Федерации на 2018-2022 годы (далее - Программа) разработана на основании Федерального закона от 06.10.2003 № 131-ФЗ «Об общих принципах организации местного самоуправления в Российской Федерации», Градостроительного кодекса Российской Федерации, Постановления Правительства Российской Федерации от 01.10.2015  № 1050 «Об утверждении требований к программам комплексного развития социальной инфраструктуры поселений, городских округов», Устава городского округа город Елец и в соответствии с Генеральным планом города Ельца Липецкой области. </w:t>
      </w:r>
    </w:p>
    <w:p w:rsidR="008E2AAC" w:rsidRDefault="008E2AAC" w:rsidP="008E2AAC">
      <w:pPr>
        <w:pStyle w:val="afa"/>
        <w:ind w:firstLine="660"/>
        <w:jc w:val="both"/>
        <w:rPr>
          <w:sz w:val="28"/>
          <w:szCs w:val="28"/>
          <w:lang w:val="ru-RU"/>
        </w:rPr>
      </w:pPr>
      <w:r>
        <w:rPr>
          <w:sz w:val="28"/>
          <w:szCs w:val="28"/>
          <w:lang w:val="ru-RU"/>
        </w:rPr>
        <w:t xml:space="preserve">Программа определяет основные направления развития социальной инфраструктуры, то есть объектов образования, физической культуры и массового спорта, культуры и туризма. Основу Программы составляет система программных мероприятий по различным направлениям развития социальной инфраструктуры. Программа ориентирована на устойчивое развитие </w:t>
      </w:r>
      <w:r>
        <w:rPr>
          <w:sz w:val="28"/>
          <w:szCs w:val="28"/>
          <w:lang w:val="ru-RU" w:eastAsia="ar-SA"/>
        </w:rPr>
        <w:t>городского округа город Елец</w:t>
      </w:r>
      <w:r>
        <w:rPr>
          <w:sz w:val="28"/>
          <w:szCs w:val="28"/>
          <w:lang w:val="ru-RU"/>
        </w:rPr>
        <w:t xml:space="preserve"> и в полной мере соответствует государственной  политике реформирования социального комплекса Российской Федерации.</w:t>
      </w:r>
    </w:p>
    <w:p w:rsidR="008E2AAC" w:rsidRDefault="008E2AAC" w:rsidP="008E2AAC">
      <w:pPr>
        <w:pStyle w:val="afa"/>
        <w:ind w:firstLine="660"/>
        <w:jc w:val="both"/>
        <w:rPr>
          <w:sz w:val="28"/>
          <w:szCs w:val="28"/>
          <w:lang w:val="ru-RU"/>
        </w:rPr>
      </w:pPr>
      <w:r>
        <w:rPr>
          <w:sz w:val="28"/>
          <w:szCs w:val="28"/>
          <w:lang w:val="ru-RU"/>
        </w:rPr>
        <w:t xml:space="preserve">Предусмотренное Программой развитие объектов социальной инфраструктуры городского округа город Елец позволит обеспечить потребность населения в социальных услугах и развитие инфраструктуры социального обслуживания в соответствии с Генеральным планом </w:t>
      </w:r>
      <w:r>
        <w:rPr>
          <w:sz w:val="28"/>
          <w:szCs w:val="28"/>
          <w:lang w:val="ru-RU" w:eastAsia="ar-SA"/>
        </w:rPr>
        <w:t>города Ельца Липецкой области</w:t>
      </w:r>
      <w:r>
        <w:rPr>
          <w:sz w:val="28"/>
          <w:szCs w:val="28"/>
          <w:lang w:val="ru-RU"/>
        </w:rPr>
        <w:t>. На расчетный срок Генерального</w:t>
      </w:r>
      <w:r>
        <w:rPr>
          <w:sz w:val="28"/>
          <w:szCs w:val="28"/>
          <w:lang w:val="ru-RU" w:eastAsia="ar-SA"/>
        </w:rPr>
        <w:t xml:space="preserve"> плана города Ельца Липецкой области </w:t>
      </w:r>
      <w:r>
        <w:rPr>
          <w:sz w:val="28"/>
          <w:szCs w:val="28"/>
          <w:lang w:val="ru-RU"/>
        </w:rPr>
        <w:t>с увеличением численности населения и изменением демографической ситуации в сторону увеличения,  предусматривается увеличение мест в общеобразовательных школах и дошкольных учреждениях – на 348 мест, увеличение мест в культурно-досуговых центрах, клубах – на 2280 мест, увеличение площади спортзалов общего пользования – на 4210 кв. м общей площади пола.</w:t>
      </w:r>
    </w:p>
    <w:p w:rsidR="008E2AAC" w:rsidRDefault="008E2AAC" w:rsidP="008E2AAC">
      <w:pPr>
        <w:pStyle w:val="afa"/>
        <w:ind w:firstLine="660"/>
        <w:jc w:val="both"/>
        <w:rPr>
          <w:sz w:val="28"/>
          <w:szCs w:val="28"/>
          <w:lang w:val="ru-RU"/>
        </w:rPr>
      </w:pPr>
    </w:p>
    <w:p w:rsidR="008E2AAC" w:rsidRDefault="008E2AAC" w:rsidP="008E2AAC">
      <w:pPr>
        <w:pStyle w:val="afa"/>
        <w:numPr>
          <w:ilvl w:val="1"/>
          <w:numId w:val="4"/>
        </w:numPr>
        <w:ind w:left="0" w:firstLine="660"/>
        <w:jc w:val="center"/>
        <w:rPr>
          <w:sz w:val="28"/>
          <w:szCs w:val="28"/>
          <w:lang w:val="ru-RU"/>
        </w:rPr>
      </w:pPr>
      <w:bookmarkStart w:id="4" w:name="_Toc165724798"/>
      <w:bookmarkStart w:id="5" w:name="_Toc164743150"/>
      <w:bookmarkStart w:id="6" w:name="_Toc220824523"/>
      <w:bookmarkStart w:id="7" w:name="_Toc220749624"/>
      <w:r>
        <w:rPr>
          <w:sz w:val="28"/>
          <w:szCs w:val="28"/>
          <w:lang w:val="ru-RU"/>
        </w:rPr>
        <w:t>ЦЕЛИ И ЗАДАЧИ ПРОГРАММ</w:t>
      </w:r>
      <w:bookmarkEnd w:id="4"/>
      <w:bookmarkEnd w:id="5"/>
      <w:r>
        <w:rPr>
          <w:sz w:val="28"/>
          <w:szCs w:val="28"/>
          <w:lang w:val="ru-RU"/>
        </w:rPr>
        <w:t>Ы</w:t>
      </w:r>
      <w:bookmarkEnd w:id="6"/>
      <w:bookmarkEnd w:id="7"/>
      <w:r>
        <w:rPr>
          <w:sz w:val="28"/>
          <w:szCs w:val="28"/>
          <w:lang w:val="ru-RU"/>
        </w:rPr>
        <w:t xml:space="preserve"> </w:t>
      </w:r>
    </w:p>
    <w:p w:rsidR="008E2AAC" w:rsidRDefault="008E2AAC" w:rsidP="008E2AAC">
      <w:pPr>
        <w:pStyle w:val="afa"/>
        <w:ind w:left="1080" w:firstLine="660"/>
        <w:rPr>
          <w:sz w:val="28"/>
          <w:szCs w:val="28"/>
          <w:lang w:val="ru-RU"/>
        </w:rPr>
      </w:pPr>
    </w:p>
    <w:p w:rsidR="008E2AAC" w:rsidRDefault="008E2AAC" w:rsidP="008E2AAC">
      <w:pPr>
        <w:pStyle w:val="afa"/>
        <w:ind w:firstLine="660"/>
        <w:jc w:val="both"/>
        <w:rPr>
          <w:sz w:val="28"/>
          <w:szCs w:val="28"/>
          <w:lang w:val="ru-RU"/>
        </w:rPr>
      </w:pPr>
      <w:r>
        <w:rPr>
          <w:sz w:val="28"/>
          <w:szCs w:val="28"/>
          <w:lang w:val="ru-RU"/>
        </w:rPr>
        <w:t>Программа направлена на модернизацию и обновление объектов социальной инфраструктуры городского округа город Елец, доведение обеспеченности учреждениями социально - гарантированного уровня обслуживания (школы, детские дошкольные учреждения,  объекты физкультуры и спорта) до нормативной, повышение уровня образования, здоровья, культуры, повышение доступности центров концентрации культурного обслуживания.</w:t>
      </w:r>
    </w:p>
    <w:p w:rsidR="008E2AAC" w:rsidRDefault="008E2AAC" w:rsidP="008E2AAC">
      <w:pPr>
        <w:pStyle w:val="afa"/>
        <w:ind w:firstLine="660"/>
        <w:jc w:val="both"/>
        <w:rPr>
          <w:rFonts w:cs="Calibri"/>
          <w:sz w:val="28"/>
          <w:szCs w:val="28"/>
          <w:lang w:val="ru-RU"/>
        </w:rPr>
      </w:pPr>
      <w:r>
        <w:rPr>
          <w:sz w:val="28"/>
          <w:szCs w:val="28"/>
          <w:lang w:val="ru-RU"/>
        </w:rPr>
        <w:t>Целями Программы являются обеспечение:</w:t>
      </w:r>
    </w:p>
    <w:p w:rsidR="008E2AAC" w:rsidRDefault="008E2AAC" w:rsidP="008E2AAC">
      <w:pPr>
        <w:pStyle w:val="afa"/>
        <w:ind w:firstLine="660"/>
        <w:jc w:val="both"/>
        <w:rPr>
          <w:rFonts w:ascii="Times New Roman" w:hAnsi="Times New Roman"/>
          <w:sz w:val="28"/>
          <w:szCs w:val="28"/>
          <w:lang w:val="ru-RU"/>
        </w:rPr>
      </w:pPr>
      <w:r>
        <w:rPr>
          <w:sz w:val="28"/>
          <w:szCs w:val="28"/>
          <w:lang w:val="ru-RU"/>
        </w:rPr>
        <w:t xml:space="preserve"> - безопасности, качества и эффективности использования населением объектов социальной инфраструктуры городского округа город Елец;</w:t>
      </w:r>
    </w:p>
    <w:p w:rsidR="008E2AAC" w:rsidRDefault="008E2AAC" w:rsidP="008E2AAC">
      <w:pPr>
        <w:pStyle w:val="afa"/>
        <w:ind w:firstLine="660"/>
        <w:jc w:val="both"/>
        <w:rPr>
          <w:sz w:val="28"/>
          <w:szCs w:val="28"/>
          <w:lang w:val="ru-RU"/>
        </w:rPr>
      </w:pPr>
      <w:r>
        <w:rPr>
          <w:sz w:val="28"/>
          <w:szCs w:val="28"/>
          <w:lang w:val="ru-RU"/>
        </w:rPr>
        <w:t xml:space="preserve"> - доступности объектов социальной инфраструктуры городского округа город Елец для населения в соответствии с нормативами градостроительного проектирования; - сбалансированного,   перспективного   развития   социальной </w:t>
      </w:r>
      <w:r>
        <w:rPr>
          <w:sz w:val="28"/>
          <w:szCs w:val="28"/>
          <w:lang w:val="ru-RU"/>
        </w:rPr>
        <w:lastRenderedPageBreak/>
        <w:t>инфраструктуры городского округа город Елец в соответствии с установленными потребностями в объектах социальной инфраструктуры;</w:t>
      </w:r>
    </w:p>
    <w:p w:rsidR="008E2AAC" w:rsidRDefault="008E2AAC" w:rsidP="008E2AAC">
      <w:pPr>
        <w:pStyle w:val="afa"/>
        <w:ind w:firstLine="660"/>
        <w:jc w:val="both"/>
        <w:rPr>
          <w:rFonts w:cs="Calibri"/>
          <w:sz w:val="28"/>
          <w:szCs w:val="28"/>
          <w:lang w:val="ru-RU"/>
        </w:rPr>
      </w:pPr>
      <w:r>
        <w:rPr>
          <w:sz w:val="28"/>
          <w:szCs w:val="28"/>
          <w:lang w:val="ru-RU"/>
        </w:rPr>
        <w:t xml:space="preserve"> - достижения расчетного уровня обеспеченности населения городского округа город Елец услугами в областях образования, физической культуры и массового спорта и культуры в соответствии с нормативами градостроительного проектирования;</w:t>
      </w:r>
    </w:p>
    <w:p w:rsidR="008E2AAC" w:rsidRDefault="008E2AAC" w:rsidP="008E2AAC">
      <w:pPr>
        <w:pStyle w:val="afa"/>
        <w:ind w:firstLine="660"/>
        <w:jc w:val="both"/>
        <w:rPr>
          <w:rFonts w:cs="Calibri"/>
          <w:sz w:val="28"/>
          <w:szCs w:val="28"/>
          <w:lang w:val="ru-RU"/>
        </w:rPr>
      </w:pPr>
      <w:r>
        <w:rPr>
          <w:sz w:val="28"/>
          <w:szCs w:val="28"/>
          <w:lang w:val="ru-RU"/>
        </w:rPr>
        <w:t xml:space="preserve"> - эффективности функционирования действующей социальной инфраструктуры.</w:t>
      </w:r>
    </w:p>
    <w:p w:rsidR="008E2AAC" w:rsidRDefault="008E2AAC" w:rsidP="008E2AAC">
      <w:pPr>
        <w:pStyle w:val="afa"/>
        <w:ind w:firstLine="660"/>
        <w:jc w:val="both"/>
        <w:rPr>
          <w:rFonts w:ascii="Times New Roman" w:hAnsi="Times New Roman"/>
          <w:sz w:val="28"/>
          <w:szCs w:val="28"/>
          <w:lang w:val="ru-RU"/>
        </w:rPr>
      </w:pPr>
      <w:r>
        <w:rPr>
          <w:sz w:val="28"/>
          <w:szCs w:val="28"/>
          <w:lang w:val="ru-RU"/>
        </w:rPr>
        <w:t>Задачи Программы:</w:t>
      </w:r>
    </w:p>
    <w:p w:rsidR="008E2AAC" w:rsidRDefault="008E2AAC" w:rsidP="008E2AAC">
      <w:pPr>
        <w:pStyle w:val="afa"/>
        <w:ind w:firstLine="660"/>
        <w:jc w:val="both"/>
        <w:rPr>
          <w:rFonts w:cs="Calibri"/>
          <w:sz w:val="28"/>
          <w:szCs w:val="28"/>
          <w:lang w:val="ru-RU"/>
        </w:rPr>
      </w:pPr>
      <w:r>
        <w:rPr>
          <w:sz w:val="28"/>
          <w:szCs w:val="28"/>
          <w:lang w:val="ru-RU"/>
        </w:rPr>
        <w:t xml:space="preserve"> - подготовка проекта Программы;</w:t>
      </w:r>
    </w:p>
    <w:p w:rsidR="008E2AAC" w:rsidRDefault="008E2AAC" w:rsidP="008E2AAC">
      <w:pPr>
        <w:pStyle w:val="afa"/>
        <w:ind w:firstLine="660"/>
        <w:jc w:val="both"/>
        <w:rPr>
          <w:rFonts w:ascii="Times New Roman" w:hAnsi="Times New Roman"/>
          <w:sz w:val="28"/>
          <w:szCs w:val="28"/>
          <w:lang w:val="ru-RU"/>
        </w:rPr>
      </w:pPr>
      <w:r>
        <w:rPr>
          <w:sz w:val="28"/>
          <w:szCs w:val="28"/>
          <w:lang w:val="ru-RU"/>
        </w:rPr>
        <w:t xml:space="preserve"> - нормативное правовое и организационное обеспечение подготовки и утверждения проекта Программы.</w:t>
      </w:r>
    </w:p>
    <w:p w:rsidR="008E2AAC" w:rsidRDefault="008E2AAC" w:rsidP="008E2AAC">
      <w:pPr>
        <w:pStyle w:val="afa"/>
        <w:rPr>
          <w:sz w:val="28"/>
          <w:szCs w:val="28"/>
          <w:lang w:val="ru-RU"/>
        </w:rPr>
      </w:pPr>
    </w:p>
    <w:p w:rsidR="008E2AAC" w:rsidRDefault="008E2AAC" w:rsidP="008E2AAC">
      <w:pPr>
        <w:pStyle w:val="afa"/>
        <w:numPr>
          <w:ilvl w:val="0"/>
          <w:numId w:val="4"/>
        </w:numPr>
        <w:ind w:left="0" w:firstLine="660"/>
        <w:jc w:val="center"/>
        <w:rPr>
          <w:sz w:val="28"/>
          <w:szCs w:val="28"/>
          <w:lang w:val="ru-RU"/>
        </w:rPr>
      </w:pPr>
      <w:r>
        <w:rPr>
          <w:sz w:val="28"/>
          <w:szCs w:val="28"/>
          <w:lang w:val="ru-RU"/>
        </w:rPr>
        <w:t xml:space="preserve">ОПИСАНИЕ СОЦИАЛЬНО-ЭКОНОМИЧЕСКОГО СОСТОЯНИЯ </w:t>
      </w:r>
      <w:r>
        <w:rPr>
          <w:sz w:val="28"/>
          <w:szCs w:val="28"/>
          <w:lang w:val="ru-RU" w:eastAsia="ar-SA"/>
        </w:rPr>
        <w:t xml:space="preserve">ГОРОДСКОГО ОКРУГА ГОРОД ЕЛЕЦ, ТЕХНИКО-ЭКОНОМИЧЕСКИЕ ПАРАМЕТРЫ </w:t>
      </w:r>
      <w:r>
        <w:rPr>
          <w:sz w:val="28"/>
          <w:szCs w:val="28"/>
          <w:lang w:val="ru-RU"/>
        </w:rPr>
        <w:t xml:space="preserve">СУЩЕСТВУЮЩИХ ОБЪЕКТОВ СОЦИАЛЬНОЙ ИНФРАСТРУКТУРЫ </w:t>
      </w:r>
      <w:r>
        <w:rPr>
          <w:sz w:val="28"/>
          <w:szCs w:val="28"/>
          <w:lang w:val="ru-RU" w:eastAsia="ar-SA"/>
        </w:rPr>
        <w:t>ГОРОДСКОГО ОКРУГА ГОРОД ЕЛЕЦ, СВЕДЕНИЯ О ГРАДОСТРОИТЕЛЬНОЙ ДЕЯТЕЛЬНОСТИ НА ТЕРРИТОРИИ ГОРОДСКОГО ОКРУГА ГОРОД ЕЛЕЦ</w:t>
      </w:r>
    </w:p>
    <w:p w:rsidR="008E2AAC" w:rsidRDefault="008E2AAC" w:rsidP="008E2AAC">
      <w:pPr>
        <w:pStyle w:val="afa"/>
        <w:ind w:firstLine="660"/>
        <w:rPr>
          <w:sz w:val="28"/>
          <w:szCs w:val="28"/>
          <w:lang w:val="ru-RU"/>
        </w:rPr>
      </w:pPr>
    </w:p>
    <w:p w:rsidR="008E2AAC" w:rsidRDefault="008E2AAC" w:rsidP="008E2AAC">
      <w:pPr>
        <w:pStyle w:val="afa"/>
        <w:ind w:firstLine="660"/>
        <w:jc w:val="center"/>
        <w:rPr>
          <w:sz w:val="28"/>
          <w:szCs w:val="28"/>
          <w:lang w:val="ru-RU"/>
        </w:rPr>
      </w:pPr>
      <w:r>
        <w:rPr>
          <w:sz w:val="28"/>
          <w:szCs w:val="28"/>
          <w:lang w:val="ru-RU"/>
        </w:rPr>
        <w:t>2.1. ОБЩИЕ СВЕДЕНИЯ О ГОРОДЕ ЕЛЬЦЕ</w:t>
      </w:r>
    </w:p>
    <w:p w:rsidR="008E2AAC" w:rsidRDefault="008E2AAC" w:rsidP="008E2AAC">
      <w:pPr>
        <w:pStyle w:val="afa"/>
        <w:ind w:firstLine="660"/>
        <w:rPr>
          <w:b/>
          <w:bCs/>
          <w:sz w:val="28"/>
          <w:szCs w:val="28"/>
          <w:lang w:val="ru-RU"/>
        </w:rPr>
      </w:pPr>
    </w:p>
    <w:p w:rsidR="008E2AAC" w:rsidRDefault="008E2AAC" w:rsidP="008E2AAC">
      <w:pPr>
        <w:pStyle w:val="afa"/>
        <w:ind w:firstLine="660"/>
        <w:jc w:val="both"/>
        <w:rPr>
          <w:sz w:val="28"/>
          <w:szCs w:val="28"/>
          <w:lang w:val="ru-RU"/>
        </w:rPr>
      </w:pPr>
      <w:r>
        <w:rPr>
          <w:sz w:val="28"/>
          <w:szCs w:val="28"/>
          <w:lang w:val="ru-RU"/>
        </w:rPr>
        <w:t xml:space="preserve">Елец самый древний город Липецкой области. Впервые упоминается в летописях в 1146 году. Город был верным стражем на юго-востоке Руси с </w:t>
      </w:r>
      <w:r>
        <w:rPr>
          <w:sz w:val="28"/>
          <w:szCs w:val="28"/>
        </w:rPr>
        <w:t>XII</w:t>
      </w:r>
      <w:r>
        <w:rPr>
          <w:sz w:val="28"/>
          <w:szCs w:val="28"/>
          <w:lang w:val="ru-RU"/>
        </w:rPr>
        <w:t xml:space="preserve"> века.</w:t>
      </w:r>
    </w:p>
    <w:p w:rsidR="008E2AAC" w:rsidRDefault="008E2AAC" w:rsidP="008E2AAC">
      <w:pPr>
        <w:pStyle w:val="afa"/>
        <w:ind w:firstLine="660"/>
        <w:jc w:val="both"/>
        <w:rPr>
          <w:sz w:val="28"/>
          <w:szCs w:val="28"/>
          <w:lang w:val="ru-RU"/>
        </w:rPr>
      </w:pPr>
      <w:r>
        <w:rPr>
          <w:sz w:val="28"/>
          <w:szCs w:val="28"/>
          <w:lang w:val="ru-RU"/>
        </w:rPr>
        <w:t>На горе Аргамач находилась древняя Елецкая крепость, защищенная рекой Быстрая Сосна с юго-востока, а с юго-запада – рекой Ельчик, давшей имя крепости и городу.  Город десятки раз подвергался разрушительным набегам половцев, печенегов, татар. И каждый раз возрождался из руин и пепла.</w:t>
      </w:r>
    </w:p>
    <w:p w:rsidR="008E2AAC" w:rsidRDefault="008E2AAC" w:rsidP="008E2AAC">
      <w:pPr>
        <w:pStyle w:val="afa"/>
        <w:ind w:firstLine="660"/>
        <w:jc w:val="both"/>
        <w:rPr>
          <w:sz w:val="28"/>
          <w:szCs w:val="28"/>
          <w:lang w:val="ru-RU"/>
        </w:rPr>
      </w:pPr>
      <w:r>
        <w:rPr>
          <w:sz w:val="28"/>
          <w:szCs w:val="28"/>
          <w:lang w:val="ru-RU"/>
        </w:rPr>
        <w:t xml:space="preserve">Памятники культуры - историко-градостроительное наследие города, относятся к концу </w:t>
      </w:r>
      <w:r>
        <w:rPr>
          <w:sz w:val="28"/>
          <w:szCs w:val="28"/>
        </w:rPr>
        <w:t>XVI</w:t>
      </w:r>
      <w:r>
        <w:rPr>
          <w:sz w:val="28"/>
          <w:szCs w:val="28"/>
          <w:lang w:val="ru-RU"/>
        </w:rPr>
        <w:t xml:space="preserve"> века, когда город был заново отстроен по единому градостроительному замыслу, в определенной регулярной системе, которая была закреплена и получила развитие в последующие исторические периоды, и  сохранилась до наших дней.</w:t>
      </w:r>
    </w:p>
    <w:p w:rsidR="008E2AAC" w:rsidRDefault="008E2AAC" w:rsidP="008E2AAC">
      <w:pPr>
        <w:pStyle w:val="afa"/>
        <w:ind w:firstLine="660"/>
        <w:jc w:val="both"/>
        <w:rPr>
          <w:sz w:val="28"/>
          <w:szCs w:val="28"/>
          <w:lang w:val="ru-RU"/>
        </w:rPr>
      </w:pPr>
      <w:r>
        <w:rPr>
          <w:spacing w:val="-7"/>
          <w:sz w:val="28"/>
          <w:szCs w:val="28"/>
          <w:lang w:val="ru-RU"/>
        </w:rPr>
        <w:t>Город располагает значительным количеством памятников историко-</w:t>
      </w:r>
      <w:r>
        <w:rPr>
          <w:sz w:val="28"/>
          <w:szCs w:val="28"/>
          <w:lang w:val="ru-RU"/>
        </w:rPr>
        <w:t>культурного наследия. На государственной охране состоит 116 объектов и вновь выявлено 187 объектов.</w:t>
      </w:r>
    </w:p>
    <w:p w:rsidR="008E2AAC" w:rsidRDefault="008E2AAC" w:rsidP="008E2AAC">
      <w:pPr>
        <w:pStyle w:val="afa"/>
        <w:ind w:firstLine="660"/>
        <w:jc w:val="both"/>
        <w:rPr>
          <w:spacing w:val="-12"/>
          <w:sz w:val="28"/>
          <w:szCs w:val="28"/>
          <w:lang w:val="ru-RU"/>
        </w:rPr>
      </w:pPr>
      <w:r>
        <w:rPr>
          <w:spacing w:val="-3"/>
          <w:sz w:val="28"/>
          <w:szCs w:val="28"/>
          <w:lang w:val="ru-RU"/>
        </w:rPr>
        <w:t xml:space="preserve">Неповторимый колорит в городе создают 18 храмов (14 из которых – </w:t>
      </w:r>
      <w:r>
        <w:rPr>
          <w:sz w:val="28"/>
          <w:szCs w:val="28"/>
          <w:lang w:val="ru-RU"/>
        </w:rPr>
        <w:t xml:space="preserve">действующие), два монастыря, почти каждое второе здание в центре города — </w:t>
      </w:r>
      <w:r>
        <w:rPr>
          <w:spacing w:val="-9"/>
          <w:sz w:val="28"/>
          <w:szCs w:val="28"/>
          <w:lang w:val="ru-RU"/>
        </w:rPr>
        <w:t xml:space="preserve">памятники истории и архитектуры. Главная достопримечательность, гордость </w:t>
      </w:r>
      <w:r>
        <w:rPr>
          <w:spacing w:val="-2"/>
          <w:sz w:val="28"/>
          <w:szCs w:val="28"/>
          <w:lang w:val="ru-RU"/>
        </w:rPr>
        <w:t xml:space="preserve">и визитная карточка города Ельца – величественный Вознесенский собор, </w:t>
      </w:r>
      <w:r>
        <w:rPr>
          <w:spacing w:val="-4"/>
          <w:sz w:val="28"/>
          <w:szCs w:val="28"/>
          <w:lang w:val="ru-RU"/>
        </w:rPr>
        <w:t xml:space="preserve">построенный по проекту академика архитектуры Константина Андреевича </w:t>
      </w:r>
      <w:r>
        <w:rPr>
          <w:spacing w:val="-5"/>
          <w:sz w:val="28"/>
          <w:szCs w:val="28"/>
          <w:lang w:val="ru-RU"/>
        </w:rPr>
        <w:t>Тона (автора храма Христа Спасителя в Москве). Это один из крупнейших соборов в России</w:t>
      </w:r>
      <w:r>
        <w:rPr>
          <w:spacing w:val="-12"/>
          <w:sz w:val="28"/>
          <w:szCs w:val="28"/>
          <w:lang w:val="ru-RU"/>
        </w:rPr>
        <w:t>.</w:t>
      </w:r>
    </w:p>
    <w:p w:rsidR="008E2AAC" w:rsidRDefault="008E2AAC" w:rsidP="008E2AAC">
      <w:pPr>
        <w:pStyle w:val="afa"/>
        <w:ind w:firstLine="660"/>
        <w:jc w:val="both"/>
        <w:rPr>
          <w:sz w:val="28"/>
          <w:szCs w:val="28"/>
          <w:lang w:val="ru-RU"/>
        </w:rPr>
      </w:pPr>
      <w:r>
        <w:rPr>
          <w:spacing w:val="-9"/>
          <w:sz w:val="28"/>
          <w:szCs w:val="28"/>
          <w:lang w:val="ru-RU"/>
        </w:rPr>
        <w:t xml:space="preserve">Подлинным украшением города является Введенская церковь, наиболее </w:t>
      </w:r>
      <w:r>
        <w:rPr>
          <w:sz w:val="28"/>
          <w:szCs w:val="28"/>
          <w:lang w:val="ru-RU"/>
        </w:rPr>
        <w:t xml:space="preserve">древняя из ныне действующих. Недалеко от этой церкви стоял дом родителей </w:t>
      </w:r>
      <w:r>
        <w:rPr>
          <w:spacing w:val="-7"/>
          <w:sz w:val="28"/>
          <w:szCs w:val="28"/>
          <w:lang w:val="ru-RU"/>
        </w:rPr>
        <w:lastRenderedPageBreak/>
        <w:t xml:space="preserve">гениального русского духовного деятеля, писателя и проповедника </w:t>
      </w:r>
      <w:r>
        <w:rPr>
          <w:sz w:val="28"/>
          <w:szCs w:val="28"/>
          <w:lang w:val="ru-RU"/>
        </w:rPr>
        <w:t>Иннокентия Херсонского, причисленного к лику святых.</w:t>
      </w:r>
    </w:p>
    <w:p w:rsidR="008E2AAC" w:rsidRDefault="008E2AAC" w:rsidP="008E2AAC">
      <w:pPr>
        <w:pStyle w:val="afa"/>
        <w:ind w:firstLine="660"/>
        <w:jc w:val="both"/>
        <w:rPr>
          <w:sz w:val="28"/>
          <w:szCs w:val="28"/>
          <w:lang w:val="ru-RU"/>
        </w:rPr>
      </w:pPr>
      <w:r>
        <w:rPr>
          <w:spacing w:val="-8"/>
          <w:sz w:val="28"/>
          <w:szCs w:val="28"/>
          <w:lang w:val="ru-RU"/>
        </w:rPr>
        <w:t xml:space="preserve">Уникальным  местом по праву считается Каменная гора, где расположен </w:t>
      </w:r>
      <w:r>
        <w:rPr>
          <w:spacing w:val="-6"/>
          <w:sz w:val="28"/>
          <w:szCs w:val="28"/>
          <w:lang w:val="ru-RU"/>
        </w:rPr>
        <w:t xml:space="preserve">женский Знаменский монастырь. Заложенный в начале </w:t>
      </w:r>
      <w:r>
        <w:rPr>
          <w:spacing w:val="-6"/>
          <w:sz w:val="28"/>
          <w:szCs w:val="28"/>
        </w:rPr>
        <w:t>XVII</w:t>
      </w:r>
      <w:r>
        <w:rPr>
          <w:spacing w:val="-6"/>
          <w:sz w:val="28"/>
          <w:szCs w:val="28"/>
          <w:lang w:val="ru-RU"/>
        </w:rPr>
        <w:t xml:space="preserve"> века и </w:t>
      </w:r>
      <w:r>
        <w:rPr>
          <w:spacing w:val="-4"/>
          <w:sz w:val="28"/>
          <w:szCs w:val="28"/>
          <w:lang w:val="ru-RU"/>
        </w:rPr>
        <w:t xml:space="preserve">просуществовавший три столетия, он теперь активно восстанавливается. У </w:t>
      </w:r>
      <w:r>
        <w:rPr>
          <w:sz w:val="28"/>
          <w:szCs w:val="28"/>
          <w:lang w:val="ru-RU"/>
        </w:rPr>
        <w:t>стен монастыря рядом со святым источником построены часовня, купель. Этот монастырь очень ценил святитель Тихон Задонский. От ворот монастыря открывается удивительный по красоте вид на город.</w:t>
      </w:r>
    </w:p>
    <w:p w:rsidR="008E2AAC" w:rsidRDefault="008E2AAC" w:rsidP="008E2AAC">
      <w:pPr>
        <w:pStyle w:val="afa"/>
        <w:ind w:firstLine="660"/>
        <w:jc w:val="both"/>
        <w:rPr>
          <w:sz w:val="28"/>
          <w:szCs w:val="28"/>
          <w:lang w:val="ru-RU"/>
        </w:rPr>
      </w:pPr>
      <w:r>
        <w:rPr>
          <w:sz w:val="28"/>
          <w:szCs w:val="28"/>
          <w:lang w:val="ru-RU"/>
        </w:rPr>
        <w:t xml:space="preserve">С начала </w:t>
      </w:r>
      <w:r>
        <w:rPr>
          <w:sz w:val="28"/>
          <w:szCs w:val="28"/>
        </w:rPr>
        <w:t>XVIII</w:t>
      </w:r>
      <w:r>
        <w:rPr>
          <w:sz w:val="28"/>
          <w:szCs w:val="28"/>
          <w:lang w:val="ru-RU"/>
        </w:rPr>
        <w:t xml:space="preserve"> века город утрачивает свое значение города-крепости и развивается как торгово-ремесленный центр, находясь на транспортных путях, соединяющих Россию с югом. </w:t>
      </w:r>
    </w:p>
    <w:p w:rsidR="008E2AAC" w:rsidRDefault="008E2AAC" w:rsidP="008E2AAC">
      <w:pPr>
        <w:pStyle w:val="afa"/>
        <w:ind w:firstLine="660"/>
        <w:jc w:val="both"/>
        <w:rPr>
          <w:sz w:val="28"/>
          <w:szCs w:val="28"/>
          <w:lang w:val="ru-RU"/>
        </w:rPr>
      </w:pPr>
      <w:r>
        <w:rPr>
          <w:sz w:val="28"/>
          <w:szCs w:val="28"/>
          <w:lang w:val="ru-RU"/>
        </w:rPr>
        <w:t>Большую роль в его развитии сыграло строительство в 1867-1869 годах железной дороги.</w:t>
      </w:r>
    </w:p>
    <w:p w:rsidR="008E2AAC" w:rsidRDefault="008E2AAC" w:rsidP="008E2AAC">
      <w:pPr>
        <w:pStyle w:val="afa"/>
        <w:ind w:firstLine="660"/>
        <w:jc w:val="both"/>
        <w:rPr>
          <w:sz w:val="28"/>
          <w:szCs w:val="28"/>
          <w:lang w:val="ru-RU"/>
        </w:rPr>
      </w:pPr>
      <w:r>
        <w:rPr>
          <w:sz w:val="28"/>
          <w:szCs w:val="28"/>
          <w:lang w:val="ru-RU"/>
        </w:rPr>
        <w:t>За свою многовековую историю город прославился своими ремеслами и промыслами. Издавна известны Елецкие кружева и производство кожи. В настоящее время развиты машиностроение и металлообработка, производство строительных материалов, легкая, пищевая и перерабатывающая промышленности. Несомненно, перспективным направлением является развитие города, как центра особой экономической зоны туристско-рекреационного типа.</w:t>
      </w:r>
    </w:p>
    <w:p w:rsidR="008E2AAC" w:rsidRDefault="008E2AAC" w:rsidP="008E2AAC">
      <w:pPr>
        <w:pStyle w:val="afa"/>
        <w:ind w:firstLine="660"/>
        <w:jc w:val="both"/>
        <w:rPr>
          <w:sz w:val="28"/>
          <w:szCs w:val="28"/>
          <w:lang w:val="ru-RU"/>
        </w:rPr>
      </w:pPr>
      <w:r>
        <w:rPr>
          <w:sz w:val="28"/>
          <w:szCs w:val="28"/>
          <w:lang w:val="ru-RU"/>
        </w:rPr>
        <w:t>Современный Елец – значительный промышленный и культурный центр, единственный город Липецкой области, включенный в список исторических городов Российской Федерации, который располагает ценными памятниками культуры, истории и архитектуры, административный и хозяйственный центр Елецкого района.</w:t>
      </w:r>
    </w:p>
    <w:p w:rsidR="008E2AAC" w:rsidRDefault="008E2AAC" w:rsidP="008E2AAC">
      <w:pPr>
        <w:pStyle w:val="afa"/>
        <w:ind w:firstLine="660"/>
        <w:jc w:val="both"/>
        <w:rPr>
          <w:sz w:val="28"/>
          <w:szCs w:val="28"/>
          <w:lang w:val="ru-RU"/>
        </w:rPr>
      </w:pPr>
      <w:r>
        <w:rPr>
          <w:sz w:val="28"/>
          <w:szCs w:val="28"/>
          <w:lang w:val="ru-RU"/>
        </w:rPr>
        <w:t xml:space="preserve">Город Елец ценен не отдельными сооружениями и ансамблями, а композицией города в целом, как памятник градостроительства </w:t>
      </w:r>
      <w:r>
        <w:rPr>
          <w:sz w:val="28"/>
          <w:szCs w:val="28"/>
        </w:rPr>
        <w:t>XVI</w:t>
      </w:r>
      <w:r>
        <w:rPr>
          <w:sz w:val="28"/>
          <w:szCs w:val="28"/>
          <w:lang w:val="ru-RU"/>
        </w:rPr>
        <w:t xml:space="preserve"> - </w:t>
      </w:r>
      <w:r>
        <w:rPr>
          <w:sz w:val="28"/>
          <w:szCs w:val="28"/>
        </w:rPr>
        <w:t>XVIII</w:t>
      </w:r>
      <w:r>
        <w:rPr>
          <w:sz w:val="28"/>
          <w:szCs w:val="28"/>
          <w:lang w:val="ru-RU"/>
        </w:rPr>
        <w:t xml:space="preserve"> веков, сохранивший объемно-пространственную и архитектурно-планировочную композицию древнего города, историческую среду и исторический городской ландшафт.</w:t>
      </w:r>
    </w:p>
    <w:p w:rsidR="008E2AAC" w:rsidRDefault="008E2AAC" w:rsidP="008E2AAC">
      <w:pPr>
        <w:pStyle w:val="afa"/>
        <w:ind w:firstLine="660"/>
        <w:jc w:val="both"/>
        <w:rPr>
          <w:sz w:val="28"/>
          <w:szCs w:val="28"/>
          <w:lang w:val="ru-RU"/>
        </w:rPr>
      </w:pPr>
      <w:r>
        <w:rPr>
          <w:sz w:val="28"/>
          <w:szCs w:val="28"/>
          <w:lang w:val="ru-RU"/>
        </w:rPr>
        <w:t>Городской округ город Елец расположен в Центральном федеральном округе.</w:t>
      </w:r>
    </w:p>
    <w:p w:rsidR="008E2AAC" w:rsidRDefault="008E2AAC" w:rsidP="008E2AAC">
      <w:pPr>
        <w:pStyle w:val="afa"/>
        <w:ind w:firstLine="660"/>
        <w:jc w:val="both"/>
        <w:rPr>
          <w:sz w:val="28"/>
          <w:szCs w:val="28"/>
          <w:lang w:val="ru-RU"/>
        </w:rPr>
      </w:pPr>
      <w:r>
        <w:rPr>
          <w:sz w:val="28"/>
          <w:szCs w:val="28"/>
          <w:lang w:val="ru-RU"/>
        </w:rPr>
        <w:t xml:space="preserve"> Елец - второй по величине и значимости город в Липецкой области занимает территорию 70,67 квадратных километров. Он расположен на обоих берегах реки Быстрая Сосна (правый приток реки Дон) при впадении в нее реки Ельчик. </w:t>
      </w:r>
    </w:p>
    <w:p w:rsidR="008E2AAC" w:rsidRDefault="008E2AAC" w:rsidP="008E2AAC">
      <w:pPr>
        <w:pStyle w:val="afa"/>
        <w:ind w:firstLine="660"/>
        <w:jc w:val="both"/>
        <w:rPr>
          <w:sz w:val="28"/>
          <w:szCs w:val="28"/>
          <w:lang w:val="ru-RU"/>
        </w:rPr>
      </w:pPr>
      <w:r>
        <w:rPr>
          <w:sz w:val="28"/>
          <w:szCs w:val="28"/>
          <w:lang w:val="ru-RU"/>
        </w:rPr>
        <w:t xml:space="preserve">Елец - находится на западе Липецкой области в 77 километрах от областного центра в узле железных дорог пяти направлений и на пересечении крупных автомагистралей М - 4 «Дон» и Орел-Тамбов. </w:t>
      </w:r>
    </w:p>
    <w:p w:rsidR="008E2AAC" w:rsidRDefault="008E2AAC" w:rsidP="008E2AAC">
      <w:pPr>
        <w:pStyle w:val="afa"/>
        <w:ind w:firstLine="660"/>
        <w:jc w:val="both"/>
        <w:rPr>
          <w:sz w:val="28"/>
          <w:szCs w:val="28"/>
          <w:lang w:val="ru-RU"/>
        </w:rPr>
      </w:pPr>
      <w:r>
        <w:rPr>
          <w:rStyle w:val="apple-style-span"/>
          <w:sz w:val="28"/>
          <w:szCs w:val="28"/>
        </w:rPr>
        <w:t xml:space="preserve">В условиях усиления конкуренции между городами важнейшим фактором развития города Ельца становится благоприятная для жизнедеятельности городская среда. Елец – по плотности населения занимает второе место в Липецкой области (1476,6 чел./кв. км). </w:t>
      </w:r>
      <w:r>
        <w:rPr>
          <w:sz w:val="28"/>
          <w:szCs w:val="28"/>
          <w:lang w:val="ru-RU"/>
        </w:rPr>
        <w:t xml:space="preserve">Среднегодовая численность постоянного населения города на 01.01.2018 составила 104 349 тысяч человек. </w:t>
      </w:r>
    </w:p>
    <w:p w:rsidR="008E2AAC" w:rsidRDefault="008E2AAC" w:rsidP="008E2AAC">
      <w:pPr>
        <w:ind w:firstLine="660"/>
        <w:jc w:val="both"/>
        <w:rPr>
          <w:sz w:val="28"/>
          <w:szCs w:val="28"/>
        </w:rPr>
      </w:pPr>
      <w:r>
        <w:rPr>
          <w:sz w:val="28"/>
          <w:szCs w:val="28"/>
        </w:rPr>
        <w:t>Протяженность автомобильных дорог городского округа город Елец составляет – 256,359 км, с твердым покрытием – 161,173 км.</w:t>
      </w:r>
    </w:p>
    <w:p w:rsidR="008E2AAC" w:rsidRDefault="008E2AAC" w:rsidP="008E2AAC">
      <w:pPr>
        <w:ind w:firstLine="660"/>
        <w:jc w:val="both"/>
        <w:rPr>
          <w:sz w:val="28"/>
          <w:szCs w:val="28"/>
        </w:rPr>
      </w:pPr>
      <w:r>
        <w:rPr>
          <w:sz w:val="28"/>
          <w:szCs w:val="28"/>
        </w:rPr>
        <w:lastRenderedPageBreak/>
        <w:t>Центральными улицами города в продольном направлении являются: Коммунаров, Орджоникидзе, Новолипецкая, Кротевича, Задонская, Привокзальная, Путейская, Свердлова, Аргамаченская, 9 Декабря, Городская; в поперечном направлении - улицы: Пушкина, Мира, Октябрьская, Советская, Маяковского, А. Гайтеровой, Промышленная, Вермишева, Клубная, Красноармейская, Костенко. Общая протяженность - 51,58 км.</w:t>
      </w:r>
    </w:p>
    <w:p w:rsidR="008E2AAC" w:rsidRDefault="008E2AAC" w:rsidP="008E2AAC">
      <w:pPr>
        <w:ind w:firstLine="660"/>
        <w:jc w:val="both"/>
        <w:rPr>
          <w:sz w:val="28"/>
          <w:szCs w:val="28"/>
        </w:rPr>
      </w:pPr>
      <w:r>
        <w:rPr>
          <w:sz w:val="28"/>
          <w:szCs w:val="28"/>
        </w:rPr>
        <w:t>Уличная сеть западной и восточной частей города связана между собой двумя автодорожными мостами - ж/б мост через реку Быстрая Сосна, мостовой переход Елец - Красное. По этим же мостам проходит часть транзитного движения, особенно в широтном направлении.</w:t>
      </w:r>
    </w:p>
    <w:p w:rsidR="008E2AAC" w:rsidRDefault="008E2AAC" w:rsidP="008E2AAC">
      <w:pPr>
        <w:pStyle w:val="afa"/>
        <w:ind w:firstLine="660"/>
        <w:jc w:val="both"/>
        <w:rPr>
          <w:sz w:val="28"/>
          <w:szCs w:val="28"/>
          <w:lang w:val="ru-RU"/>
        </w:rPr>
      </w:pPr>
    </w:p>
    <w:p w:rsidR="008E2AAC" w:rsidRDefault="008E2AAC" w:rsidP="008E2AAC">
      <w:pPr>
        <w:pStyle w:val="afa"/>
        <w:ind w:firstLine="660"/>
        <w:jc w:val="center"/>
        <w:rPr>
          <w:sz w:val="28"/>
          <w:szCs w:val="28"/>
          <w:lang w:val="ru-RU"/>
        </w:rPr>
      </w:pPr>
      <w:r>
        <w:rPr>
          <w:sz w:val="28"/>
          <w:szCs w:val="28"/>
          <w:lang w:val="ru-RU"/>
        </w:rPr>
        <w:t>Экономическая база</w:t>
      </w:r>
    </w:p>
    <w:p w:rsidR="008E2AAC" w:rsidRDefault="008E2AAC" w:rsidP="008E2AAC">
      <w:pPr>
        <w:pStyle w:val="afa"/>
        <w:ind w:firstLine="660"/>
        <w:jc w:val="both"/>
        <w:rPr>
          <w:sz w:val="28"/>
          <w:szCs w:val="28"/>
          <w:lang w:val="ru-RU"/>
        </w:rPr>
      </w:pPr>
    </w:p>
    <w:p w:rsidR="008E2AAC" w:rsidRDefault="008E2AAC" w:rsidP="008E2AAC">
      <w:pPr>
        <w:pStyle w:val="afa"/>
        <w:ind w:firstLine="660"/>
        <w:jc w:val="both"/>
        <w:rPr>
          <w:sz w:val="28"/>
          <w:szCs w:val="28"/>
          <w:lang w:val="ru-RU"/>
        </w:rPr>
      </w:pPr>
      <w:r>
        <w:rPr>
          <w:sz w:val="28"/>
          <w:szCs w:val="28"/>
          <w:lang w:val="ru-RU"/>
        </w:rPr>
        <w:t>На территории города осуществляют деятельность свыше 1200 юридических лиц и их обособленных подразделений, из них около 970 – частных.</w:t>
      </w:r>
    </w:p>
    <w:p w:rsidR="008E2AAC" w:rsidRDefault="008E2AAC" w:rsidP="008E2AAC">
      <w:pPr>
        <w:pStyle w:val="afa"/>
        <w:ind w:firstLine="660"/>
        <w:jc w:val="both"/>
        <w:rPr>
          <w:sz w:val="28"/>
          <w:szCs w:val="28"/>
          <w:lang w:val="ru-RU"/>
        </w:rPr>
      </w:pPr>
      <w:r>
        <w:rPr>
          <w:sz w:val="28"/>
          <w:szCs w:val="28"/>
          <w:lang w:val="ru-RU"/>
        </w:rPr>
        <w:t xml:space="preserve">Основу экономической базы города составляет промышленное производство, представленное многоотраслевыми предприятиями и организациями. </w:t>
      </w:r>
    </w:p>
    <w:p w:rsidR="008E2AAC" w:rsidRDefault="008E2AAC" w:rsidP="008E2AAC">
      <w:pPr>
        <w:pStyle w:val="afa"/>
        <w:ind w:firstLine="660"/>
        <w:jc w:val="both"/>
        <w:rPr>
          <w:sz w:val="28"/>
          <w:szCs w:val="28"/>
          <w:lang w:val="ru-RU"/>
        </w:rPr>
      </w:pPr>
      <w:r>
        <w:rPr>
          <w:sz w:val="28"/>
          <w:szCs w:val="28"/>
          <w:lang w:val="ru-RU"/>
        </w:rPr>
        <w:t>На территории города работают 3 добывающих предприятия: АО «Ольшанский карьер», АО «Лавский карьер», ООО «Горняк».</w:t>
      </w:r>
    </w:p>
    <w:p w:rsidR="008E2AAC" w:rsidRDefault="008E2AAC" w:rsidP="008E2AAC">
      <w:pPr>
        <w:pStyle w:val="afa"/>
        <w:ind w:firstLine="660"/>
        <w:jc w:val="both"/>
        <w:rPr>
          <w:sz w:val="28"/>
          <w:szCs w:val="28"/>
          <w:lang w:val="ru-RU"/>
        </w:rPr>
      </w:pPr>
      <w:r>
        <w:rPr>
          <w:sz w:val="28"/>
          <w:szCs w:val="28"/>
          <w:lang w:val="ru-RU"/>
        </w:rPr>
        <w:t>Также работают и расширяют свою деятельность более 15 средних и крупных предприятий в сфере обрабатывающего производства. Ведущими из них являются АО «Энергия», ПАО «Елецгидроагрегат», ООО «Агроснабсахар», ООО «Дж.Т.И. Елец», ОАО «Колос», ООО «Елецкий мясокомбинат».</w:t>
      </w:r>
    </w:p>
    <w:p w:rsidR="008E2AAC" w:rsidRDefault="008E2AAC" w:rsidP="008E2AAC">
      <w:pPr>
        <w:pStyle w:val="afa"/>
        <w:ind w:firstLine="660"/>
        <w:jc w:val="both"/>
        <w:rPr>
          <w:sz w:val="28"/>
          <w:szCs w:val="28"/>
          <w:lang w:val="ru-RU"/>
        </w:rPr>
      </w:pPr>
      <w:r>
        <w:rPr>
          <w:sz w:val="28"/>
          <w:szCs w:val="28"/>
          <w:lang w:val="ru-RU"/>
        </w:rPr>
        <w:t>Развитие промышленного потенциала города в настоящее время также реализуется через особую экономическую зону регионального уровня промышленно-производственного типа «Елецпром» и создание новых промышленных предприятий на свободных производственных площадях Индустриального парка «Созидатель».</w:t>
      </w:r>
    </w:p>
    <w:p w:rsidR="008E2AAC" w:rsidRDefault="008E2AAC" w:rsidP="008E2AAC">
      <w:pPr>
        <w:pStyle w:val="afa"/>
        <w:ind w:firstLine="660"/>
        <w:jc w:val="both"/>
        <w:rPr>
          <w:sz w:val="28"/>
          <w:szCs w:val="28"/>
          <w:lang w:val="ru-RU"/>
        </w:rPr>
      </w:pPr>
      <w:r>
        <w:rPr>
          <w:sz w:val="28"/>
          <w:szCs w:val="28"/>
          <w:lang w:val="ru-RU"/>
        </w:rPr>
        <w:t xml:space="preserve">На перспективу экономическая база города сохранит свою промышленную направленность. </w:t>
      </w:r>
    </w:p>
    <w:p w:rsidR="008E2AAC" w:rsidRDefault="008E2AAC" w:rsidP="008E2AAC">
      <w:pPr>
        <w:pStyle w:val="afa"/>
        <w:ind w:firstLine="660"/>
        <w:jc w:val="both"/>
        <w:rPr>
          <w:sz w:val="28"/>
          <w:szCs w:val="28"/>
          <w:lang w:val="ru-RU"/>
        </w:rPr>
      </w:pPr>
      <w:r>
        <w:rPr>
          <w:sz w:val="28"/>
          <w:szCs w:val="28"/>
          <w:lang w:val="ru-RU"/>
        </w:rPr>
        <w:t>На территории муниципального образования городской округ город Елец созданы две особые экономические зоны регионального уровня промышленно-производственного и туристско-рекреационного типов, целью которых является устойчивое развитие территории, создание привлекательной инвестиционной среды, импортозамещение, развитие обрабатывающей отрасли экономики, туризма и рекреационной деятельности.</w:t>
      </w:r>
    </w:p>
    <w:p w:rsidR="008E2AAC" w:rsidRDefault="008E2AAC" w:rsidP="008E2AAC">
      <w:pPr>
        <w:pStyle w:val="afa"/>
        <w:ind w:firstLine="660"/>
        <w:jc w:val="both"/>
        <w:rPr>
          <w:sz w:val="28"/>
          <w:szCs w:val="28"/>
          <w:lang w:val="ru-RU"/>
        </w:rPr>
      </w:pPr>
      <w:r>
        <w:rPr>
          <w:sz w:val="28"/>
          <w:szCs w:val="28"/>
          <w:lang w:val="ru-RU"/>
        </w:rPr>
        <w:t xml:space="preserve">Особая экономическая зона регионального уровня промышленно-производственного типа «Елецпром» (далее – ОЭЗ РУ ППТ «Елецпром») занимает площадь 831 га. В соответствии с инвестиционным соглашением якорным инвестором ОЭЗ РУ ППТ «Елецпром» является ОАО «Куриное Царство», реализующее проект развития агропромышленного комплекса в Липецком регионе (230 000 тонн мяса птицы в живом весе) с объемом инвестиций 19500 млн. рублей. Стратегической целью проекта является создание крупных инфраструктурных объектов птицеводства, внедрение передовых стандартов эффективного производства и выпуска широкого спектра качественных, </w:t>
      </w:r>
      <w:r>
        <w:rPr>
          <w:sz w:val="28"/>
          <w:szCs w:val="28"/>
          <w:lang w:val="ru-RU"/>
        </w:rPr>
        <w:lastRenderedPageBreak/>
        <w:t xml:space="preserve">экологически чистых продуктов питания, конкурентоспособных на межрегиональных и международных рынках,  создание новых рабочих мест. </w:t>
      </w:r>
    </w:p>
    <w:p w:rsidR="008E2AAC" w:rsidRDefault="008E2AAC" w:rsidP="008E2AAC">
      <w:pPr>
        <w:pStyle w:val="afa"/>
        <w:ind w:firstLine="660"/>
        <w:jc w:val="both"/>
        <w:rPr>
          <w:sz w:val="28"/>
          <w:szCs w:val="28"/>
          <w:lang w:val="ru-RU"/>
        </w:rPr>
      </w:pPr>
      <w:r>
        <w:rPr>
          <w:sz w:val="28"/>
          <w:szCs w:val="28"/>
          <w:lang w:val="ru-RU"/>
        </w:rPr>
        <w:t>Конкурентными преимуществами для реализации инвестиционных проектов на территории ОЭЗ РУ ППТ «Елецпром» являются:</w:t>
      </w:r>
    </w:p>
    <w:p w:rsidR="008E2AAC" w:rsidRDefault="008E2AAC" w:rsidP="008E2AAC">
      <w:pPr>
        <w:pStyle w:val="afa"/>
        <w:ind w:firstLine="660"/>
        <w:jc w:val="both"/>
        <w:rPr>
          <w:sz w:val="28"/>
          <w:szCs w:val="28"/>
          <w:lang w:val="ru-RU"/>
        </w:rPr>
      </w:pPr>
      <w:r>
        <w:rPr>
          <w:sz w:val="28"/>
          <w:szCs w:val="28"/>
          <w:lang w:val="ru-RU"/>
        </w:rPr>
        <w:t>- государственная поддержка в виде льгот и субсидий, ориентированная на достижение высоких финансовых показателей, рост эффективности производства, распространение передовых технологий, повышение финансовой устойчивости хозяйствующего субъекта;</w:t>
      </w:r>
    </w:p>
    <w:p w:rsidR="008E2AAC" w:rsidRDefault="008E2AAC" w:rsidP="008E2AAC">
      <w:pPr>
        <w:pStyle w:val="afa"/>
        <w:ind w:firstLine="660"/>
        <w:jc w:val="both"/>
        <w:rPr>
          <w:sz w:val="28"/>
          <w:szCs w:val="28"/>
          <w:lang w:val="ru-RU"/>
        </w:rPr>
      </w:pPr>
      <w:r>
        <w:rPr>
          <w:sz w:val="28"/>
          <w:szCs w:val="28"/>
          <w:lang w:val="ru-RU"/>
        </w:rPr>
        <w:t>- обеспечение площадки ОЭЗ РУ ППТ «Елецпром» инженерной и транспортной инфраструктурами, позволяющими снизить себестоимость проекта;</w:t>
      </w:r>
    </w:p>
    <w:p w:rsidR="008E2AAC" w:rsidRDefault="008E2AAC" w:rsidP="008E2AAC">
      <w:pPr>
        <w:pStyle w:val="afa"/>
        <w:ind w:firstLine="660"/>
        <w:jc w:val="both"/>
        <w:rPr>
          <w:sz w:val="28"/>
          <w:szCs w:val="28"/>
          <w:lang w:val="ru-RU"/>
        </w:rPr>
      </w:pPr>
      <w:r>
        <w:rPr>
          <w:sz w:val="28"/>
          <w:szCs w:val="28"/>
          <w:lang w:val="ru-RU"/>
        </w:rPr>
        <w:t>- создание условий для наращивания производства, импортозамещения;</w:t>
      </w:r>
    </w:p>
    <w:p w:rsidR="008E2AAC" w:rsidRDefault="008E2AAC" w:rsidP="008E2AAC">
      <w:pPr>
        <w:pStyle w:val="afa"/>
        <w:ind w:firstLine="660"/>
        <w:jc w:val="both"/>
        <w:rPr>
          <w:sz w:val="28"/>
          <w:szCs w:val="28"/>
          <w:lang w:val="ru-RU"/>
        </w:rPr>
      </w:pPr>
      <w:r>
        <w:rPr>
          <w:sz w:val="28"/>
          <w:szCs w:val="28"/>
          <w:lang w:val="ru-RU"/>
        </w:rPr>
        <w:t>- обеспечение и подготовка квалифицированных кадров на базе высших и средних профессиональных образовательных учреждений городского округа город Елец.</w:t>
      </w:r>
    </w:p>
    <w:p w:rsidR="008E2AAC" w:rsidRDefault="008E2AAC" w:rsidP="008E2AAC">
      <w:pPr>
        <w:pStyle w:val="afa"/>
        <w:ind w:firstLine="660"/>
        <w:jc w:val="both"/>
        <w:rPr>
          <w:sz w:val="28"/>
          <w:szCs w:val="28"/>
          <w:lang w:val="ru-RU"/>
        </w:rPr>
      </w:pPr>
      <w:r>
        <w:rPr>
          <w:sz w:val="28"/>
          <w:szCs w:val="28"/>
          <w:lang w:val="ru-RU"/>
        </w:rPr>
        <w:t>В настоящее время туризм рассматривается как источник финансовых доходов бюджетов всех уровней, средство повышения занятости и качества жизни населения, способ поддержания здоровья граждан, основа для развития социокультурной среды, мощный инструмент просвещения и формирования нравственной платформы развития гражданского общества. Туризм является одним из важнейших направлений, влияющих на рост экономики. Он стимулирует развитие таких сфер экономической деятельности, как услуги туристских компаний, коллективные средства размещения, питание, транспорт, связь, торговля, производство сувенирной и иной продукции, сельское хозяйство, строительство и другие отрасли, тем самым выступая катализатором социально-экономического развития.</w:t>
      </w:r>
    </w:p>
    <w:p w:rsidR="008E2AAC" w:rsidRDefault="008E2AAC" w:rsidP="008E2AAC">
      <w:pPr>
        <w:pStyle w:val="afa"/>
        <w:ind w:firstLine="660"/>
        <w:jc w:val="both"/>
        <w:rPr>
          <w:sz w:val="28"/>
          <w:szCs w:val="28"/>
          <w:lang w:val="ru-RU"/>
        </w:rPr>
      </w:pPr>
      <w:r>
        <w:rPr>
          <w:sz w:val="28"/>
          <w:szCs w:val="28"/>
          <w:lang w:val="ru-RU"/>
        </w:rPr>
        <w:t xml:space="preserve">Городской округ город Елец располагает значительным потенциалом для развития внутреннего и въездного туризма. С целью освоения имеющихся рекреационных ресурсов и создания условий для привлечения инвестиций в туристскую отрасль в городе была создана особая экономическая зона регионального уровня туристско-рекреационного типа «Елец» (далее – ОЭЗ РУ ТРТ «Елец»). Участники ОЭЗ РУ ТРТ «Елец» получают льготы в сфере налогообложения, им субсидируется процентная ставка по кредитам, предоставляются субсидии на возмещение части затрат на реализацию инвестпроектов. Для дальнейшей эффективной реализации проекта ОЭЗ РУ ТРТ необходима разработка дополнительных видов господдержки для участников ОЭЗ РУ ТРТ. </w:t>
      </w:r>
    </w:p>
    <w:p w:rsidR="008E2AAC" w:rsidRDefault="008E2AAC" w:rsidP="008E2AAC">
      <w:pPr>
        <w:pStyle w:val="afa"/>
        <w:ind w:firstLine="660"/>
        <w:jc w:val="both"/>
        <w:rPr>
          <w:sz w:val="28"/>
          <w:szCs w:val="28"/>
          <w:lang w:val="ru-RU"/>
        </w:rPr>
      </w:pPr>
      <w:r>
        <w:rPr>
          <w:sz w:val="28"/>
          <w:szCs w:val="28"/>
          <w:lang w:val="ru-RU"/>
        </w:rPr>
        <w:t xml:space="preserve">Сдерживающим фактором развития сферы туризма, в таких исторических городах как Елец, является отсутствие обеспечения туристских объектов мощной, современной инженерной инфраструктурой, дополнительными парковочными местами, благоустройство зон отдыха. Для решения данного вопроса был создан туристско-рекреационный кластер «Елец» в рамках федеральной целевой программы «Развитие внутреннего и въездного туризма в Российской Федерации (2011 - 2018 годы)». Реализация данной программы на принципах государственно-частного партнерства позволила снизить себестоимость и улучшить качество туристских продуктов, повысить эффективность </w:t>
      </w:r>
      <w:r>
        <w:rPr>
          <w:sz w:val="28"/>
          <w:szCs w:val="28"/>
          <w:lang w:val="ru-RU"/>
        </w:rPr>
        <w:lastRenderedPageBreak/>
        <w:t xml:space="preserve">инвестиционных вложений в объекты туриндустрии. Благодаря бюджетным ассигнованиям в границах ТРК «Елец» реконструирована и вновь создана инженерная инфраструктура. </w:t>
      </w:r>
    </w:p>
    <w:p w:rsidR="008E2AAC" w:rsidRDefault="008E2AAC" w:rsidP="008E2AAC">
      <w:pPr>
        <w:pStyle w:val="afa"/>
        <w:ind w:firstLine="660"/>
        <w:jc w:val="both"/>
        <w:rPr>
          <w:sz w:val="28"/>
          <w:szCs w:val="28"/>
          <w:lang w:val="ru-RU"/>
        </w:rPr>
      </w:pPr>
      <w:r>
        <w:rPr>
          <w:sz w:val="28"/>
          <w:szCs w:val="28"/>
          <w:lang w:val="ru-RU"/>
        </w:rPr>
        <w:t>Ежегодно растет интерес инвесторов к развитию туристского бизнеса на территории ОЭЗ РУ ТРТ «Елец», которая обладает рядом конкурентных преимуществ:</w:t>
      </w:r>
    </w:p>
    <w:p w:rsidR="008E2AAC" w:rsidRDefault="008E2AAC" w:rsidP="008E2AAC">
      <w:pPr>
        <w:pStyle w:val="afa"/>
        <w:ind w:firstLine="660"/>
        <w:jc w:val="both"/>
        <w:rPr>
          <w:sz w:val="28"/>
          <w:szCs w:val="28"/>
          <w:lang w:val="ru-RU"/>
        </w:rPr>
      </w:pPr>
      <w:r>
        <w:rPr>
          <w:sz w:val="28"/>
          <w:szCs w:val="28"/>
          <w:lang w:val="ru-RU"/>
        </w:rPr>
        <w:t>- выгодное геоэкономическое положение;</w:t>
      </w:r>
    </w:p>
    <w:p w:rsidR="008E2AAC" w:rsidRDefault="008E2AAC" w:rsidP="008E2AAC">
      <w:pPr>
        <w:pStyle w:val="afa"/>
        <w:ind w:firstLine="660"/>
        <w:jc w:val="both"/>
        <w:rPr>
          <w:sz w:val="28"/>
          <w:szCs w:val="28"/>
          <w:lang w:val="ru-RU"/>
        </w:rPr>
      </w:pPr>
      <w:r>
        <w:rPr>
          <w:sz w:val="28"/>
          <w:szCs w:val="28"/>
          <w:lang w:val="ru-RU"/>
        </w:rPr>
        <w:t>- благоприятные природно-климатические условия;</w:t>
      </w:r>
    </w:p>
    <w:p w:rsidR="008E2AAC" w:rsidRDefault="008E2AAC" w:rsidP="008E2AAC">
      <w:pPr>
        <w:pStyle w:val="afa"/>
        <w:ind w:firstLine="660"/>
        <w:jc w:val="both"/>
        <w:rPr>
          <w:sz w:val="28"/>
          <w:szCs w:val="28"/>
          <w:lang w:val="ru-RU"/>
        </w:rPr>
      </w:pPr>
      <w:r>
        <w:rPr>
          <w:sz w:val="28"/>
          <w:szCs w:val="28"/>
          <w:lang w:val="ru-RU"/>
        </w:rPr>
        <w:t>- развитая транспортно-коммуникационная инфраструктура;</w:t>
      </w:r>
    </w:p>
    <w:p w:rsidR="008E2AAC" w:rsidRDefault="008E2AAC" w:rsidP="008E2AAC">
      <w:pPr>
        <w:pStyle w:val="afa"/>
        <w:ind w:firstLine="660"/>
        <w:jc w:val="both"/>
        <w:rPr>
          <w:sz w:val="28"/>
          <w:szCs w:val="28"/>
          <w:lang w:val="ru-RU"/>
        </w:rPr>
      </w:pPr>
      <w:r>
        <w:rPr>
          <w:sz w:val="28"/>
          <w:szCs w:val="28"/>
          <w:lang w:val="ru-RU"/>
        </w:rPr>
        <w:t>- государственная поддержка в виде льгот и субсидий;</w:t>
      </w:r>
    </w:p>
    <w:p w:rsidR="008E2AAC" w:rsidRDefault="008E2AAC" w:rsidP="008E2AAC">
      <w:pPr>
        <w:pStyle w:val="afa"/>
        <w:ind w:firstLine="660"/>
        <w:jc w:val="both"/>
        <w:rPr>
          <w:sz w:val="28"/>
          <w:szCs w:val="28"/>
          <w:lang w:val="ru-RU"/>
        </w:rPr>
      </w:pPr>
      <w:r>
        <w:rPr>
          <w:sz w:val="28"/>
          <w:szCs w:val="28"/>
          <w:lang w:val="ru-RU"/>
        </w:rPr>
        <w:t>- наличие свободных земельных участков для реализации инвестиционных проектов;</w:t>
      </w:r>
    </w:p>
    <w:p w:rsidR="008E2AAC" w:rsidRDefault="008E2AAC" w:rsidP="008E2AAC">
      <w:pPr>
        <w:pStyle w:val="afa"/>
        <w:ind w:firstLine="660"/>
        <w:jc w:val="both"/>
        <w:rPr>
          <w:sz w:val="28"/>
          <w:szCs w:val="28"/>
          <w:lang w:val="ru-RU"/>
        </w:rPr>
      </w:pPr>
      <w:r>
        <w:rPr>
          <w:sz w:val="28"/>
          <w:szCs w:val="28"/>
          <w:lang w:val="ru-RU"/>
        </w:rPr>
        <w:t>- диверсификации отраслевой структуры экономики города;</w:t>
      </w:r>
    </w:p>
    <w:p w:rsidR="008E2AAC" w:rsidRDefault="008E2AAC" w:rsidP="008E2AAC">
      <w:pPr>
        <w:pStyle w:val="afa"/>
        <w:ind w:firstLine="660"/>
        <w:jc w:val="both"/>
        <w:rPr>
          <w:sz w:val="28"/>
          <w:szCs w:val="28"/>
          <w:lang w:val="ru-RU"/>
        </w:rPr>
      </w:pPr>
      <w:r>
        <w:rPr>
          <w:sz w:val="28"/>
          <w:szCs w:val="28"/>
          <w:lang w:val="ru-RU"/>
        </w:rPr>
        <w:t>- наличие высокого историко-культурного потенциала, обеспечивающего благоприятные условия для устойчивого развития на территории ОЭЗ РУ ТРТ «Елец» следующих видов туризма: рекреационного, культурно-познавательного, делового, активного, лечебно-оздоровительного, детского, гастрономического, событийного,  спортивного, экологического, промышленного, образовательного, паломнического;</w:t>
      </w:r>
    </w:p>
    <w:p w:rsidR="008E2AAC" w:rsidRDefault="008E2AAC" w:rsidP="008E2AAC">
      <w:pPr>
        <w:pStyle w:val="afa"/>
        <w:ind w:firstLine="660"/>
        <w:jc w:val="both"/>
        <w:rPr>
          <w:sz w:val="28"/>
          <w:szCs w:val="28"/>
          <w:lang w:val="ru-RU"/>
        </w:rPr>
      </w:pPr>
      <w:r>
        <w:rPr>
          <w:sz w:val="28"/>
          <w:szCs w:val="28"/>
          <w:lang w:val="ru-RU"/>
        </w:rPr>
        <w:t>- обеспечение предприятий туриндустрии квалифицированными кадрами по направлениям туризм, гостиничное дело, гостиничный сервис;</w:t>
      </w:r>
    </w:p>
    <w:p w:rsidR="008E2AAC" w:rsidRDefault="008E2AAC" w:rsidP="008E2AAC">
      <w:pPr>
        <w:pStyle w:val="afa"/>
        <w:ind w:firstLine="660"/>
        <w:jc w:val="both"/>
        <w:rPr>
          <w:sz w:val="28"/>
          <w:szCs w:val="28"/>
          <w:lang w:val="ru-RU"/>
        </w:rPr>
      </w:pPr>
      <w:r>
        <w:rPr>
          <w:sz w:val="28"/>
          <w:szCs w:val="28"/>
          <w:lang w:val="ru-RU"/>
        </w:rPr>
        <w:t>- развитая сеть учреждений социальной сферы, обеспечивающая оказание медицинских, образовательных и социально-культурных услуг.</w:t>
      </w:r>
    </w:p>
    <w:p w:rsidR="008E2AAC" w:rsidRDefault="008E2AAC" w:rsidP="008E2AAC">
      <w:pPr>
        <w:pStyle w:val="afa"/>
        <w:rPr>
          <w:sz w:val="28"/>
          <w:szCs w:val="28"/>
          <w:lang w:val="ru-RU"/>
        </w:rPr>
      </w:pPr>
    </w:p>
    <w:p w:rsidR="008E2AAC" w:rsidRDefault="008E2AAC" w:rsidP="008E2AAC">
      <w:pPr>
        <w:pStyle w:val="afa"/>
        <w:ind w:firstLine="660"/>
        <w:jc w:val="center"/>
        <w:rPr>
          <w:sz w:val="28"/>
          <w:szCs w:val="28"/>
          <w:lang w:val="ru-RU"/>
        </w:rPr>
      </w:pPr>
      <w:r>
        <w:rPr>
          <w:sz w:val="28"/>
          <w:szCs w:val="28"/>
          <w:lang w:val="ru-RU"/>
        </w:rPr>
        <w:t>Функциональное зонирование и резервирование территорий.</w:t>
      </w:r>
    </w:p>
    <w:p w:rsidR="008E2AAC" w:rsidRDefault="008E2AAC" w:rsidP="008E2AAC">
      <w:pPr>
        <w:pStyle w:val="afa"/>
        <w:ind w:firstLine="660"/>
        <w:jc w:val="center"/>
        <w:rPr>
          <w:sz w:val="28"/>
          <w:szCs w:val="28"/>
          <w:lang w:val="ru-RU"/>
        </w:rPr>
      </w:pPr>
    </w:p>
    <w:p w:rsidR="008E2AAC" w:rsidRDefault="008E2AAC" w:rsidP="008E2AAC">
      <w:pPr>
        <w:pStyle w:val="afa"/>
        <w:ind w:firstLine="660"/>
        <w:jc w:val="both"/>
        <w:rPr>
          <w:sz w:val="28"/>
          <w:szCs w:val="28"/>
          <w:lang w:val="ru-RU"/>
        </w:rPr>
      </w:pPr>
      <w:r>
        <w:rPr>
          <w:sz w:val="28"/>
          <w:szCs w:val="28"/>
          <w:lang w:val="ru-RU"/>
        </w:rPr>
        <w:t>Функциональная зона - это территория в определенных границах, с однородным функциональным назначением и соответствующими ему регламентами использования. Функциональное назначение территории понимается как преимущественный вид деятельности, для которого предназначена территория.</w:t>
      </w:r>
    </w:p>
    <w:p w:rsidR="008E2AAC" w:rsidRDefault="008E2AAC" w:rsidP="008E2AAC">
      <w:pPr>
        <w:pStyle w:val="afa"/>
        <w:ind w:firstLine="660"/>
        <w:jc w:val="both"/>
        <w:rPr>
          <w:sz w:val="28"/>
          <w:szCs w:val="28"/>
          <w:lang w:val="ru-RU"/>
        </w:rPr>
      </w:pPr>
      <w:r>
        <w:rPr>
          <w:sz w:val="28"/>
          <w:szCs w:val="28"/>
          <w:lang w:val="ru-RU"/>
        </w:rPr>
        <w:t>Основными принципами предлагаемого зонирования территории являются:</w:t>
      </w:r>
    </w:p>
    <w:p w:rsidR="008E2AAC" w:rsidRDefault="008E2AAC" w:rsidP="008E2AAC">
      <w:pPr>
        <w:pStyle w:val="afa"/>
        <w:ind w:firstLine="660"/>
        <w:jc w:val="both"/>
        <w:rPr>
          <w:sz w:val="28"/>
          <w:szCs w:val="28"/>
          <w:lang w:val="ru-RU"/>
        </w:rPr>
      </w:pPr>
      <w:r>
        <w:rPr>
          <w:sz w:val="28"/>
          <w:szCs w:val="28"/>
          <w:lang w:val="ru-RU"/>
        </w:rPr>
        <w:t>- территориальное ограничение развития Липецкой агломерации;</w:t>
      </w:r>
    </w:p>
    <w:p w:rsidR="008E2AAC" w:rsidRDefault="008E2AAC" w:rsidP="008E2AAC">
      <w:pPr>
        <w:pStyle w:val="afa"/>
        <w:ind w:firstLine="660"/>
        <w:jc w:val="both"/>
        <w:rPr>
          <w:sz w:val="28"/>
          <w:szCs w:val="28"/>
          <w:lang w:val="ru-RU"/>
        </w:rPr>
      </w:pPr>
      <w:r>
        <w:rPr>
          <w:sz w:val="28"/>
          <w:szCs w:val="28"/>
          <w:lang w:val="ru-RU"/>
        </w:rPr>
        <w:t>- упорядочение функциональной структуры территории.</w:t>
      </w:r>
    </w:p>
    <w:p w:rsidR="008E2AAC" w:rsidRDefault="008E2AAC" w:rsidP="008E2AAC">
      <w:pPr>
        <w:pStyle w:val="afa"/>
        <w:ind w:firstLine="660"/>
        <w:jc w:val="both"/>
        <w:rPr>
          <w:sz w:val="28"/>
          <w:szCs w:val="28"/>
          <w:lang w:val="ru-RU"/>
        </w:rPr>
      </w:pPr>
      <w:r>
        <w:rPr>
          <w:sz w:val="28"/>
          <w:szCs w:val="28"/>
          <w:lang w:val="ru-RU"/>
        </w:rPr>
        <w:t>По характеру преимущественной хозяйственной деятельности выделяются 3 основных типа функциональных зон.</w:t>
      </w:r>
    </w:p>
    <w:p w:rsidR="008E2AAC" w:rsidRDefault="008E2AAC" w:rsidP="008E2AAC">
      <w:pPr>
        <w:pStyle w:val="afa"/>
        <w:ind w:firstLine="660"/>
        <w:jc w:val="both"/>
        <w:rPr>
          <w:sz w:val="28"/>
          <w:szCs w:val="28"/>
          <w:lang w:val="ru-RU"/>
        </w:rPr>
      </w:pPr>
      <w:r>
        <w:rPr>
          <w:sz w:val="28"/>
          <w:szCs w:val="28"/>
          <w:lang w:val="ru-RU"/>
        </w:rPr>
        <w:t xml:space="preserve"> Зоны интенсивного хозяйственного и градостроительного освоения (использования) и максимально допустимого искусственного преобразования природной среды, в том числе подзоны:</w:t>
      </w:r>
    </w:p>
    <w:p w:rsidR="008E2AAC" w:rsidRDefault="008E2AAC" w:rsidP="008E2AAC">
      <w:pPr>
        <w:pStyle w:val="afa"/>
        <w:ind w:firstLine="660"/>
        <w:jc w:val="both"/>
        <w:rPr>
          <w:sz w:val="28"/>
          <w:szCs w:val="28"/>
          <w:lang w:val="ru-RU"/>
        </w:rPr>
      </w:pPr>
      <w:r>
        <w:rPr>
          <w:sz w:val="28"/>
          <w:szCs w:val="28"/>
          <w:lang w:val="ru-RU"/>
        </w:rPr>
        <w:t>- преимущественной урбанизации;</w:t>
      </w:r>
    </w:p>
    <w:p w:rsidR="008E2AAC" w:rsidRDefault="008E2AAC" w:rsidP="008E2AAC">
      <w:pPr>
        <w:pStyle w:val="afa"/>
        <w:ind w:firstLine="660"/>
        <w:jc w:val="both"/>
        <w:rPr>
          <w:sz w:val="28"/>
          <w:szCs w:val="28"/>
          <w:lang w:val="ru-RU"/>
        </w:rPr>
      </w:pPr>
      <w:r>
        <w:rPr>
          <w:sz w:val="28"/>
          <w:szCs w:val="28"/>
          <w:lang w:val="ru-RU"/>
        </w:rPr>
        <w:t>- повышенной градостроительной ценности;</w:t>
      </w:r>
    </w:p>
    <w:p w:rsidR="008E2AAC" w:rsidRDefault="008E2AAC" w:rsidP="008E2AAC">
      <w:pPr>
        <w:pStyle w:val="afa"/>
        <w:ind w:firstLine="660"/>
        <w:jc w:val="both"/>
        <w:rPr>
          <w:sz w:val="28"/>
          <w:szCs w:val="28"/>
          <w:lang w:val="ru-RU"/>
        </w:rPr>
      </w:pPr>
      <w:r>
        <w:rPr>
          <w:sz w:val="28"/>
          <w:szCs w:val="28"/>
          <w:lang w:val="ru-RU"/>
        </w:rPr>
        <w:t>- селитебные территории;</w:t>
      </w:r>
    </w:p>
    <w:p w:rsidR="008E2AAC" w:rsidRDefault="008E2AAC" w:rsidP="008E2AAC">
      <w:pPr>
        <w:pStyle w:val="afa"/>
        <w:ind w:firstLine="660"/>
        <w:jc w:val="both"/>
        <w:rPr>
          <w:sz w:val="28"/>
          <w:szCs w:val="28"/>
          <w:lang w:val="ru-RU"/>
        </w:rPr>
      </w:pPr>
      <w:r>
        <w:rPr>
          <w:sz w:val="28"/>
          <w:szCs w:val="28"/>
          <w:lang w:val="ru-RU"/>
        </w:rPr>
        <w:t>- промышленные, коммунально-складские.</w:t>
      </w:r>
    </w:p>
    <w:p w:rsidR="008E2AAC" w:rsidRDefault="008E2AAC" w:rsidP="008E2AAC">
      <w:pPr>
        <w:pStyle w:val="afa"/>
        <w:ind w:firstLine="660"/>
        <w:jc w:val="both"/>
        <w:rPr>
          <w:sz w:val="28"/>
          <w:szCs w:val="28"/>
          <w:lang w:val="ru-RU"/>
        </w:rPr>
      </w:pPr>
      <w:r>
        <w:rPr>
          <w:sz w:val="28"/>
          <w:szCs w:val="28"/>
          <w:lang w:val="ru-RU"/>
        </w:rPr>
        <w:t>Доминирующее, определяющее значение имеют урбанизированные территории, складывающиеся вокруг городов Липецк, Елец, Лебедянь.</w:t>
      </w:r>
    </w:p>
    <w:p w:rsidR="008E2AAC" w:rsidRDefault="008E2AAC" w:rsidP="008E2AAC">
      <w:pPr>
        <w:pStyle w:val="afa"/>
        <w:ind w:firstLine="660"/>
        <w:jc w:val="both"/>
        <w:rPr>
          <w:sz w:val="28"/>
          <w:szCs w:val="28"/>
          <w:lang w:val="ru-RU"/>
        </w:rPr>
      </w:pPr>
      <w:r>
        <w:rPr>
          <w:sz w:val="28"/>
          <w:szCs w:val="28"/>
          <w:lang w:val="ru-RU"/>
        </w:rPr>
        <w:lastRenderedPageBreak/>
        <w:t>Эти зоны многофункционального градостроительного развития объединяют урбанизированные территории с развитой многоотраслевой промышленностью и пригородным сельским хозяйством, прилегающие к магистральным железным дорогам (Москва - Воронеж - Ростов-на-Дону, Грязи - Волгоград); рекам (Дон и Воронеж), автомагистрали «Дон» - М-4.</w:t>
      </w:r>
    </w:p>
    <w:p w:rsidR="008E2AAC" w:rsidRDefault="008E2AAC" w:rsidP="008E2AAC">
      <w:pPr>
        <w:pStyle w:val="afa"/>
        <w:ind w:firstLine="660"/>
        <w:jc w:val="both"/>
        <w:rPr>
          <w:sz w:val="28"/>
          <w:szCs w:val="28"/>
          <w:lang w:val="ru-RU"/>
        </w:rPr>
      </w:pPr>
      <w:r>
        <w:rPr>
          <w:sz w:val="28"/>
          <w:szCs w:val="28"/>
          <w:lang w:val="ru-RU"/>
        </w:rPr>
        <w:t>Главная цель работы - определение территорий, которые необходимо зарезервировать для развития городского округа город Елец на ближайший период и возможного их территориального развития на отдаленную перспективу.</w:t>
      </w:r>
    </w:p>
    <w:p w:rsidR="008E2AAC" w:rsidRDefault="008E2AAC" w:rsidP="008E2AAC">
      <w:pPr>
        <w:pStyle w:val="afa"/>
        <w:ind w:firstLine="660"/>
        <w:jc w:val="both"/>
        <w:rPr>
          <w:sz w:val="28"/>
          <w:szCs w:val="28"/>
          <w:lang w:val="ru-RU"/>
        </w:rPr>
      </w:pPr>
      <w:r>
        <w:rPr>
          <w:sz w:val="28"/>
          <w:szCs w:val="28"/>
          <w:lang w:val="ru-RU"/>
        </w:rPr>
        <w:t xml:space="preserve">Резервирование  территорий не меняет права и формы собственности на те или иные земельные участки. </w:t>
      </w:r>
    </w:p>
    <w:p w:rsidR="008E2AAC" w:rsidRDefault="008E2AAC" w:rsidP="008E2AAC">
      <w:pPr>
        <w:pStyle w:val="afa"/>
        <w:ind w:firstLine="660"/>
        <w:jc w:val="both"/>
        <w:rPr>
          <w:sz w:val="28"/>
          <w:szCs w:val="28"/>
          <w:lang w:val="ru-RU"/>
        </w:rPr>
      </w:pPr>
      <w:r>
        <w:rPr>
          <w:sz w:val="28"/>
          <w:szCs w:val="28"/>
          <w:lang w:val="ru-RU"/>
        </w:rPr>
        <w:t>Город Елец - город областного подчинения. Межрайонный центр (в региональной системе расселения).</w:t>
      </w:r>
    </w:p>
    <w:p w:rsidR="008E2AAC" w:rsidRDefault="008E2AAC" w:rsidP="008E2AAC">
      <w:pPr>
        <w:pStyle w:val="afa"/>
        <w:ind w:firstLine="660"/>
        <w:jc w:val="both"/>
        <w:rPr>
          <w:sz w:val="28"/>
          <w:szCs w:val="28"/>
          <w:lang w:val="ru-RU"/>
        </w:rPr>
      </w:pPr>
      <w:r>
        <w:rPr>
          <w:sz w:val="28"/>
          <w:szCs w:val="28"/>
          <w:lang w:val="ru-RU"/>
        </w:rPr>
        <w:t>Крупный транспортно-промышленный и социально-культурный центр; исторический город, входящий в список 115 исторических городов, имеющих ценное историческое наследие федерального и международного значения.</w:t>
      </w:r>
    </w:p>
    <w:p w:rsidR="008E2AAC" w:rsidRDefault="008E2AAC" w:rsidP="008E2AAC">
      <w:pPr>
        <w:pStyle w:val="afa"/>
        <w:ind w:firstLine="660"/>
        <w:jc w:val="both"/>
        <w:rPr>
          <w:sz w:val="28"/>
          <w:szCs w:val="28"/>
          <w:lang w:val="ru-RU"/>
        </w:rPr>
      </w:pPr>
      <w:r>
        <w:rPr>
          <w:sz w:val="28"/>
          <w:szCs w:val="28"/>
          <w:lang w:val="ru-RU"/>
        </w:rPr>
        <w:t>Город адаптирован к рыночным условиям, имеет ресурсный и экономический потенциал для своего развития.</w:t>
      </w:r>
    </w:p>
    <w:p w:rsidR="008E2AAC" w:rsidRDefault="008E2AAC" w:rsidP="008E2AAC">
      <w:pPr>
        <w:pStyle w:val="afa"/>
        <w:ind w:firstLine="660"/>
        <w:jc w:val="both"/>
        <w:rPr>
          <w:sz w:val="28"/>
          <w:szCs w:val="28"/>
          <w:lang w:val="ru-RU"/>
        </w:rPr>
      </w:pPr>
      <w:r>
        <w:rPr>
          <w:sz w:val="28"/>
          <w:szCs w:val="28"/>
          <w:lang w:val="ru-RU"/>
        </w:rPr>
        <w:t>Город Елец относится к категории больших городов, имеет статус города областного значения и развивается на своей собственной экономической базе в соответствии с ролью и местом в общественном разделении труда и положением на региональном и межрегиональном рынках. На его территории находятся организации и учреждения районного значения, которые выполняют сложные и разнообразные функции по организационному и социально-культурному обслуживанию производства и населения на окружающей территории Елецкого района.</w:t>
      </w:r>
    </w:p>
    <w:p w:rsidR="008E2AAC" w:rsidRDefault="008E2AAC" w:rsidP="008E2AAC">
      <w:pPr>
        <w:pStyle w:val="afa"/>
        <w:ind w:firstLine="660"/>
        <w:jc w:val="both"/>
        <w:rPr>
          <w:sz w:val="28"/>
          <w:szCs w:val="28"/>
          <w:lang w:val="ru-RU"/>
        </w:rPr>
      </w:pPr>
      <w:r>
        <w:rPr>
          <w:sz w:val="28"/>
          <w:szCs w:val="28"/>
          <w:lang w:val="ru-RU"/>
        </w:rPr>
        <w:t>К специфическим факторам территориального развития города  Ельца, обусловившим соответствующие предложения по резервированию территории, относятся:</w:t>
      </w:r>
    </w:p>
    <w:p w:rsidR="008E2AAC" w:rsidRDefault="008E2AAC" w:rsidP="008E2AAC">
      <w:pPr>
        <w:pStyle w:val="afa"/>
        <w:ind w:firstLine="660"/>
        <w:jc w:val="both"/>
        <w:rPr>
          <w:sz w:val="28"/>
          <w:szCs w:val="28"/>
          <w:lang w:val="ru-RU"/>
        </w:rPr>
      </w:pPr>
      <w:r>
        <w:rPr>
          <w:sz w:val="28"/>
          <w:szCs w:val="28"/>
          <w:lang w:val="ru-RU"/>
        </w:rPr>
        <w:t>- исчерпание городом резервов для территориального развития;</w:t>
      </w:r>
    </w:p>
    <w:p w:rsidR="008E2AAC" w:rsidRDefault="008E2AAC" w:rsidP="008E2AAC">
      <w:pPr>
        <w:pStyle w:val="afa"/>
        <w:ind w:firstLine="660"/>
        <w:jc w:val="both"/>
        <w:rPr>
          <w:sz w:val="28"/>
          <w:szCs w:val="28"/>
          <w:lang w:val="ru-RU"/>
        </w:rPr>
      </w:pPr>
      <w:r>
        <w:rPr>
          <w:sz w:val="28"/>
          <w:szCs w:val="28"/>
          <w:lang w:val="ru-RU"/>
        </w:rPr>
        <w:t>- сложности организационно-административного порядка, связанные с тем, что земли, окружающие город, подчинены Елецкому району, самостоятельному муниципальному образованию.</w:t>
      </w:r>
    </w:p>
    <w:p w:rsidR="008E2AAC" w:rsidRDefault="008E2AAC" w:rsidP="008E2AAC">
      <w:pPr>
        <w:pStyle w:val="afa"/>
        <w:ind w:firstLine="660"/>
        <w:jc w:val="both"/>
        <w:rPr>
          <w:sz w:val="28"/>
          <w:szCs w:val="28"/>
          <w:lang w:val="ru-RU"/>
        </w:rPr>
      </w:pPr>
      <w:r>
        <w:rPr>
          <w:sz w:val="28"/>
          <w:szCs w:val="28"/>
          <w:lang w:val="ru-RU"/>
        </w:rPr>
        <w:t>Территорию современного города можно разделить на 4 планировочных района (Центральный, Северный, Засосенский и Южный):</w:t>
      </w:r>
    </w:p>
    <w:p w:rsidR="008E2AAC" w:rsidRDefault="008E2AAC" w:rsidP="008E2AAC">
      <w:pPr>
        <w:pStyle w:val="afa"/>
        <w:ind w:firstLine="660"/>
        <w:jc w:val="both"/>
        <w:rPr>
          <w:sz w:val="28"/>
          <w:szCs w:val="28"/>
          <w:lang w:val="ru-RU"/>
        </w:rPr>
      </w:pPr>
      <w:r>
        <w:rPr>
          <w:sz w:val="28"/>
          <w:szCs w:val="28"/>
          <w:lang w:val="ru-RU"/>
        </w:rPr>
        <w:t>Центральный район расположен между рекой Ельчик, рекой Быстрая Сосна и ручьем Лучок.</w:t>
      </w:r>
    </w:p>
    <w:p w:rsidR="008E2AAC" w:rsidRDefault="008E2AAC" w:rsidP="008E2AAC">
      <w:pPr>
        <w:pStyle w:val="afa"/>
        <w:ind w:firstLine="660"/>
        <w:jc w:val="both"/>
        <w:rPr>
          <w:sz w:val="28"/>
          <w:szCs w:val="28"/>
          <w:lang w:val="ru-RU"/>
        </w:rPr>
      </w:pPr>
      <w:r>
        <w:rPr>
          <w:sz w:val="28"/>
          <w:szCs w:val="28"/>
          <w:lang w:val="ru-RU"/>
        </w:rPr>
        <w:t>Северный район расположен между реками Ельчик и Быстрая Сосна, и автомагистралью на город Лебедянь и город Воронеж.</w:t>
      </w:r>
    </w:p>
    <w:p w:rsidR="008E2AAC" w:rsidRDefault="008E2AAC" w:rsidP="008E2AAC">
      <w:pPr>
        <w:pStyle w:val="afa"/>
        <w:ind w:firstLine="660"/>
        <w:jc w:val="both"/>
        <w:rPr>
          <w:sz w:val="28"/>
          <w:szCs w:val="28"/>
          <w:lang w:val="ru-RU"/>
        </w:rPr>
      </w:pPr>
      <w:r>
        <w:rPr>
          <w:sz w:val="28"/>
          <w:szCs w:val="28"/>
          <w:lang w:val="ru-RU"/>
        </w:rPr>
        <w:t>Засосенский район расположен между рекой Быстрая Сосна и ж/д станцией Елец.</w:t>
      </w:r>
    </w:p>
    <w:p w:rsidR="008E2AAC" w:rsidRDefault="008E2AAC" w:rsidP="008E2AAC">
      <w:pPr>
        <w:pStyle w:val="afa"/>
        <w:ind w:firstLine="660"/>
        <w:jc w:val="both"/>
        <w:rPr>
          <w:sz w:val="28"/>
          <w:szCs w:val="28"/>
          <w:lang w:val="ru-RU"/>
        </w:rPr>
      </w:pPr>
      <w:r>
        <w:rPr>
          <w:sz w:val="28"/>
          <w:szCs w:val="28"/>
          <w:lang w:val="ru-RU"/>
        </w:rPr>
        <w:t>Южный район расположен на юге от Центрального и Засосенского районов.</w:t>
      </w:r>
    </w:p>
    <w:p w:rsidR="008E2AAC" w:rsidRDefault="008E2AAC" w:rsidP="008E2AAC">
      <w:pPr>
        <w:pStyle w:val="afa"/>
        <w:ind w:firstLine="660"/>
        <w:jc w:val="both"/>
        <w:rPr>
          <w:sz w:val="28"/>
          <w:szCs w:val="28"/>
          <w:lang w:val="ru-RU"/>
        </w:rPr>
      </w:pPr>
      <w:r>
        <w:rPr>
          <w:sz w:val="28"/>
          <w:szCs w:val="28"/>
          <w:lang w:val="ru-RU"/>
        </w:rPr>
        <w:t>В 5 км от Северного района расположен поселок Ольшанец, являющийся составной частью города Ельца.</w:t>
      </w:r>
    </w:p>
    <w:p w:rsidR="008E2AAC" w:rsidRDefault="008E2AAC" w:rsidP="008E2AAC">
      <w:pPr>
        <w:pStyle w:val="afa"/>
        <w:ind w:firstLine="660"/>
        <w:jc w:val="both"/>
        <w:rPr>
          <w:sz w:val="28"/>
          <w:szCs w:val="28"/>
          <w:lang w:val="ru-RU"/>
        </w:rPr>
      </w:pPr>
      <w:r>
        <w:rPr>
          <w:sz w:val="28"/>
          <w:szCs w:val="28"/>
          <w:lang w:val="ru-RU"/>
        </w:rPr>
        <w:lastRenderedPageBreak/>
        <w:t>Территории, намечаемые для развития жилой зоны, развивают сложившиеся жилые районы в северном, юго-восточном и небольшой массив в северо-западном направлениях.</w:t>
      </w:r>
    </w:p>
    <w:p w:rsidR="008E2AAC" w:rsidRDefault="008E2AAC" w:rsidP="008E2AAC">
      <w:pPr>
        <w:pStyle w:val="afa"/>
        <w:ind w:firstLine="660"/>
        <w:jc w:val="both"/>
        <w:rPr>
          <w:sz w:val="28"/>
          <w:szCs w:val="28"/>
          <w:lang w:val="ru-RU"/>
        </w:rPr>
      </w:pPr>
      <w:r>
        <w:rPr>
          <w:sz w:val="28"/>
          <w:szCs w:val="28"/>
          <w:lang w:val="ru-RU"/>
        </w:rPr>
        <w:t>Территории для развития рекреационной зоны предлагаются на северо-восток вдоль реки Быстрая Сосна, а также в северной части города.</w:t>
      </w:r>
    </w:p>
    <w:p w:rsidR="008E2AAC" w:rsidRDefault="008E2AAC" w:rsidP="008E2AAC">
      <w:pPr>
        <w:pStyle w:val="afa"/>
        <w:ind w:firstLine="660"/>
        <w:jc w:val="both"/>
        <w:rPr>
          <w:sz w:val="28"/>
          <w:szCs w:val="28"/>
          <w:lang w:val="ru-RU"/>
        </w:rPr>
      </w:pPr>
      <w:r>
        <w:rPr>
          <w:sz w:val="28"/>
          <w:szCs w:val="28"/>
          <w:lang w:val="ru-RU"/>
        </w:rPr>
        <w:t>Промышленно-складские и коммунально-складские зоны предлагаются частично в юго-восточной и северо-восточной части города на базе существующих там производственных и коммунальных объектов.</w:t>
      </w:r>
    </w:p>
    <w:p w:rsidR="008E2AAC" w:rsidRDefault="008E2AAC" w:rsidP="008E2AAC">
      <w:pPr>
        <w:pStyle w:val="afa"/>
        <w:ind w:firstLine="660"/>
        <w:jc w:val="both"/>
        <w:rPr>
          <w:sz w:val="28"/>
          <w:szCs w:val="28"/>
          <w:lang w:val="ru-RU"/>
        </w:rPr>
      </w:pPr>
      <w:r>
        <w:rPr>
          <w:sz w:val="28"/>
          <w:szCs w:val="28"/>
          <w:lang w:val="ru-RU"/>
        </w:rPr>
        <w:t>Открытые территории с юго-востока и юго-запада от города предлагается предусмотреть в качестве зоны сохраняемого ландшафта, открытого пространства.</w:t>
      </w:r>
    </w:p>
    <w:p w:rsidR="008E2AAC" w:rsidRDefault="008E2AAC" w:rsidP="008E2AAC">
      <w:pPr>
        <w:pStyle w:val="afa"/>
        <w:spacing w:line="360" w:lineRule="auto"/>
        <w:ind w:firstLine="660"/>
        <w:jc w:val="both"/>
        <w:rPr>
          <w:sz w:val="28"/>
          <w:szCs w:val="28"/>
          <w:lang w:val="ru-RU"/>
        </w:rPr>
      </w:pPr>
    </w:p>
    <w:p w:rsidR="008E2AAC" w:rsidRDefault="008E2AAC" w:rsidP="008E2AAC">
      <w:pPr>
        <w:pStyle w:val="afa"/>
        <w:ind w:firstLine="660"/>
        <w:jc w:val="center"/>
        <w:rPr>
          <w:sz w:val="28"/>
          <w:szCs w:val="28"/>
          <w:lang w:val="ru-RU"/>
        </w:rPr>
      </w:pPr>
      <w:r>
        <w:rPr>
          <w:sz w:val="28"/>
          <w:szCs w:val="28"/>
          <w:lang w:val="ru-RU"/>
        </w:rPr>
        <w:t>2.2. ОБЩИЕ СВЕДЕНИЯ О ТЕХНИКО-ЭКОНОМИЧЕСКИХ ПАРАМЕТРАХ СУЩЕСТВУЮЩИХ ОБЪЕКТОВ СОЦИАЛЬНОЙ ИНФРАСТРУКТУРЫ ГОРОДСКОГО ОКРУГА ГОРОД ЕЛЕЦ И СЛОЖИВШЕМСЯ УРОВНЕ ОБЕСПЕЧЕННОСТИ НАСЕЛЕНИЯ ГОРОДСКОГО ОКРУГА ГОРОД ЕЛЕЦ ОБЪЕКТАМИ СОЦИАЛЬНОЙ ИНФРАСТРУКТУРЫ</w:t>
      </w:r>
    </w:p>
    <w:p w:rsidR="008E2AAC" w:rsidRDefault="008E2AAC" w:rsidP="008E2AAC">
      <w:pPr>
        <w:pStyle w:val="afa"/>
        <w:spacing w:line="360" w:lineRule="auto"/>
        <w:ind w:firstLine="660"/>
        <w:jc w:val="both"/>
        <w:rPr>
          <w:sz w:val="28"/>
          <w:szCs w:val="28"/>
          <w:lang w:val="ru-RU"/>
        </w:rPr>
      </w:pPr>
    </w:p>
    <w:p w:rsidR="008E2AAC" w:rsidRDefault="008E2AAC" w:rsidP="008E2AAC">
      <w:pPr>
        <w:pStyle w:val="afa"/>
        <w:ind w:firstLine="660"/>
        <w:jc w:val="both"/>
        <w:rPr>
          <w:sz w:val="28"/>
          <w:szCs w:val="28"/>
          <w:lang w:val="ru-RU"/>
        </w:rPr>
      </w:pPr>
      <w:r>
        <w:rPr>
          <w:sz w:val="28"/>
          <w:szCs w:val="28"/>
          <w:lang w:val="ru-RU"/>
        </w:rPr>
        <w:t>Город располагает довольно развитой системой учреждений социально-культурного комплекса, предоставляющих населению различные виды услуг.</w:t>
      </w:r>
    </w:p>
    <w:p w:rsidR="008E2AAC" w:rsidRDefault="008E2AAC" w:rsidP="008E2AAC">
      <w:pPr>
        <w:pStyle w:val="afa"/>
        <w:ind w:firstLine="660"/>
        <w:jc w:val="both"/>
        <w:rPr>
          <w:sz w:val="28"/>
          <w:szCs w:val="28"/>
          <w:lang w:val="ru-RU"/>
        </w:rPr>
      </w:pPr>
      <w:r>
        <w:rPr>
          <w:sz w:val="28"/>
          <w:szCs w:val="28"/>
          <w:lang w:val="ru-RU"/>
        </w:rPr>
        <w:t>Современное состояние учреждений социально-культурной сферы характеризуется следующими основными факторами: не соответствием объема оказанных услуг потребностям населения; сокращением числа учреждений как вследствие структурных изменений отрасли, так и ограниченности финансовых средств на их содержание и поддержание материально-технической базы.</w:t>
      </w:r>
    </w:p>
    <w:p w:rsidR="008E2AAC" w:rsidRDefault="008E2AAC" w:rsidP="008E2AAC">
      <w:pPr>
        <w:pStyle w:val="afa"/>
        <w:ind w:firstLine="660"/>
        <w:jc w:val="both"/>
        <w:rPr>
          <w:sz w:val="28"/>
          <w:szCs w:val="28"/>
          <w:lang w:val="ru-RU"/>
        </w:rPr>
      </w:pPr>
      <w:r>
        <w:rPr>
          <w:sz w:val="28"/>
          <w:szCs w:val="28"/>
          <w:lang w:val="ru-RU"/>
        </w:rPr>
        <w:t>Имеющаяся материально-техническая база социальной сферы и недостаточное финансирование ее отраслей не обеспечивает потребности населения в получении целого ряда услуг.</w:t>
      </w:r>
    </w:p>
    <w:p w:rsidR="008E2AAC" w:rsidRDefault="008E2AAC" w:rsidP="008E2AAC">
      <w:pPr>
        <w:pStyle w:val="afa"/>
        <w:ind w:firstLine="660"/>
        <w:jc w:val="both"/>
        <w:rPr>
          <w:sz w:val="28"/>
          <w:szCs w:val="28"/>
          <w:lang w:val="ru-RU"/>
        </w:rPr>
      </w:pPr>
      <w:r>
        <w:rPr>
          <w:sz w:val="28"/>
          <w:szCs w:val="28"/>
          <w:lang w:val="ru-RU"/>
        </w:rPr>
        <w:t>Характеристика сети учреждений  социально - культурного комплекса приведена ниже:</w:t>
      </w:r>
    </w:p>
    <w:p w:rsidR="008E2AAC" w:rsidRDefault="008E2AAC" w:rsidP="008E2AAC">
      <w:pPr>
        <w:suppressAutoHyphens/>
        <w:rPr>
          <w:b/>
          <w:bCs/>
        </w:rPr>
      </w:pPr>
    </w:p>
    <w:p w:rsidR="008E2AAC" w:rsidRDefault="008E2AAC" w:rsidP="008E2AAC">
      <w:pPr>
        <w:pStyle w:val="afa"/>
        <w:rPr>
          <w:sz w:val="28"/>
          <w:szCs w:val="28"/>
          <w:lang w:val="ru-RU"/>
        </w:rPr>
      </w:pPr>
      <w:r>
        <w:rPr>
          <w:sz w:val="28"/>
          <w:szCs w:val="28"/>
          <w:lang w:val="ru-RU"/>
        </w:rPr>
        <w:t xml:space="preserve">                                                                                                                        Таблица 1</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69"/>
        <w:gridCol w:w="1276"/>
        <w:gridCol w:w="1981"/>
        <w:gridCol w:w="3158"/>
        <w:gridCol w:w="1256"/>
      </w:tblGrid>
      <w:tr w:rsidR="008E2AAC" w:rsidTr="008E2AAC">
        <w:trPr>
          <w:tblHeader/>
          <w:jc w:val="center"/>
        </w:trPr>
        <w:tc>
          <w:tcPr>
            <w:tcW w:w="2167" w:type="dxa"/>
            <w:tcBorders>
              <w:top w:val="single" w:sz="4" w:space="0" w:color="auto"/>
              <w:left w:val="single" w:sz="4" w:space="0" w:color="auto"/>
              <w:bottom w:val="single" w:sz="4" w:space="0" w:color="auto"/>
              <w:right w:val="single" w:sz="4" w:space="0" w:color="auto"/>
            </w:tcBorders>
            <w:vAlign w:val="center"/>
            <w:hideMark/>
          </w:tcPr>
          <w:p w:rsidR="008E2AAC" w:rsidRDefault="008E2AAC">
            <w:pPr>
              <w:pStyle w:val="111"/>
              <w:rPr>
                <w:sz w:val="28"/>
                <w:szCs w:val="28"/>
              </w:rPr>
            </w:pPr>
            <w:r>
              <w:rPr>
                <w:sz w:val="28"/>
                <w:szCs w:val="28"/>
              </w:rPr>
              <w:t>Наименование учреждений обслуживания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8E2AAC" w:rsidRDefault="008E2AAC">
            <w:pPr>
              <w:pStyle w:val="111"/>
              <w:rPr>
                <w:sz w:val="28"/>
                <w:szCs w:val="28"/>
              </w:rPr>
            </w:pPr>
            <w:r>
              <w:rPr>
                <w:sz w:val="28"/>
                <w:szCs w:val="28"/>
              </w:rPr>
              <w:t>Ед. изм.</w:t>
            </w:r>
          </w:p>
        </w:tc>
        <w:tc>
          <w:tcPr>
            <w:tcW w:w="1980" w:type="dxa"/>
            <w:tcBorders>
              <w:top w:val="single" w:sz="4" w:space="0" w:color="auto"/>
              <w:left w:val="single" w:sz="4" w:space="0" w:color="auto"/>
              <w:bottom w:val="single" w:sz="4" w:space="0" w:color="auto"/>
              <w:right w:val="single" w:sz="4" w:space="0" w:color="auto"/>
            </w:tcBorders>
            <w:vAlign w:val="center"/>
            <w:hideMark/>
          </w:tcPr>
          <w:p w:rsidR="008E2AAC" w:rsidRDefault="008E2AAC">
            <w:pPr>
              <w:pStyle w:val="111"/>
              <w:rPr>
                <w:sz w:val="28"/>
                <w:szCs w:val="28"/>
              </w:rPr>
            </w:pPr>
            <w:r>
              <w:rPr>
                <w:sz w:val="28"/>
                <w:szCs w:val="28"/>
              </w:rPr>
              <w:t xml:space="preserve">Фактическая мощность </w:t>
            </w:r>
          </w:p>
          <w:p w:rsidR="008E2AAC" w:rsidRDefault="008E2AAC">
            <w:pPr>
              <w:pStyle w:val="111"/>
              <w:rPr>
                <w:sz w:val="28"/>
                <w:szCs w:val="28"/>
              </w:rPr>
            </w:pPr>
            <w:r>
              <w:rPr>
                <w:sz w:val="28"/>
                <w:szCs w:val="28"/>
              </w:rPr>
              <w:t>Проектная/</w:t>
            </w:r>
          </w:p>
          <w:p w:rsidR="008E2AAC" w:rsidRDefault="008E2AAC">
            <w:pPr>
              <w:pStyle w:val="111"/>
              <w:rPr>
                <w:sz w:val="28"/>
                <w:szCs w:val="28"/>
              </w:rPr>
            </w:pPr>
            <w:r>
              <w:rPr>
                <w:sz w:val="28"/>
                <w:szCs w:val="28"/>
              </w:rPr>
              <w:t>фактическая</w:t>
            </w:r>
          </w:p>
        </w:tc>
        <w:tc>
          <w:tcPr>
            <w:tcW w:w="3156" w:type="dxa"/>
            <w:tcBorders>
              <w:top w:val="single" w:sz="4" w:space="0" w:color="auto"/>
              <w:left w:val="single" w:sz="4" w:space="0" w:color="auto"/>
              <w:bottom w:val="single" w:sz="4" w:space="0" w:color="auto"/>
              <w:right w:val="single" w:sz="4" w:space="0" w:color="auto"/>
            </w:tcBorders>
            <w:vAlign w:val="center"/>
            <w:hideMark/>
          </w:tcPr>
          <w:p w:rsidR="008E2AAC" w:rsidRDefault="008E2AAC">
            <w:pPr>
              <w:pStyle w:val="111"/>
              <w:rPr>
                <w:sz w:val="28"/>
                <w:szCs w:val="28"/>
              </w:rPr>
            </w:pPr>
            <w:r>
              <w:rPr>
                <w:sz w:val="28"/>
                <w:szCs w:val="28"/>
              </w:rPr>
              <w:t>Местные/</w:t>
            </w:r>
          </w:p>
          <w:p w:rsidR="008E2AAC" w:rsidRDefault="008E2AAC">
            <w:pPr>
              <w:pStyle w:val="111"/>
              <w:rPr>
                <w:sz w:val="28"/>
                <w:szCs w:val="28"/>
              </w:rPr>
            </w:pPr>
            <w:r>
              <w:rPr>
                <w:sz w:val="28"/>
                <w:szCs w:val="28"/>
              </w:rPr>
              <w:t>расчет Генерального плана города Ельца Липецкой области</w:t>
            </w:r>
          </w:p>
        </w:tc>
        <w:tc>
          <w:tcPr>
            <w:tcW w:w="1255" w:type="dxa"/>
            <w:tcBorders>
              <w:top w:val="single" w:sz="4" w:space="0" w:color="auto"/>
              <w:left w:val="single" w:sz="4" w:space="0" w:color="auto"/>
              <w:bottom w:val="single" w:sz="4" w:space="0" w:color="auto"/>
              <w:right w:val="single" w:sz="4" w:space="0" w:color="auto"/>
            </w:tcBorders>
            <w:vAlign w:val="center"/>
            <w:hideMark/>
          </w:tcPr>
          <w:p w:rsidR="008E2AAC" w:rsidRDefault="008E2AAC">
            <w:pPr>
              <w:pStyle w:val="111"/>
              <w:rPr>
                <w:sz w:val="28"/>
                <w:szCs w:val="28"/>
              </w:rPr>
            </w:pPr>
            <w:r>
              <w:rPr>
                <w:sz w:val="28"/>
                <w:szCs w:val="28"/>
              </w:rPr>
              <w:t>% обеспеченности</w:t>
            </w:r>
          </w:p>
        </w:tc>
      </w:tr>
      <w:tr w:rsidR="008E2AAC" w:rsidTr="008E2AAC">
        <w:trPr>
          <w:jc w:val="center"/>
        </w:trPr>
        <w:tc>
          <w:tcPr>
            <w:tcW w:w="2167" w:type="dxa"/>
            <w:tcBorders>
              <w:top w:val="single" w:sz="4" w:space="0" w:color="auto"/>
              <w:left w:val="single" w:sz="4" w:space="0" w:color="auto"/>
              <w:bottom w:val="nil"/>
              <w:right w:val="single" w:sz="4" w:space="0" w:color="auto"/>
            </w:tcBorders>
            <w:vAlign w:val="center"/>
            <w:hideMark/>
          </w:tcPr>
          <w:p w:rsidR="008E2AAC" w:rsidRDefault="008E2AAC">
            <w:pPr>
              <w:pStyle w:val="111"/>
              <w:rPr>
                <w:sz w:val="28"/>
                <w:szCs w:val="28"/>
              </w:rPr>
            </w:pPr>
            <w:r>
              <w:rPr>
                <w:sz w:val="28"/>
                <w:szCs w:val="28"/>
              </w:rPr>
              <w:t>1</w:t>
            </w:r>
          </w:p>
        </w:tc>
        <w:tc>
          <w:tcPr>
            <w:tcW w:w="1275" w:type="dxa"/>
            <w:tcBorders>
              <w:top w:val="single" w:sz="4" w:space="0" w:color="auto"/>
              <w:left w:val="nil"/>
              <w:bottom w:val="nil"/>
              <w:right w:val="single" w:sz="4" w:space="0" w:color="auto"/>
            </w:tcBorders>
            <w:vAlign w:val="center"/>
            <w:hideMark/>
          </w:tcPr>
          <w:p w:rsidR="008E2AAC" w:rsidRDefault="008E2AAC">
            <w:pPr>
              <w:pStyle w:val="111"/>
              <w:rPr>
                <w:sz w:val="28"/>
                <w:szCs w:val="28"/>
              </w:rPr>
            </w:pPr>
            <w:r>
              <w:rPr>
                <w:sz w:val="28"/>
                <w:szCs w:val="28"/>
              </w:rPr>
              <w:t>2</w:t>
            </w:r>
          </w:p>
        </w:tc>
        <w:tc>
          <w:tcPr>
            <w:tcW w:w="1980" w:type="dxa"/>
            <w:tcBorders>
              <w:top w:val="single" w:sz="4" w:space="0" w:color="auto"/>
              <w:left w:val="nil"/>
              <w:bottom w:val="nil"/>
              <w:right w:val="single" w:sz="4" w:space="0" w:color="auto"/>
            </w:tcBorders>
            <w:vAlign w:val="center"/>
            <w:hideMark/>
          </w:tcPr>
          <w:p w:rsidR="008E2AAC" w:rsidRDefault="008E2AAC">
            <w:pPr>
              <w:pStyle w:val="111"/>
              <w:rPr>
                <w:sz w:val="28"/>
                <w:szCs w:val="28"/>
              </w:rPr>
            </w:pPr>
            <w:r>
              <w:rPr>
                <w:sz w:val="28"/>
                <w:szCs w:val="28"/>
              </w:rPr>
              <w:t>3</w:t>
            </w:r>
          </w:p>
        </w:tc>
        <w:tc>
          <w:tcPr>
            <w:tcW w:w="3156" w:type="dxa"/>
            <w:tcBorders>
              <w:top w:val="single" w:sz="4" w:space="0" w:color="auto"/>
              <w:left w:val="nil"/>
              <w:bottom w:val="single" w:sz="4" w:space="0" w:color="auto"/>
              <w:right w:val="single" w:sz="4" w:space="0" w:color="auto"/>
            </w:tcBorders>
            <w:vAlign w:val="center"/>
            <w:hideMark/>
          </w:tcPr>
          <w:p w:rsidR="008E2AAC" w:rsidRDefault="008E2AAC">
            <w:pPr>
              <w:pStyle w:val="111"/>
              <w:rPr>
                <w:sz w:val="28"/>
                <w:szCs w:val="28"/>
              </w:rPr>
            </w:pPr>
            <w:r>
              <w:rPr>
                <w:sz w:val="28"/>
                <w:szCs w:val="28"/>
              </w:rPr>
              <w:t>4</w:t>
            </w:r>
          </w:p>
        </w:tc>
        <w:tc>
          <w:tcPr>
            <w:tcW w:w="1255" w:type="dxa"/>
            <w:tcBorders>
              <w:top w:val="single" w:sz="4" w:space="0" w:color="auto"/>
              <w:left w:val="nil"/>
              <w:bottom w:val="nil"/>
              <w:right w:val="single" w:sz="4" w:space="0" w:color="auto"/>
            </w:tcBorders>
            <w:vAlign w:val="center"/>
            <w:hideMark/>
          </w:tcPr>
          <w:p w:rsidR="008E2AAC" w:rsidRDefault="008E2AAC">
            <w:pPr>
              <w:pStyle w:val="111"/>
              <w:rPr>
                <w:sz w:val="28"/>
                <w:szCs w:val="28"/>
              </w:rPr>
            </w:pPr>
            <w:r>
              <w:rPr>
                <w:sz w:val="28"/>
                <w:szCs w:val="28"/>
              </w:rPr>
              <w:t>5</w:t>
            </w:r>
          </w:p>
        </w:tc>
      </w:tr>
      <w:tr w:rsidR="008E2AAC" w:rsidTr="008E2AAC">
        <w:trPr>
          <w:jc w:val="center"/>
        </w:trPr>
        <w:tc>
          <w:tcPr>
            <w:tcW w:w="9833" w:type="dxa"/>
            <w:gridSpan w:val="5"/>
            <w:tcBorders>
              <w:top w:val="single" w:sz="4" w:space="0" w:color="auto"/>
              <w:left w:val="single" w:sz="4" w:space="0" w:color="auto"/>
              <w:bottom w:val="single" w:sz="4" w:space="0" w:color="auto"/>
              <w:right w:val="single" w:sz="4" w:space="0" w:color="auto"/>
            </w:tcBorders>
            <w:vAlign w:val="center"/>
            <w:hideMark/>
          </w:tcPr>
          <w:p w:rsidR="008E2AAC" w:rsidRDefault="008E2AAC">
            <w:pPr>
              <w:pStyle w:val="111"/>
              <w:rPr>
                <w:sz w:val="28"/>
                <w:szCs w:val="28"/>
              </w:rPr>
            </w:pPr>
            <w:r>
              <w:rPr>
                <w:sz w:val="28"/>
                <w:szCs w:val="28"/>
              </w:rPr>
              <w:t>Объекты дошкольного, начального, общего и среднего образования</w:t>
            </w:r>
          </w:p>
        </w:tc>
      </w:tr>
      <w:tr w:rsidR="008E2AAC" w:rsidTr="008E2AAC">
        <w:trPr>
          <w:trHeight w:val="957"/>
          <w:jc w:val="center"/>
        </w:trPr>
        <w:tc>
          <w:tcPr>
            <w:tcW w:w="2167" w:type="dxa"/>
            <w:tcBorders>
              <w:top w:val="nil"/>
              <w:left w:val="single" w:sz="4" w:space="0" w:color="auto"/>
              <w:bottom w:val="single" w:sz="4" w:space="0" w:color="auto"/>
              <w:right w:val="single" w:sz="4" w:space="0" w:color="auto"/>
            </w:tcBorders>
            <w:vAlign w:val="center"/>
            <w:hideMark/>
          </w:tcPr>
          <w:p w:rsidR="008E2AAC" w:rsidRDefault="008E2AAC">
            <w:pPr>
              <w:pStyle w:val="111"/>
              <w:rPr>
                <w:sz w:val="28"/>
                <w:szCs w:val="28"/>
              </w:rPr>
            </w:pPr>
            <w:r>
              <w:rPr>
                <w:sz w:val="28"/>
                <w:szCs w:val="28"/>
              </w:rPr>
              <w:t>Детские дошкольные учреждения</w:t>
            </w:r>
          </w:p>
        </w:tc>
        <w:tc>
          <w:tcPr>
            <w:tcW w:w="1275" w:type="dxa"/>
            <w:tcBorders>
              <w:top w:val="nil"/>
              <w:left w:val="nil"/>
              <w:bottom w:val="single" w:sz="4" w:space="0" w:color="auto"/>
              <w:right w:val="single" w:sz="4" w:space="0" w:color="auto"/>
            </w:tcBorders>
            <w:vAlign w:val="center"/>
            <w:hideMark/>
          </w:tcPr>
          <w:p w:rsidR="008E2AAC" w:rsidRDefault="008E2AAC">
            <w:pPr>
              <w:pStyle w:val="111"/>
              <w:rPr>
                <w:sz w:val="28"/>
                <w:szCs w:val="28"/>
              </w:rPr>
            </w:pPr>
            <w:r>
              <w:rPr>
                <w:sz w:val="28"/>
                <w:szCs w:val="28"/>
              </w:rPr>
              <w:t xml:space="preserve">место </w:t>
            </w:r>
          </w:p>
        </w:tc>
        <w:tc>
          <w:tcPr>
            <w:tcW w:w="1980" w:type="dxa"/>
            <w:tcBorders>
              <w:top w:val="nil"/>
              <w:left w:val="nil"/>
              <w:bottom w:val="single" w:sz="4" w:space="0" w:color="auto"/>
              <w:right w:val="single" w:sz="4" w:space="0" w:color="auto"/>
            </w:tcBorders>
            <w:vAlign w:val="center"/>
            <w:hideMark/>
          </w:tcPr>
          <w:p w:rsidR="008E2AAC" w:rsidRDefault="008E2AAC">
            <w:pPr>
              <w:pStyle w:val="111"/>
              <w:rPr>
                <w:sz w:val="28"/>
                <w:szCs w:val="28"/>
              </w:rPr>
            </w:pPr>
            <w:r>
              <w:rPr>
                <w:sz w:val="28"/>
                <w:szCs w:val="28"/>
              </w:rPr>
              <w:t>4929/4813</w:t>
            </w:r>
          </w:p>
        </w:tc>
        <w:tc>
          <w:tcPr>
            <w:tcW w:w="3156" w:type="dxa"/>
            <w:tcBorders>
              <w:top w:val="nil"/>
              <w:left w:val="nil"/>
              <w:bottom w:val="single" w:sz="4" w:space="0" w:color="auto"/>
              <w:right w:val="single" w:sz="4" w:space="0" w:color="auto"/>
            </w:tcBorders>
            <w:vAlign w:val="center"/>
            <w:hideMark/>
          </w:tcPr>
          <w:p w:rsidR="008E2AAC" w:rsidRDefault="008E2AAC">
            <w:pPr>
              <w:pStyle w:val="111"/>
              <w:rPr>
                <w:sz w:val="28"/>
                <w:szCs w:val="28"/>
              </w:rPr>
            </w:pPr>
            <w:r>
              <w:rPr>
                <w:sz w:val="28"/>
                <w:szCs w:val="28"/>
              </w:rPr>
              <w:t>85 % детей в возрасте  1-6 лет-</w:t>
            </w:r>
          </w:p>
          <w:p w:rsidR="008E2AAC" w:rsidRDefault="008E2AAC">
            <w:pPr>
              <w:pStyle w:val="111"/>
              <w:rPr>
                <w:sz w:val="28"/>
                <w:szCs w:val="28"/>
              </w:rPr>
            </w:pPr>
            <w:r>
              <w:rPr>
                <w:sz w:val="28"/>
                <w:szCs w:val="28"/>
              </w:rPr>
              <w:t>49 мест на 1000 чел. =5047 мест</w:t>
            </w:r>
          </w:p>
        </w:tc>
        <w:tc>
          <w:tcPr>
            <w:tcW w:w="1255" w:type="dxa"/>
            <w:tcBorders>
              <w:top w:val="nil"/>
              <w:left w:val="nil"/>
              <w:bottom w:val="single" w:sz="4" w:space="0" w:color="auto"/>
              <w:right w:val="single" w:sz="4" w:space="0" w:color="auto"/>
            </w:tcBorders>
            <w:vAlign w:val="center"/>
            <w:hideMark/>
          </w:tcPr>
          <w:p w:rsidR="008E2AAC" w:rsidRDefault="008E2AAC">
            <w:pPr>
              <w:widowControl w:val="0"/>
              <w:autoSpaceDE w:val="0"/>
              <w:autoSpaceDN w:val="0"/>
              <w:adjustRightInd w:val="0"/>
              <w:spacing w:after="200" w:line="276" w:lineRule="auto"/>
              <w:ind w:left="-108" w:right="-179"/>
              <w:jc w:val="center"/>
              <w:rPr>
                <w:color w:val="000000"/>
                <w:sz w:val="28"/>
                <w:szCs w:val="28"/>
                <w:lang w:eastAsia="en-US"/>
              </w:rPr>
            </w:pPr>
            <w:r>
              <w:rPr>
                <w:color w:val="000000"/>
                <w:sz w:val="28"/>
                <w:szCs w:val="28"/>
              </w:rPr>
              <w:t>83,8/81,8</w:t>
            </w:r>
          </w:p>
        </w:tc>
      </w:tr>
      <w:tr w:rsidR="008E2AAC" w:rsidTr="008E2AAC">
        <w:trPr>
          <w:jc w:val="center"/>
        </w:trPr>
        <w:tc>
          <w:tcPr>
            <w:tcW w:w="2167" w:type="dxa"/>
            <w:tcBorders>
              <w:top w:val="nil"/>
              <w:left w:val="single" w:sz="4" w:space="0" w:color="auto"/>
              <w:bottom w:val="single" w:sz="4" w:space="0" w:color="auto"/>
              <w:right w:val="single" w:sz="4" w:space="0" w:color="auto"/>
            </w:tcBorders>
            <w:vAlign w:val="center"/>
            <w:hideMark/>
          </w:tcPr>
          <w:p w:rsidR="008E2AAC" w:rsidRDefault="008E2AAC">
            <w:pPr>
              <w:pStyle w:val="111"/>
              <w:rPr>
                <w:sz w:val="28"/>
                <w:szCs w:val="28"/>
              </w:rPr>
            </w:pPr>
            <w:r>
              <w:rPr>
                <w:sz w:val="28"/>
                <w:szCs w:val="28"/>
              </w:rPr>
              <w:t>Общеобразова</w:t>
            </w:r>
          </w:p>
          <w:p w:rsidR="008E2AAC" w:rsidRDefault="008E2AAC">
            <w:pPr>
              <w:pStyle w:val="111"/>
              <w:rPr>
                <w:sz w:val="28"/>
                <w:szCs w:val="28"/>
              </w:rPr>
            </w:pPr>
            <w:r>
              <w:rPr>
                <w:sz w:val="28"/>
                <w:szCs w:val="28"/>
              </w:rPr>
              <w:t>тельные школы</w:t>
            </w:r>
          </w:p>
        </w:tc>
        <w:tc>
          <w:tcPr>
            <w:tcW w:w="1275" w:type="dxa"/>
            <w:tcBorders>
              <w:top w:val="nil"/>
              <w:left w:val="nil"/>
              <w:bottom w:val="single" w:sz="4" w:space="0" w:color="auto"/>
              <w:right w:val="single" w:sz="4" w:space="0" w:color="auto"/>
            </w:tcBorders>
            <w:vAlign w:val="center"/>
            <w:hideMark/>
          </w:tcPr>
          <w:p w:rsidR="008E2AAC" w:rsidRDefault="008E2AAC">
            <w:pPr>
              <w:pStyle w:val="111"/>
              <w:rPr>
                <w:sz w:val="28"/>
                <w:szCs w:val="28"/>
              </w:rPr>
            </w:pPr>
            <w:r>
              <w:rPr>
                <w:sz w:val="28"/>
                <w:szCs w:val="28"/>
              </w:rPr>
              <w:t xml:space="preserve">место </w:t>
            </w:r>
          </w:p>
        </w:tc>
        <w:tc>
          <w:tcPr>
            <w:tcW w:w="1980" w:type="dxa"/>
            <w:tcBorders>
              <w:top w:val="nil"/>
              <w:left w:val="nil"/>
              <w:bottom w:val="single" w:sz="4" w:space="0" w:color="auto"/>
              <w:right w:val="single" w:sz="4" w:space="0" w:color="auto"/>
            </w:tcBorders>
            <w:vAlign w:val="center"/>
            <w:hideMark/>
          </w:tcPr>
          <w:p w:rsidR="008E2AAC" w:rsidRDefault="008E2AAC">
            <w:pPr>
              <w:pStyle w:val="111"/>
              <w:rPr>
                <w:sz w:val="28"/>
                <w:szCs w:val="28"/>
              </w:rPr>
            </w:pPr>
            <w:r>
              <w:rPr>
                <w:sz w:val="28"/>
                <w:szCs w:val="28"/>
              </w:rPr>
              <w:t>8422/ 9008</w:t>
            </w:r>
          </w:p>
          <w:p w:rsidR="008E2AAC" w:rsidRDefault="008E2AAC">
            <w:pPr>
              <w:pStyle w:val="111"/>
              <w:rPr>
                <w:sz w:val="28"/>
                <w:szCs w:val="28"/>
              </w:rPr>
            </w:pPr>
            <w:r>
              <w:rPr>
                <w:sz w:val="28"/>
                <w:szCs w:val="28"/>
              </w:rPr>
              <w:t>С учетом не государственн</w:t>
            </w:r>
            <w:r>
              <w:rPr>
                <w:sz w:val="28"/>
                <w:szCs w:val="28"/>
              </w:rPr>
              <w:lastRenderedPageBreak/>
              <w:t>ых</w:t>
            </w:r>
          </w:p>
          <w:p w:rsidR="008E2AAC" w:rsidRDefault="008E2AAC">
            <w:pPr>
              <w:pStyle w:val="111"/>
              <w:rPr>
                <w:sz w:val="28"/>
                <w:szCs w:val="28"/>
              </w:rPr>
            </w:pPr>
            <w:r>
              <w:rPr>
                <w:sz w:val="28"/>
                <w:szCs w:val="28"/>
              </w:rPr>
              <w:t>9047/9527</w:t>
            </w:r>
          </w:p>
        </w:tc>
        <w:tc>
          <w:tcPr>
            <w:tcW w:w="3156" w:type="dxa"/>
            <w:tcBorders>
              <w:top w:val="nil"/>
              <w:left w:val="nil"/>
              <w:bottom w:val="single" w:sz="4" w:space="0" w:color="auto"/>
              <w:right w:val="single" w:sz="4" w:space="0" w:color="auto"/>
            </w:tcBorders>
            <w:vAlign w:val="center"/>
            <w:hideMark/>
          </w:tcPr>
          <w:p w:rsidR="008E2AAC" w:rsidRDefault="008E2AAC">
            <w:pPr>
              <w:pStyle w:val="111"/>
              <w:rPr>
                <w:color w:val="000000"/>
                <w:sz w:val="28"/>
                <w:szCs w:val="28"/>
              </w:rPr>
            </w:pPr>
            <w:r>
              <w:rPr>
                <w:color w:val="000000"/>
                <w:sz w:val="28"/>
                <w:szCs w:val="28"/>
              </w:rPr>
              <w:lastRenderedPageBreak/>
              <w:t xml:space="preserve">100% охват от общего числа детей в возрасте от 7 до 15 лет </w:t>
            </w:r>
            <w:r>
              <w:rPr>
                <w:color w:val="000000"/>
                <w:sz w:val="28"/>
                <w:szCs w:val="28"/>
              </w:rPr>
              <w:lastRenderedPageBreak/>
              <w:t>включительно начальным и основным общим образованием, 75% охват общего числа детей в возрасте от 16 до 17 лет включительно средним общим образованием;</w:t>
            </w:r>
          </w:p>
          <w:p w:rsidR="008E2AAC" w:rsidRDefault="008E2AAC">
            <w:pPr>
              <w:pStyle w:val="111"/>
              <w:ind w:left="-34" w:right="-144" w:firstLine="34"/>
              <w:rPr>
                <w:color w:val="000000"/>
                <w:sz w:val="28"/>
                <w:szCs w:val="28"/>
              </w:rPr>
            </w:pPr>
            <w:r>
              <w:rPr>
                <w:color w:val="000000"/>
                <w:sz w:val="28"/>
                <w:szCs w:val="28"/>
              </w:rPr>
              <w:t>рекомендуемая обеспеченность-84 места на 1000 чел. = 8652 места</w:t>
            </w:r>
          </w:p>
        </w:tc>
        <w:tc>
          <w:tcPr>
            <w:tcW w:w="1255" w:type="dxa"/>
            <w:tcBorders>
              <w:top w:val="nil"/>
              <w:left w:val="nil"/>
              <w:bottom w:val="single" w:sz="4" w:space="0" w:color="auto"/>
              <w:right w:val="single" w:sz="4" w:space="0" w:color="auto"/>
            </w:tcBorders>
            <w:vAlign w:val="center"/>
            <w:hideMark/>
          </w:tcPr>
          <w:p w:rsidR="008E2AAC" w:rsidRDefault="008E2AAC">
            <w:pPr>
              <w:widowControl w:val="0"/>
              <w:autoSpaceDE w:val="0"/>
              <w:autoSpaceDN w:val="0"/>
              <w:adjustRightInd w:val="0"/>
              <w:ind w:left="-108" w:right="-38"/>
              <w:jc w:val="center"/>
              <w:rPr>
                <w:color w:val="000000"/>
                <w:sz w:val="28"/>
                <w:szCs w:val="28"/>
                <w:lang w:eastAsia="en-US"/>
              </w:rPr>
            </w:pPr>
            <w:r>
              <w:rPr>
                <w:color w:val="000000"/>
                <w:sz w:val="28"/>
                <w:szCs w:val="28"/>
              </w:rPr>
              <w:lastRenderedPageBreak/>
              <w:t>83,6/89,4</w:t>
            </w:r>
          </w:p>
          <w:p w:rsidR="008E2AAC" w:rsidRDefault="008E2AAC">
            <w:pPr>
              <w:widowControl w:val="0"/>
              <w:autoSpaceDE w:val="0"/>
              <w:autoSpaceDN w:val="0"/>
              <w:adjustRightInd w:val="0"/>
              <w:spacing w:after="200" w:line="276" w:lineRule="auto"/>
              <w:ind w:left="-108" w:right="-38"/>
              <w:jc w:val="center"/>
              <w:rPr>
                <w:color w:val="000000"/>
                <w:sz w:val="28"/>
                <w:szCs w:val="28"/>
                <w:lang w:eastAsia="en-US"/>
              </w:rPr>
            </w:pPr>
            <w:r>
              <w:rPr>
                <w:color w:val="000000"/>
                <w:sz w:val="28"/>
                <w:szCs w:val="28"/>
              </w:rPr>
              <w:t>89,7/94,5</w:t>
            </w:r>
          </w:p>
        </w:tc>
      </w:tr>
      <w:tr w:rsidR="008E2AAC" w:rsidTr="008E2AAC">
        <w:trPr>
          <w:jc w:val="center"/>
        </w:trPr>
        <w:tc>
          <w:tcPr>
            <w:tcW w:w="2167" w:type="dxa"/>
            <w:tcBorders>
              <w:top w:val="nil"/>
              <w:left w:val="single" w:sz="4" w:space="0" w:color="auto"/>
              <w:bottom w:val="single" w:sz="4" w:space="0" w:color="auto"/>
              <w:right w:val="single" w:sz="4" w:space="0" w:color="auto"/>
            </w:tcBorders>
            <w:vAlign w:val="center"/>
            <w:hideMark/>
          </w:tcPr>
          <w:p w:rsidR="008E2AAC" w:rsidRDefault="008E2AAC">
            <w:pPr>
              <w:pStyle w:val="111"/>
              <w:rPr>
                <w:sz w:val="28"/>
                <w:szCs w:val="28"/>
              </w:rPr>
            </w:pPr>
            <w:r>
              <w:rPr>
                <w:sz w:val="28"/>
                <w:szCs w:val="28"/>
              </w:rPr>
              <w:lastRenderedPageBreak/>
              <w:t>Учреждения дополнительного образования</w:t>
            </w:r>
          </w:p>
        </w:tc>
        <w:tc>
          <w:tcPr>
            <w:tcW w:w="1275" w:type="dxa"/>
            <w:tcBorders>
              <w:top w:val="nil"/>
              <w:left w:val="nil"/>
              <w:bottom w:val="single" w:sz="4" w:space="0" w:color="auto"/>
              <w:right w:val="single" w:sz="4" w:space="0" w:color="auto"/>
            </w:tcBorders>
            <w:vAlign w:val="center"/>
            <w:hideMark/>
          </w:tcPr>
          <w:p w:rsidR="008E2AAC" w:rsidRDefault="008E2AAC">
            <w:pPr>
              <w:pStyle w:val="111"/>
              <w:rPr>
                <w:sz w:val="28"/>
                <w:szCs w:val="28"/>
              </w:rPr>
            </w:pPr>
            <w:r>
              <w:rPr>
                <w:sz w:val="28"/>
                <w:szCs w:val="28"/>
              </w:rPr>
              <w:t>место</w:t>
            </w:r>
          </w:p>
        </w:tc>
        <w:tc>
          <w:tcPr>
            <w:tcW w:w="1980" w:type="dxa"/>
            <w:tcBorders>
              <w:top w:val="nil"/>
              <w:left w:val="nil"/>
              <w:bottom w:val="single" w:sz="4" w:space="0" w:color="auto"/>
              <w:right w:val="single" w:sz="4" w:space="0" w:color="auto"/>
            </w:tcBorders>
            <w:vAlign w:val="center"/>
            <w:hideMark/>
          </w:tcPr>
          <w:p w:rsidR="008E2AAC" w:rsidRDefault="008E2AAC">
            <w:pPr>
              <w:pStyle w:val="111"/>
              <w:rPr>
                <w:sz w:val="28"/>
                <w:szCs w:val="28"/>
              </w:rPr>
            </w:pPr>
            <w:r>
              <w:rPr>
                <w:sz w:val="28"/>
                <w:szCs w:val="28"/>
              </w:rPr>
              <w:t>1723/7862</w:t>
            </w:r>
          </w:p>
        </w:tc>
        <w:tc>
          <w:tcPr>
            <w:tcW w:w="3156" w:type="dxa"/>
            <w:tcBorders>
              <w:top w:val="nil"/>
              <w:left w:val="nil"/>
              <w:bottom w:val="single" w:sz="4" w:space="0" w:color="auto"/>
              <w:right w:val="single" w:sz="4" w:space="0" w:color="auto"/>
            </w:tcBorders>
            <w:vAlign w:val="center"/>
            <w:hideMark/>
          </w:tcPr>
          <w:p w:rsidR="008E2AAC" w:rsidRDefault="008E2AAC">
            <w:pPr>
              <w:pStyle w:val="111"/>
              <w:rPr>
                <w:color w:val="000000"/>
                <w:sz w:val="28"/>
                <w:szCs w:val="28"/>
              </w:rPr>
            </w:pPr>
            <w:r>
              <w:rPr>
                <w:color w:val="000000"/>
                <w:sz w:val="28"/>
                <w:szCs w:val="28"/>
              </w:rPr>
              <w:t>80% охват от общего числа детей в возрасте от 5 до 18 лет</w:t>
            </w:r>
          </w:p>
          <w:p w:rsidR="008E2AAC" w:rsidRDefault="008E2AAC">
            <w:pPr>
              <w:pStyle w:val="111"/>
              <w:rPr>
                <w:sz w:val="28"/>
                <w:szCs w:val="28"/>
              </w:rPr>
            </w:pPr>
            <w:r>
              <w:rPr>
                <w:color w:val="000000"/>
                <w:sz w:val="28"/>
                <w:szCs w:val="28"/>
              </w:rPr>
              <w:t>60 мест на 1 тыс. человек общей численности населения =6180</w:t>
            </w:r>
          </w:p>
        </w:tc>
        <w:tc>
          <w:tcPr>
            <w:tcW w:w="1255" w:type="dxa"/>
            <w:tcBorders>
              <w:top w:val="nil"/>
              <w:left w:val="nil"/>
              <w:bottom w:val="single" w:sz="4" w:space="0" w:color="auto"/>
              <w:right w:val="single" w:sz="4" w:space="0" w:color="auto"/>
            </w:tcBorders>
            <w:vAlign w:val="center"/>
            <w:hideMark/>
          </w:tcPr>
          <w:p w:rsidR="008E2AAC" w:rsidRDefault="008E2AAC">
            <w:pPr>
              <w:pStyle w:val="111"/>
              <w:rPr>
                <w:sz w:val="28"/>
                <w:szCs w:val="28"/>
              </w:rPr>
            </w:pPr>
            <w:r>
              <w:rPr>
                <w:sz w:val="28"/>
                <w:szCs w:val="28"/>
              </w:rPr>
              <w:t>23,9/</w:t>
            </w:r>
          </w:p>
          <w:p w:rsidR="008E2AAC" w:rsidRDefault="008E2AAC">
            <w:pPr>
              <w:pStyle w:val="111"/>
              <w:rPr>
                <w:sz w:val="28"/>
                <w:szCs w:val="28"/>
              </w:rPr>
            </w:pPr>
            <w:r>
              <w:rPr>
                <w:sz w:val="28"/>
                <w:szCs w:val="28"/>
              </w:rPr>
              <w:t>109,2</w:t>
            </w:r>
          </w:p>
        </w:tc>
      </w:tr>
      <w:tr w:rsidR="008E2AAC" w:rsidTr="008E2AAC">
        <w:trPr>
          <w:jc w:val="center"/>
        </w:trPr>
        <w:tc>
          <w:tcPr>
            <w:tcW w:w="9833" w:type="dxa"/>
            <w:gridSpan w:val="5"/>
            <w:tcBorders>
              <w:top w:val="single" w:sz="4" w:space="0" w:color="auto"/>
              <w:left w:val="single" w:sz="4" w:space="0" w:color="auto"/>
              <w:bottom w:val="single" w:sz="4" w:space="0" w:color="auto"/>
              <w:right w:val="single" w:sz="4" w:space="0" w:color="000000"/>
            </w:tcBorders>
            <w:vAlign w:val="center"/>
            <w:hideMark/>
          </w:tcPr>
          <w:p w:rsidR="008E2AAC" w:rsidRDefault="008E2AAC">
            <w:pPr>
              <w:pStyle w:val="111"/>
              <w:rPr>
                <w:sz w:val="28"/>
                <w:szCs w:val="28"/>
              </w:rPr>
            </w:pPr>
            <w:r>
              <w:rPr>
                <w:sz w:val="28"/>
                <w:szCs w:val="28"/>
              </w:rPr>
              <w:t>Объекты спортивного и физкультурно-оздоровительного назначения</w:t>
            </w:r>
          </w:p>
        </w:tc>
      </w:tr>
      <w:tr w:rsidR="008E2AAC" w:rsidTr="008E2AAC">
        <w:trPr>
          <w:jc w:val="center"/>
        </w:trPr>
        <w:tc>
          <w:tcPr>
            <w:tcW w:w="2167" w:type="dxa"/>
            <w:tcBorders>
              <w:top w:val="nil"/>
              <w:left w:val="single" w:sz="4" w:space="0" w:color="auto"/>
              <w:bottom w:val="single" w:sz="4" w:space="0" w:color="auto"/>
              <w:right w:val="single" w:sz="4" w:space="0" w:color="auto"/>
            </w:tcBorders>
            <w:vAlign w:val="center"/>
            <w:hideMark/>
          </w:tcPr>
          <w:p w:rsidR="008E2AAC" w:rsidRDefault="008E2AAC">
            <w:pPr>
              <w:pStyle w:val="111"/>
              <w:rPr>
                <w:sz w:val="28"/>
                <w:szCs w:val="28"/>
              </w:rPr>
            </w:pPr>
            <w:r>
              <w:rPr>
                <w:sz w:val="28"/>
                <w:szCs w:val="28"/>
              </w:rPr>
              <w:t>Спортивные залы повседневного обслуживания</w:t>
            </w:r>
          </w:p>
        </w:tc>
        <w:tc>
          <w:tcPr>
            <w:tcW w:w="1275" w:type="dxa"/>
            <w:tcBorders>
              <w:top w:val="nil"/>
              <w:left w:val="nil"/>
              <w:bottom w:val="single" w:sz="4" w:space="0" w:color="auto"/>
              <w:right w:val="single" w:sz="4" w:space="0" w:color="auto"/>
            </w:tcBorders>
            <w:vAlign w:val="center"/>
            <w:hideMark/>
          </w:tcPr>
          <w:p w:rsidR="008E2AAC" w:rsidRDefault="008E2AAC">
            <w:pPr>
              <w:pStyle w:val="111"/>
              <w:rPr>
                <w:sz w:val="28"/>
                <w:szCs w:val="28"/>
              </w:rPr>
            </w:pPr>
            <w:r>
              <w:rPr>
                <w:sz w:val="28"/>
                <w:szCs w:val="28"/>
              </w:rPr>
              <w:t>кв. м</w:t>
            </w:r>
          </w:p>
        </w:tc>
        <w:tc>
          <w:tcPr>
            <w:tcW w:w="1980" w:type="dxa"/>
            <w:tcBorders>
              <w:top w:val="nil"/>
              <w:left w:val="nil"/>
              <w:bottom w:val="single" w:sz="4" w:space="0" w:color="auto"/>
              <w:right w:val="single" w:sz="4" w:space="0" w:color="auto"/>
            </w:tcBorders>
            <w:vAlign w:val="center"/>
            <w:hideMark/>
          </w:tcPr>
          <w:p w:rsidR="008E2AAC" w:rsidRDefault="008E2AAC">
            <w:pPr>
              <w:pStyle w:val="111"/>
              <w:rPr>
                <w:sz w:val="28"/>
                <w:szCs w:val="28"/>
              </w:rPr>
            </w:pPr>
            <w:r>
              <w:rPr>
                <w:sz w:val="28"/>
                <w:szCs w:val="28"/>
              </w:rPr>
              <w:t>3000</w:t>
            </w:r>
          </w:p>
        </w:tc>
        <w:tc>
          <w:tcPr>
            <w:tcW w:w="3156" w:type="dxa"/>
            <w:tcBorders>
              <w:top w:val="nil"/>
              <w:left w:val="nil"/>
              <w:bottom w:val="single" w:sz="4" w:space="0" w:color="auto"/>
              <w:right w:val="single" w:sz="4" w:space="0" w:color="auto"/>
            </w:tcBorders>
            <w:vAlign w:val="center"/>
            <w:hideMark/>
          </w:tcPr>
          <w:p w:rsidR="008E2AAC" w:rsidRDefault="008E2AAC">
            <w:pPr>
              <w:pStyle w:val="111"/>
              <w:rPr>
                <w:rFonts w:eastAsia="TimesNewRomanPSMT"/>
                <w:sz w:val="28"/>
                <w:szCs w:val="28"/>
              </w:rPr>
            </w:pPr>
            <w:r>
              <w:rPr>
                <w:rFonts w:eastAsia="TimesNewRomanPSMT"/>
                <w:sz w:val="28"/>
                <w:szCs w:val="28"/>
              </w:rPr>
              <w:t>60-80 кв. м площади пола зала/1000/</w:t>
            </w:r>
          </w:p>
          <w:p w:rsidR="008E2AAC" w:rsidRDefault="008E2AAC">
            <w:pPr>
              <w:pStyle w:val="111"/>
              <w:rPr>
                <w:rFonts w:eastAsia="TimesNewRomanPSMT"/>
                <w:sz w:val="28"/>
                <w:szCs w:val="28"/>
              </w:rPr>
            </w:pPr>
            <w:r>
              <w:rPr>
                <w:rFonts w:eastAsia="TimesNewRomanPSMT"/>
                <w:sz w:val="28"/>
                <w:szCs w:val="28"/>
              </w:rPr>
              <w:t>350 кв. м площади пола зала/1000/</w:t>
            </w:r>
          </w:p>
          <w:p w:rsidR="008E2AAC" w:rsidRDefault="008E2AAC">
            <w:pPr>
              <w:pStyle w:val="111"/>
              <w:rPr>
                <w:sz w:val="28"/>
                <w:szCs w:val="28"/>
              </w:rPr>
            </w:pPr>
            <w:r>
              <w:rPr>
                <w:sz w:val="28"/>
                <w:szCs w:val="28"/>
              </w:rPr>
              <w:t>85/1000</w:t>
            </w:r>
          </w:p>
        </w:tc>
        <w:tc>
          <w:tcPr>
            <w:tcW w:w="1255" w:type="dxa"/>
            <w:tcBorders>
              <w:top w:val="nil"/>
              <w:left w:val="nil"/>
              <w:bottom w:val="single" w:sz="4" w:space="0" w:color="auto"/>
              <w:right w:val="single" w:sz="4" w:space="0" w:color="auto"/>
            </w:tcBorders>
            <w:vAlign w:val="center"/>
            <w:hideMark/>
          </w:tcPr>
          <w:p w:rsidR="008E2AAC" w:rsidRDefault="008E2AAC">
            <w:pPr>
              <w:pStyle w:val="111"/>
              <w:rPr>
                <w:sz w:val="28"/>
                <w:szCs w:val="28"/>
              </w:rPr>
            </w:pPr>
            <w:r>
              <w:rPr>
                <w:sz w:val="28"/>
                <w:szCs w:val="28"/>
              </w:rPr>
              <w:t>35,7</w:t>
            </w:r>
          </w:p>
          <w:p w:rsidR="008E2AAC" w:rsidRDefault="008E2AAC">
            <w:pPr>
              <w:pStyle w:val="111"/>
              <w:rPr>
                <w:sz w:val="28"/>
                <w:szCs w:val="28"/>
              </w:rPr>
            </w:pPr>
            <w:r>
              <w:rPr>
                <w:sz w:val="28"/>
                <w:szCs w:val="28"/>
              </w:rPr>
              <w:t>14,2</w:t>
            </w:r>
          </w:p>
          <w:p w:rsidR="008E2AAC" w:rsidRDefault="008E2AAC">
            <w:pPr>
              <w:pStyle w:val="111"/>
              <w:rPr>
                <w:sz w:val="28"/>
                <w:szCs w:val="28"/>
              </w:rPr>
            </w:pPr>
            <w:r>
              <w:rPr>
                <w:sz w:val="28"/>
                <w:szCs w:val="28"/>
              </w:rPr>
              <w:t>29,4</w:t>
            </w:r>
          </w:p>
        </w:tc>
      </w:tr>
      <w:tr w:rsidR="008E2AAC" w:rsidTr="008E2AAC">
        <w:trPr>
          <w:jc w:val="center"/>
        </w:trPr>
        <w:tc>
          <w:tcPr>
            <w:tcW w:w="2167" w:type="dxa"/>
            <w:tcBorders>
              <w:top w:val="nil"/>
              <w:left w:val="single" w:sz="4" w:space="0" w:color="auto"/>
              <w:bottom w:val="single" w:sz="4" w:space="0" w:color="auto"/>
              <w:right w:val="single" w:sz="4" w:space="0" w:color="auto"/>
            </w:tcBorders>
            <w:vAlign w:val="center"/>
            <w:hideMark/>
          </w:tcPr>
          <w:p w:rsidR="008E2AAC" w:rsidRDefault="008E2AAC">
            <w:pPr>
              <w:pStyle w:val="111"/>
              <w:rPr>
                <w:sz w:val="28"/>
                <w:szCs w:val="28"/>
              </w:rPr>
            </w:pPr>
            <w:r>
              <w:rPr>
                <w:sz w:val="28"/>
                <w:szCs w:val="28"/>
              </w:rPr>
              <w:t>Плоскостные сооружения</w:t>
            </w:r>
          </w:p>
        </w:tc>
        <w:tc>
          <w:tcPr>
            <w:tcW w:w="1275" w:type="dxa"/>
            <w:tcBorders>
              <w:top w:val="nil"/>
              <w:left w:val="nil"/>
              <w:bottom w:val="single" w:sz="4" w:space="0" w:color="auto"/>
              <w:right w:val="single" w:sz="4" w:space="0" w:color="auto"/>
            </w:tcBorders>
            <w:vAlign w:val="center"/>
            <w:hideMark/>
          </w:tcPr>
          <w:p w:rsidR="008E2AAC" w:rsidRDefault="008E2AAC">
            <w:pPr>
              <w:pStyle w:val="111"/>
              <w:rPr>
                <w:sz w:val="28"/>
                <w:szCs w:val="28"/>
              </w:rPr>
            </w:pPr>
            <w:r>
              <w:rPr>
                <w:sz w:val="28"/>
                <w:szCs w:val="28"/>
              </w:rPr>
              <w:t xml:space="preserve">га </w:t>
            </w:r>
          </w:p>
        </w:tc>
        <w:tc>
          <w:tcPr>
            <w:tcW w:w="1980" w:type="dxa"/>
            <w:tcBorders>
              <w:top w:val="nil"/>
              <w:left w:val="nil"/>
              <w:bottom w:val="single" w:sz="4" w:space="0" w:color="auto"/>
              <w:right w:val="single" w:sz="4" w:space="0" w:color="auto"/>
            </w:tcBorders>
            <w:vAlign w:val="center"/>
            <w:hideMark/>
          </w:tcPr>
          <w:p w:rsidR="008E2AAC" w:rsidRDefault="008E2AAC">
            <w:pPr>
              <w:pStyle w:val="111"/>
              <w:rPr>
                <w:sz w:val="28"/>
                <w:szCs w:val="28"/>
              </w:rPr>
            </w:pPr>
            <w:r>
              <w:rPr>
                <w:sz w:val="28"/>
                <w:szCs w:val="28"/>
              </w:rPr>
              <w:t>5</w:t>
            </w:r>
          </w:p>
        </w:tc>
        <w:tc>
          <w:tcPr>
            <w:tcW w:w="3156" w:type="dxa"/>
            <w:tcBorders>
              <w:top w:val="nil"/>
              <w:left w:val="nil"/>
              <w:bottom w:val="single" w:sz="4" w:space="0" w:color="auto"/>
              <w:right w:val="single" w:sz="4" w:space="0" w:color="auto"/>
            </w:tcBorders>
            <w:vAlign w:val="center"/>
            <w:hideMark/>
          </w:tcPr>
          <w:p w:rsidR="008E2AAC" w:rsidRDefault="008E2AAC">
            <w:pPr>
              <w:pStyle w:val="111"/>
              <w:rPr>
                <w:sz w:val="28"/>
                <w:szCs w:val="28"/>
              </w:rPr>
            </w:pPr>
            <w:r>
              <w:rPr>
                <w:sz w:val="28"/>
                <w:szCs w:val="28"/>
              </w:rPr>
              <w:t>0,7 - 0,9 га /1000 чел/</w:t>
            </w:r>
          </w:p>
          <w:p w:rsidR="008E2AAC" w:rsidRDefault="008E2AAC">
            <w:pPr>
              <w:pStyle w:val="111"/>
              <w:rPr>
                <w:sz w:val="28"/>
                <w:szCs w:val="28"/>
              </w:rPr>
            </w:pPr>
            <w:r>
              <w:rPr>
                <w:sz w:val="28"/>
                <w:szCs w:val="28"/>
              </w:rPr>
              <w:t>0,195 га/1000 чел/</w:t>
            </w:r>
          </w:p>
          <w:p w:rsidR="008E2AAC" w:rsidRDefault="008E2AAC">
            <w:pPr>
              <w:pStyle w:val="111"/>
              <w:rPr>
                <w:sz w:val="28"/>
                <w:szCs w:val="28"/>
              </w:rPr>
            </w:pPr>
            <w:r>
              <w:rPr>
                <w:sz w:val="28"/>
                <w:szCs w:val="28"/>
              </w:rPr>
              <w:t>0,195 га/1000 чел</w:t>
            </w:r>
          </w:p>
        </w:tc>
        <w:tc>
          <w:tcPr>
            <w:tcW w:w="1255" w:type="dxa"/>
            <w:tcBorders>
              <w:top w:val="nil"/>
              <w:left w:val="nil"/>
              <w:bottom w:val="single" w:sz="4" w:space="0" w:color="auto"/>
              <w:right w:val="single" w:sz="4" w:space="0" w:color="auto"/>
            </w:tcBorders>
            <w:vAlign w:val="center"/>
            <w:hideMark/>
          </w:tcPr>
          <w:p w:rsidR="008E2AAC" w:rsidRDefault="008E2AAC">
            <w:pPr>
              <w:pStyle w:val="111"/>
              <w:rPr>
                <w:sz w:val="28"/>
                <w:szCs w:val="28"/>
              </w:rPr>
            </w:pPr>
            <w:r>
              <w:rPr>
                <w:sz w:val="28"/>
                <w:szCs w:val="28"/>
              </w:rPr>
              <w:t>5,2</w:t>
            </w:r>
          </w:p>
          <w:p w:rsidR="008E2AAC" w:rsidRDefault="008E2AAC">
            <w:pPr>
              <w:pStyle w:val="111"/>
              <w:rPr>
                <w:sz w:val="28"/>
                <w:szCs w:val="28"/>
              </w:rPr>
            </w:pPr>
            <w:r>
              <w:rPr>
                <w:sz w:val="28"/>
                <w:szCs w:val="28"/>
              </w:rPr>
              <w:t>21,4</w:t>
            </w:r>
          </w:p>
        </w:tc>
      </w:tr>
      <w:tr w:rsidR="008E2AAC" w:rsidTr="008E2AAC">
        <w:trPr>
          <w:jc w:val="center"/>
        </w:trPr>
        <w:tc>
          <w:tcPr>
            <w:tcW w:w="2167" w:type="dxa"/>
            <w:tcBorders>
              <w:top w:val="nil"/>
              <w:left w:val="single" w:sz="4" w:space="0" w:color="auto"/>
              <w:bottom w:val="single" w:sz="4" w:space="0" w:color="auto"/>
              <w:right w:val="single" w:sz="4" w:space="0" w:color="auto"/>
            </w:tcBorders>
            <w:vAlign w:val="center"/>
            <w:hideMark/>
          </w:tcPr>
          <w:p w:rsidR="008E2AAC" w:rsidRDefault="008E2AAC">
            <w:pPr>
              <w:pStyle w:val="111"/>
              <w:rPr>
                <w:sz w:val="28"/>
                <w:szCs w:val="28"/>
              </w:rPr>
            </w:pPr>
            <w:r>
              <w:rPr>
                <w:sz w:val="28"/>
                <w:szCs w:val="28"/>
              </w:rPr>
              <w:t xml:space="preserve">Крытые бассейны </w:t>
            </w:r>
          </w:p>
        </w:tc>
        <w:tc>
          <w:tcPr>
            <w:tcW w:w="1275" w:type="dxa"/>
            <w:tcBorders>
              <w:top w:val="nil"/>
              <w:left w:val="nil"/>
              <w:bottom w:val="single" w:sz="4" w:space="0" w:color="auto"/>
              <w:right w:val="single" w:sz="4" w:space="0" w:color="auto"/>
            </w:tcBorders>
            <w:vAlign w:val="center"/>
            <w:hideMark/>
          </w:tcPr>
          <w:p w:rsidR="008E2AAC" w:rsidRDefault="008E2AAC">
            <w:pPr>
              <w:pStyle w:val="111"/>
              <w:rPr>
                <w:sz w:val="28"/>
                <w:szCs w:val="28"/>
              </w:rPr>
            </w:pPr>
            <w:r>
              <w:rPr>
                <w:sz w:val="28"/>
                <w:szCs w:val="28"/>
              </w:rPr>
              <w:t xml:space="preserve">кв. м зеркала воды </w:t>
            </w:r>
          </w:p>
        </w:tc>
        <w:tc>
          <w:tcPr>
            <w:tcW w:w="1980" w:type="dxa"/>
            <w:tcBorders>
              <w:top w:val="nil"/>
              <w:left w:val="nil"/>
              <w:bottom w:val="single" w:sz="4" w:space="0" w:color="auto"/>
              <w:right w:val="single" w:sz="4" w:space="0" w:color="auto"/>
            </w:tcBorders>
            <w:vAlign w:val="center"/>
            <w:hideMark/>
          </w:tcPr>
          <w:p w:rsidR="008E2AAC" w:rsidRDefault="008E2AAC">
            <w:pPr>
              <w:pStyle w:val="111"/>
              <w:rPr>
                <w:sz w:val="28"/>
                <w:szCs w:val="28"/>
              </w:rPr>
            </w:pPr>
            <w:r>
              <w:rPr>
                <w:sz w:val="28"/>
                <w:szCs w:val="28"/>
              </w:rPr>
              <w:t>660</w:t>
            </w:r>
          </w:p>
        </w:tc>
        <w:tc>
          <w:tcPr>
            <w:tcW w:w="3156" w:type="dxa"/>
            <w:tcBorders>
              <w:top w:val="nil"/>
              <w:left w:val="nil"/>
              <w:bottom w:val="single" w:sz="4" w:space="0" w:color="auto"/>
              <w:right w:val="single" w:sz="4" w:space="0" w:color="auto"/>
            </w:tcBorders>
            <w:vAlign w:val="center"/>
            <w:hideMark/>
          </w:tcPr>
          <w:p w:rsidR="008E2AAC" w:rsidRDefault="008E2AAC">
            <w:pPr>
              <w:pStyle w:val="111"/>
              <w:rPr>
                <w:sz w:val="28"/>
                <w:szCs w:val="28"/>
              </w:rPr>
            </w:pPr>
            <w:r>
              <w:rPr>
                <w:sz w:val="28"/>
                <w:szCs w:val="28"/>
              </w:rPr>
              <w:t>По заданию на проектирование/</w:t>
            </w:r>
          </w:p>
          <w:p w:rsidR="008E2AAC" w:rsidRDefault="008E2AAC">
            <w:pPr>
              <w:pStyle w:val="111"/>
              <w:rPr>
                <w:sz w:val="28"/>
                <w:szCs w:val="28"/>
              </w:rPr>
            </w:pPr>
            <w:r>
              <w:rPr>
                <w:sz w:val="28"/>
                <w:szCs w:val="28"/>
              </w:rPr>
              <w:t>75 кв. м зеркала воды/1000/</w:t>
            </w:r>
          </w:p>
          <w:p w:rsidR="008E2AAC" w:rsidRDefault="008E2AAC">
            <w:pPr>
              <w:pStyle w:val="111"/>
              <w:rPr>
                <w:sz w:val="28"/>
                <w:szCs w:val="28"/>
              </w:rPr>
            </w:pPr>
            <w:r>
              <w:rPr>
                <w:sz w:val="28"/>
                <w:szCs w:val="28"/>
              </w:rPr>
              <w:t>25 кв. м зеркала воды/1000</w:t>
            </w:r>
          </w:p>
        </w:tc>
        <w:tc>
          <w:tcPr>
            <w:tcW w:w="1255" w:type="dxa"/>
            <w:tcBorders>
              <w:top w:val="nil"/>
              <w:left w:val="nil"/>
              <w:bottom w:val="single" w:sz="4" w:space="0" w:color="auto"/>
              <w:right w:val="single" w:sz="4" w:space="0" w:color="auto"/>
            </w:tcBorders>
            <w:vAlign w:val="center"/>
            <w:hideMark/>
          </w:tcPr>
          <w:p w:rsidR="008E2AAC" w:rsidRDefault="008E2AAC">
            <w:pPr>
              <w:pStyle w:val="111"/>
              <w:rPr>
                <w:sz w:val="28"/>
                <w:szCs w:val="28"/>
              </w:rPr>
            </w:pPr>
            <w:r>
              <w:rPr>
                <w:sz w:val="28"/>
                <w:szCs w:val="28"/>
              </w:rPr>
              <w:t>7,3</w:t>
            </w:r>
          </w:p>
          <w:p w:rsidR="008E2AAC" w:rsidRDefault="008E2AAC">
            <w:pPr>
              <w:pStyle w:val="111"/>
              <w:rPr>
                <w:sz w:val="28"/>
                <w:szCs w:val="28"/>
              </w:rPr>
            </w:pPr>
            <w:r>
              <w:rPr>
                <w:sz w:val="28"/>
                <w:szCs w:val="28"/>
              </w:rPr>
              <w:t>22</w:t>
            </w:r>
          </w:p>
        </w:tc>
      </w:tr>
      <w:tr w:rsidR="008E2AAC" w:rsidTr="008E2AAC">
        <w:trPr>
          <w:jc w:val="center"/>
        </w:trPr>
        <w:tc>
          <w:tcPr>
            <w:tcW w:w="9833" w:type="dxa"/>
            <w:gridSpan w:val="5"/>
            <w:tcBorders>
              <w:top w:val="single" w:sz="4" w:space="0" w:color="auto"/>
              <w:left w:val="single" w:sz="4" w:space="0" w:color="auto"/>
              <w:bottom w:val="single" w:sz="4" w:space="0" w:color="auto"/>
              <w:right w:val="single" w:sz="4" w:space="0" w:color="000000"/>
            </w:tcBorders>
            <w:vAlign w:val="center"/>
            <w:hideMark/>
          </w:tcPr>
          <w:p w:rsidR="008E2AAC" w:rsidRDefault="008E2AAC">
            <w:pPr>
              <w:pStyle w:val="111"/>
              <w:rPr>
                <w:sz w:val="28"/>
                <w:szCs w:val="28"/>
              </w:rPr>
            </w:pPr>
            <w:r>
              <w:rPr>
                <w:sz w:val="28"/>
                <w:szCs w:val="28"/>
              </w:rPr>
              <w:t>Объекты культуры</w:t>
            </w:r>
          </w:p>
        </w:tc>
      </w:tr>
      <w:tr w:rsidR="008E2AAC" w:rsidTr="008E2AAC">
        <w:trPr>
          <w:jc w:val="center"/>
        </w:trPr>
        <w:tc>
          <w:tcPr>
            <w:tcW w:w="2167" w:type="dxa"/>
            <w:tcBorders>
              <w:top w:val="nil"/>
              <w:left w:val="single" w:sz="4" w:space="0" w:color="auto"/>
              <w:bottom w:val="single" w:sz="4" w:space="0" w:color="auto"/>
              <w:right w:val="single" w:sz="4" w:space="0" w:color="auto"/>
            </w:tcBorders>
            <w:vAlign w:val="center"/>
            <w:hideMark/>
          </w:tcPr>
          <w:p w:rsidR="008E2AAC" w:rsidRDefault="008E2AAC">
            <w:pPr>
              <w:pStyle w:val="111"/>
              <w:rPr>
                <w:sz w:val="28"/>
                <w:szCs w:val="28"/>
              </w:rPr>
            </w:pPr>
            <w:r>
              <w:rPr>
                <w:sz w:val="28"/>
                <w:szCs w:val="28"/>
              </w:rPr>
              <w:t>Клубы, дома культуры</w:t>
            </w:r>
          </w:p>
        </w:tc>
        <w:tc>
          <w:tcPr>
            <w:tcW w:w="1275" w:type="dxa"/>
            <w:tcBorders>
              <w:top w:val="nil"/>
              <w:left w:val="nil"/>
              <w:bottom w:val="single" w:sz="4" w:space="0" w:color="auto"/>
              <w:right w:val="single" w:sz="4" w:space="0" w:color="auto"/>
            </w:tcBorders>
            <w:vAlign w:val="center"/>
            <w:hideMark/>
          </w:tcPr>
          <w:p w:rsidR="008E2AAC" w:rsidRDefault="008E2AAC">
            <w:pPr>
              <w:pStyle w:val="111"/>
              <w:rPr>
                <w:sz w:val="28"/>
                <w:szCs w:val="28"/>
              </w:rPr>
            </w:pPr>
            <w:r>
              <w:rPr>
                <w:sz w:val="28"/>
                <w:szCs w:val="28"/>
              </w:rPr>
              <w:t xml:space="preserve">посетительских мест </w:t>
            </w:r>
          </w:p>
        </w:tc>
        <w:tc>
          <w:tcPr>
            <w:tcW w:w="1980" w:type="dxa"/>
            <w:tcBorders>
              <w:top w:val="nil"/>
              <w:left w:val="nil"/>
              <w:bottom w:val="single" w:sz="4" w:space="0" w:color="auto"/>
              <w:right w:val="single" w:sz="4" w:space="0" w:color="auto"/>
            </w:tcBorders>
            <w:vAlign w:val="center"/>
            <w:hideMark/>
          </w:tcPr>
          <w:p w:rsidR="008E2AAC" w:rsidRDefault="008E2AAC">
            <w:pPr>
              <w:pStyle w:val="111"/>
              <w:rPr>
                <w:sz w:val="28"/>
                <w:szCs w:val="28"/>
              </w:rPr>
            </w:pPr>
            <w:r>
              <w:rPr>
                <w:sz w:val="28"/>
                <w:szCs w:val="28"/>
              </w:rPr>
              <w:t>1320</w:t>
            </w:r>
          </w:p>
        </w:tc>
        <w:tc>
          <w:tcPr>
            <w:tcW w:w="3156" w:type="dxa"/>
            <w:tcBorders>
              <w:top w:val="nil"/>
              <w:left w:val="nil"/>
              <w:bottom w:val="single" w:sz="4" w:space="0" w:color="auto"/>
              <w:right w:val="single" w:sz="4" w:space="0" w:color="auto"/>
            </w:tcBorders>
            <w:vAlign w:val="center"/>
            <w:hideMark/>
          </w:tcPr>
          <w:p w:rsidR="008E2AAC" w:rsidRDefault="008E2AAC">
            <w:pPr>
              <w:pStyle w:val="111"/>
              <w:jc w:val="left"/>
              <w:rPr>
                <w:color w:val="000000"/>
                <w:sz w:val="28"/>
                <w:szCs w:val="28"/>
              </w:rPr>
            </w:pPr>
            <w:r>
              <w:rPr>
                <w:color w:val="000000"/>
                <w:sz w:val="28"/>
                <w:szCs w:val="28"/>
              </w:rPr>
              <w:t>30 на 1 тыс. населения (генплан)</w:t>
            </w:r>
          </w:p>
          <w:p w:rsidR="008E2AAC" w:rsidRDefault="008E2AAC">
            <w:pPr>
              <w:pStyle w:val="111"/>
              <w:jc w:val="left"/>
              <w:rPr>
                <w:sz w:val="28"/>
                <w:szCs w:val="28"/>
              </w:rPr>
            </w:pPr>
            <w:r>
              <w:rPr>
                <w:color w:val="000000"/>
                <w:sz w:val="28"/>
                <w:szCs w:val="28"/>
              </w:rPr>
              <w:t>/50 на 1 тыс. населения</w:t>
            </w:r>
          </w:p>
        </w:tc>
        <w:tc>
          <w:tcPr>
            <w:tcW w:w="1255" w:type="dxa"/>
            <w:tcBorders>
              <w:top w:val="nil"/>
              <w:left w:val="nil"/>
              <w:bottom w:val="single" w:sz="4" w:space="0" w:color="auto"/>
              <w:right w:val="single" w:sz="4" w:space="0" w:color="auto"/>
            </w:tcBorders>
            <w:vAlign w:val="center"/>
            <w:hideMark/>
          </w:tcPr>
          <w:p w:rsidR="008E2AAC" w:rsidRDefault="008E2AAC">
            <w:pPr>
              <w:pStyle w:val="111"/>
              <w:rPr>
                <w:sz w:val="28"/>
                <w:szCs w:val="28"/>
              </w:rPr>
            </w:pPr>
            <w:r>
              <w:rPr>
                <w:sz w:val="28"/>
                <w:szCs w:val="28"/>
              </w:rPr>
              <w:t>13,75</w:t>
            </w:r>
          </w:p>
          <w:p w:rsidR="008E2AAC" w:rsidRDefault="008E2AAC">
            <w:pPr>
              <w:pStyle w:val="111"/>
              <w:rPr>
                <w:sz w:val="28"/>
                <w:szCs w:val="28"/>
              </w:rPr>
            </w:pPr>
            <w:r>
              <w:rPr>
                <w:sz w:val="28"/>
                <w:szCs w:val="28"/>
              </w:rPr>
              <w:t>36,7</w:t>
            </w:r>
          </w:p>
        </w:tc>
      </w:tr>
      <w:tr w:rsidR="008E2AAC" w:rsidTr="008E2AAC">
        <w:trPr>
          <w:jc w:val="center"/>
        </w:trPr>
        <w:tc>
          <w:tcPr>
            <w:tcW w:w="2167" w:type="dxa"/>
            <w:tcBorders>
              <w:top w:val="nil"/>
              <w:left w:val="single" w:sz="4" w:space="0" w:color="auto"/>
              <w:bottom w:val="single" w:sz="4" w:space="0" w:color="auto"/>
              <w:right w:val="single" w:sz="4" w:space="0" w:color="auto"/>
            </w:tcBorders>
            <w:vAlign w:val="center"/>
            <w:hideMark/>
          </w:tcPr>
          <w:p w:rsidR="008E2AAC" w:rsidRDefault="008E2AAC">
            <w:pPr>
              <w:pStyle w:val="111"/>
              <w:rPr>
                <w:sz w:val="28"/>
                <w:szCs w:val="28"/>
              </w:rPr>
            </w:pPr>
            <w:r>
              <w:rPr>
                <w:sz w:val="28"/>
                <w:szCs w:val="28"/>
              </w:rPr>
              <w:t>Кинотеатры</w:t>
            </w:r>
          </w:p>
        </w:tc>
        <w:tc>
          <w:tcPr>
            <w:tcW w:w="1275" w:type="dxa"/>
            <w:tcBorders>
              <w:top w:val="nil"/>
              <w:left w:val="nil"/>
              <w:bottom w:val="single" w:sz="4" w:space="0" w:color="auto"/>
              <w:right w:val="single" w:sz="4" w:space="0" w:color="auto"/>
            </w:tcBorders>
            <w:vAlign w:val="center"/>
            <w:hideMark/>
          </w:tcPr>
          <w:p w:rsidR="008E2AAC" w:rsidRDefault="008E2AAC">
            <w:pPr>
              <w:pStyle w:val="111"/>
              <w:rPr>
                <w:sz w:val="28"/>
                <w:szCs w:val="28"/>
              </w:rPr>
            </w:pPr>
            <w:r>
              <w:rPr>
                <w:sz w:val="28"/>
                <w:szCs w:val="28"/>
              </w:rPr>
              <w:t>место</w:t>
            </w:r>
          </w:p>
        </w:tc>
        <w:tc>
          <w:tcPr>
            <w:tcW w:w="1980" w:type="dxa"/>
            <w:tcBorders>
              <w:top w:val="nil"/>
              <w:left w:val="nil"/>
              <w:bottom w:val="single" w:sz="4" w:space="0" w:color="auto"/>
              <w:right w:val="single" w:sz="4" w:space="0" w:color="auto"/>
            </w:tcBorders>
            <w:vAlign w:val="center"/>
            <w:hideMark/>
          </w:tcPr>
          <w:p w:rsidR="008E2AAC" w:rsidRDefault="008E2AAC">
            <w:pPr>
              <w:pStyle w:val="111"/>
              <w:rPr>
                <w:sz w:val="28"/>
                <w:szCs w:val="28"/>
              </w:rPr>
            </w:pPr>
            <w:r>
              <w:rPr>
                <w:sz w:val="28"/>
                <w:szCs w:val="28"/>
              </w:rPr>
              <w:t>186</w:t>
            </w:r>
          </w:p>
        </w:tc>
        <w:tc>
          <w:tcPr>
            <w:tcW w:w="3156" w:type="dxa"/>
            <w:tcBorders>
              <w:top w:val="nil"/>
              <w:left w:val="nil"/>
              <w:bottom w:val="single" w:sz="4" w:space="0" w:color="auto"/>
              <w:right w:val="single" w:sz="4" w:space="0" w:color="auto"/>
            </w:tcBorders>
            <w:vAlign w:val="center"/>
            <w:hideMark/>
          </w:tcPr>
          <w:p w:rsidR="008E2AAC" w:rsidRDefault="008E2AAC">
            <w:pPr>
              <w:pStyle w:val="111"/>
              <w:jc w:val="left"/>
              <w:rPr>
                <w:color w:val="000000"/>
                <w:sz w:val="28"/>
                <w:szCs w:val="28"/>
              </w:rPr>
            </w:pPr>
            <w:r>
              <w:rPr>
                <w:color w:val="000000"/>
                <w:sz w:val="28"/>
                <w:szCs w:val="28"/>
              </w:rPr>
              <w:t xml:space="preserve">2 места на 1 тыс. человек </w:t>
            </w:r>
          </w:p>
          <w:p w:rsidR="008E2AAC" w:rsidRDefault="008E2AAC">
            <w:pPr>
              <w:pStyle w:val="afa"/>
              <w:rPr>
                <w:sz w:val="28"/>
                <w:szCs w:val="28"/>
                <w:lang w:val="ru-RU"/>
              </w:rPr>
            </w:pPr>
            <w:r>
              <w:rPr>
                <w:color w:val="000000"/>
                <w:sz w:val="28"/>
                <w:szCs w:val="28"/>
                <w:lang w:val="ru-RU"/>
              </w:rPr>
              <w:t>по заданию на проектирование</w:t>
            </w:r>
          </w:p>
        </w:tc>
        <w:tc>
          <w:tcPr>
            <w:tcW w:w="1255" w:type="dxa"/>
            <w:tcBorders>
              <w:top w:val="nil"/>
              <w:left w:val="nil"/>
              <w:bottom w:val="single" w:sz="4" w:space="0" w:color="auto"/>
              <w:right w:val="single" w:sz="4" w:space="0" w:color="auto"/>
            </w:tcBorders>
            <w:vAlign w:val="center"/>
            <w:hideMark/>
          </w:tcPr>
          <w:p w:rsidR="008E2AAC" w:rsidRDefault="008E2AAC">
            <w:pPr>
              <w:pStyle w:val="111"/>
              <w:rPr>
                <w:sz w:val="28"/>
                <w:szCs w:val="28"/>
              </w:rPr>
            </w:pPr>
            <w:r>
              <w:rPr>
                <w:sz w:val="28"/>
                <w:szCs w:val="28"/>
              </w:rPr>
              <w:t>89,4</w:t>
            </w:r>
          </w:p>
        </w:tc>
      </w:tr>
      <w:tr w:rsidR="008E2AAC" w:rsidTr="008E2AAC">
        <w:trPr>
          <w:jc w:val="center"/>
        </w:trPr>
        <w:tc>
          <w:tcPr>
            <w:tcW w:w="2167" w:type="dxa"/>
            <w:tcBorders>
              <w:top w:val="nil"/>
              <w:left w:val="single" w:sz="4" w:space="0" w:color="auto"/>
              <w:bottom w:val="single" w:sz="4" w:space="0" w:color="auto"/>
              <w:right w:val="single" w:sz="4" w:space="0" w:color="auto"/>
            </w:tcBorders>
            <w:vAlign w:val="center"/>
            <w:hideMark/>
          </w:tcPr>
          <w:p w:rsidR="008E2AAC" w:rsidRDefault="008E2AAC">
            <w:pPr>
              <w:pStyle w:val="111"/>
              <w:rPr>
                <w:sz w:val="28"/>
                <w:szCs w:val="28"/>
              </w:rPr>
            </w:pPr>
            <w:r>
              <w:rPr>
                <w:sz w:val="28"/>
                <w:szCs w:val="28"/>
              </w:rPr>
              <w:lastRenderedPageBreak/>
              <w:t>Театры</w:t>
            </w:r>
          </w:p>
        </w:tc>
        <w:tc>
          <w:tcPr>
            <w:tcW w:w="1275" w:type="dxa"/>
            <w:tcBorders>
              <w:top w:val="nil"/>
              <w:left w:val="nil"/>
              <w:bottom w:val="single" w:sz="4" w:space="0" w:color="auto"/>
              <w:right w:val="single" w:sz="4" w:space="0" w:color="auto"/>
            </w:tcBorders>
            <w:vAlign w:val="center"/>
            <w:hideMark/>
          </w:tcPr>
          <w:p w:rsidR="008E2AAC" w:rsidRDefault="008E2AAC">
            <w:pPr>
              <w:pStyle w:val="111"/>
              <w:rPr>
                <w:sz w:val="28"/>
                <w:szCs w:val="28"/>
              </w:rPr>
            </w:pPr>
            <w:r>
              <w:rPr>
                <w:sz w:val="28"/>
                <w:szCs w:val="28"/>
              </w:rPr>
              <w:t>место</w:t>
            </w:r>
          </w:p>
        </w:tc>
        <w:tc>
          <w:tcPr>
            <w:tcW w:w="1980" w:type="dxa"/>
            <w:tcBorders>
              <w:top w:val="nil"/>
              <w:left w:val="nil"/>
              <w:bottom w:val="single" w:sz="4" w:space="0" w:color="auto"/>
              <w:right w:val="single" w:sz="4" w:space="0" w:color="auto"/>
            </w:tcBorders>
            <w:vAlign w:val="center"/>
            <w:hideMark/>
          </w:tcPr>
          <w:p w:rsidR="008E2AAC" w:rsidRDefault="008E2AAC">
            <w:pPr>
              <w:pStyle w:val="111"/>
              <w:rPr>
                <w:sz w:val="28"/>
                <w:szCs w:val="28"/>
              </w:rPr>
            </w:pPr>
            <w:r>
              <w:rPr>
                <w:sz w:val="28"/>
                <w:szCs w:val="28"/>
              </w:rPr>
              <w:t>220</w:t>
            </w:r>
          </w:p>
        </w:tc>
        <w:tc>
          <w:tcPr>
            <w:tcW w:w="3156" w:type="dxa"/>
            <w:tcBorders>
              <w:top w:val="nil"/>
              <w:left w:val="nil"/>
              <w:bottom w:val="single" w:sz="4" w:space="0" w:color="auto"/>
              <w:right w:val="single" w:sz="4" w:space="0" w:color="auto"/>
            </w:tcBorders>
            <w:vAlign w:val="center"/>
            <w:hideMark/>
          </w:tcPr>
          <w:p w:rsidR="008E2AAC" w:rsidRDefault="008E2AAC">
            <w:pPr>
              <w:pStyle w:val="111"/>
              <w:jc w:val="left"/>
              <w:rPr>
                <w:sz w:val="28"/>
                <w:szCs w:val="28"/>
              </w:rPr>
            </w:pPr>
            <w:r>
              <w:rPr>
                <w:sz w:val="28"/>
                <w:szCs w:val="28"/>
              </w:rPr>
              <w:t>5-8 мест (СНиП)/</w:t>
            </w:r>
          </w:p>
          <w:p w:rsidR="008E2AAC" w:rsidRDefault="008E2AAC">
            <w:pPr>
              <w:pStyle w:val="111"/>
              <w:jc w:val="left"/>
              <w:rPr>
                <w:color w:val="000000"/>
                <w:sz w:val="28"/>
                <w:szCs w:val="28"/>
              </w:rPr>
            </w:pPr>
            <w:r>
              <w:rPr>
                <w:color w:val="000000"/>
                <w:sz w:val="28"/>
                <w:szCs w:val="28"/>
              </w:rPr>
              <w:t>5 мест на 1 тыс. человек</w:t>
            </w:r>
          </w:p>
          <w:p w:rsidR="008E2AAC" w:rsidRDefault="008E2AAC">
            <w:pPr>
              <w:pStyle w:val="111"/>
              <w:jc w:val="left"/>
              <w:rPr>
                <w:color w:val="000000"/>
                <w:sz w:val="28"/>
                <w:szCs w:val="28"/>
              </w:rPr>
            </w:pPr>
            <w:r>
              <w:rPr>
                <w:color w:val="000000"/>
                <w:sz w:val="28"/>
                <w:szCs w:val="28"/>
              </w:rPr>
              <w:t xml:space="preserve">(генплан) </w:t>
            </w:r>
          </w:p>
        </w:tc>
        <w:tc>
          <w:tcPr>
            <w:tcW w:w="1255" w:type="dxa"/>
            <w:tcBorders>
              <w:top w:val="nil"/>
              <w:left w:val="nil"/>
              <w:bottom w:val="single" w:sz="4" w:space="0" w:color="auto"/>
              <w:right w:val="single" w:sz="4" w:space="0" w:color="auto"/>
            </w:tcBorders>
            <w:vAlign w:val="center"/>
            <w:hideMark/>
          </w:tcPr>
          <w:p w:rsidR="008E2AAC" w:rsidRDefault="008E2AAC">
            <w:pPr>
              <w:pStyle w:val="111"/>
              <w:rPr>
                <w:sz w:val="28"/>
                <w:szCs w:val="28"/>
              </w:rPr>
            </w:pPr>
            <w:r>
              <w:rPr>
                <w:sz w:val="28"/>
                <w:szCs w:val="28"/>
              </w:rPr>
              <w:t>28,2/</w:t>
            </w:r>
          </w:p>
          <w:p w:rsidR="008E2AAC" w:rsidRDefault="008E2AAC">
            <w:pPr>
              <w:pStyle w:val="111"/>
              <w:rPr>
                <w:sz w:val="28"/>
                <w:szCs w:val="28"/>
              </w:rPr>
            </w:pPr>
            <w:r>
              <w:rPr>
                <w:sz w:val="28"/>
                <w:szCs w:val="28"/>
              </w:rPr>
              <w:t>36,7</w:t>
            </w:r>
          </w:p>
        </w:tc>
      </w:tr>
      <w:tr w:rsidR="008E2AAC" w:rsidTr="008E2AAC">
        <w:trPr>
          <w:jc w:val="center"/>
        </w:trPr>
        <w:tc>
          <w:tcPr>
            <w:tcW w:w="2167" w:type="dxa"/>
            <w:tcBorders>
              <w:top w:val="nil"/>
              <w:left w:val="single" w:sz="4" w:space="0" w:color="auto"/>
              <w:bottom w:val="single" w:sz="4" w:space="0" w:color="auto"/>
              <w:right w:val="single" w:sz="4" w:space="0" w:color="auto"/>
            </w:tcBorders>
            <w:vAlign w:val="center"/>
            <w:hideMark/>
          </w:tcPr>
          <w:p w:rsidR="008E2AAC" w:rsidRDefault="008E2AAC">
            <w:pPr>
              <w:pStyle w:val="111"/>
              <w:rPr>
                <w:sz w:val="28"/>
                <w:szCs w:val="28"/>
              </w:rPr>
            </w:pPr>
            <w:r>
              <w:rPr>
                <w:sz w:val="28"/>
                <w:szCs w:val="28"/>
              </w:rPr>
              <w:t>Концертные залы, филармонии</w:t>
            </w:r>
          </w:p>
        </w:tc>
        <w:tc>
          <w:tcPr>
            <w:tcW w:w="1275" w:type="dxa"/>
            <w:tcBorders>
              <w:top w:val="nil"/>
              <w:left w:val="nil"/>
              <w:bottom w:val="single" w:sz="4" w:space="0" w:color="auto"/>
              <w:right w:val="single" w:sz="4" w:space="0" w:color="auto"/>
            </w:tcBorders>
            <w:vAlign w:val="center"/>
            <w:hideMark/>
          </w:tcPr>
          <w:p w:rsidR="008E2AAC" w:rsidRDefault="008E2AAC">
            <w:pPr>
              <w:pStyle w:val="111"/>
              <w:rPr>
                <w:sz w:val="28"/>
                <w:szCs w:val="28"/>
              </w:rPr>
            </w:pPr>
            <w:r>
              <w:rPr>
                <w:sz w:val="28"/>
                <w:szCs w:val="28"/>
              </w:rPr>
              <w:t xml:space="preserve">место </w:t>
            </w:r>
          </w:p>
        </w:tc>
        <w:tc>
          <w:tcPr>
            <w:tcW w:w="1980" w:type="dxa"/>
            <w:tcBorders>
              <w:top w:val="nil"/>
              <w:left w:val="nil"/>
              <w:bottom w:val="single" w:sz="4" w:space="0" w:color="auto"/>
              <w:right w:val="single" w:sz="4" w:space="0" w:color="auto"/>
            </w:tcBorders>
            <w:vAlign w:val="center"/>
            <w:hideMark/>
          </w:tcPr>
          <w:p w:rsidR="008E2AAC" w:rsidRDefault="008E2AAC">
            <w:pPr>
              <w:pStyle w:val="111"/>
              <w:rPr>
                <w:sz w:val="28"/>
                <w:szCs w:val="28"/>
              </w:rPr>
            </w:pPr>
            <w:r>
              <w:rPr>
                <w:sz w:val="28"/>
                <w:szCs w:val="28"/>
              </w:rPr>
              <w:t>-</w:t>
            </w:r>
          </w:p>
        </w:tc>
        <w:tc>
          <w:tcPr>
            <w:tcW w:w="3156" w:type="dxa"/>
            <w:tcBorders>
              <w:top w:val="nil"/>
              <w:left w:val="nil"/>
              <w:bottom w:val="single" w:sz="4" w:space="0" w:color="auto"/>
              <w:right w:val="single" w:sz="4" w:space="0" w:color="auto"/>
            </w:tcBorders>
            <w:vAlign w:val="center"/>
            <w:hideMark/>
          </w:tcPr>
          <w:p w:rsidR="008E2AAC" w:rsidRDefault="008E2AAC">
            <w:pPr>
              <w:pStyle w:val="111"/>
              <w:jc w:val="left"/>
              <w:rPr>
                <w:sz w:val="28"/>
                <w:szCs w:val="28"/>
              </w:rPr>
            </w:pPr>
            <w:r>
              <w:rPr>
                <w:sz w:val="28"/>
                <w:szCs w:val="28"/>
              </w:rPr>
              <w:t>3,5-5 (СНиП)</w:t>
            </w:r>
          </w:p>
          <w:p w:rsidR="008E2AAC" w:rsidRDefault="008E2AAC">
            <w:pPr>
              <w:pStyle w:val="111"/>
              <w:jc w:val="left"/>
              <w:rPr>
                <w:color w:val="000000"/>
                <w:sz w:val="28"/>
                <w:szCs w:val="28"/>
              </w:rPr>
            </w:pPr>
            <w:r>
              <w:rPr>
                <w:sz w:val="28"/>
                <w:szCs w:val="28"/>
              </w:rPr>
              <w:t xml:space="preserve">/3,16 </w:t>
            </w:r>
            <w:r>
              <w:rPr>
                <w:color w:val="000000"/>
                <w:sz w:val="28"/>
                <w:szCs w:val="28"/>
              </w:rPr>
              <w:t>мест на 1 тыс. человек (генплан)</w:t>
            </w:r>
          </w:p>
        </w:tc>
        <w:tc>
          <w:tcPr>
            <w:tcW w:w="1255" w:type="dxa"/>
            <w:tcBorders>
              <w:top w:val="nil"/>
              <w:left w:val="nil"/>
              <w:bottom w:val="single" w:sz="4" w:space="0" w:color="auto"/>
              <w:right w:val="single" w:sz="4" w:space="0" w:color="auto"/>
            </w:tcBorders>
            <w:vAlign w:val="center"/>
            <w:hideMark/>
          </w:tcPr>
          <w:p w:rsidR="008E2AAC" w:rsidRDefault="008E2AAC">
            <w:pPr>
              <w:pStyle w:val="111"/>
              <w:rPr>
                <w:sz w:val="28"/>
                <w:szCs w:val="28"/>
              </w:rPr>
            </w:pPr>
            <w:r>
              <w:rPr>
                <w:sz w:val="28"/>
                <w:szCs w:val="28"/>
              </w:rPr>
              <w:t>-</w:t>
            </w:r>
          </w:p>
        </w:tc>
      </w:tr>
      <w:tr w:rsidR="008E2AAC" w:rsidTr="008E2AAC">
        <w:trPr>
          <w:jc w:val="center"/>
        </w:trPr>
        <w:tc>
          <w:tcPr>
            <w:tcW w:w="2167" w:type="dxa"/>
            <w:tcBorders>
              <w:top w:val="nil"/>
              <w:left w:val="single" w:sz="4" w:space="0" w:color="auto"/>
              <w:bottom w:val="single" w:sz="4" w:space="0" w:color="auto"/>
              <w:right w:val="single" w:sz="4" w:space="0" w:color="auto"/>
            </w:tcBorders>
            <w:vAlign w:val="center"/>
            <w:hideMark/>
          </w:tcPr>
          <w:p w:rsidR="008E2AAC" w:rsidRDefault="008E2AAC">
            <w:pPr>
              <w:pStyle w:val="111"/>
              <w:rPr>
                <w:sz w:val="28"/>
                <w:szCs w:val="28"/>
              </w:rPr>
            </w:pPr>
            <w:r>
              <w:rPr>
                <w:sz w:val="28"/>
                <w:szCs w:val="28"/>
              </w:rPr>
              <w:t>Библиотеки</w:t>
            </w:r>
          </w:p>
        </w:tc>
        <w:tc>
          <w:tcPr>
            <w:tcW w:w="1275" w:type="dxa"/>
            <w:tcBorders>
              <w:top w:val="nil"/>
              <w:left w:val="nil"/>
              <w:bottom w:val="single" w:sz="4" w:space="0" w:color="auto"/>
              <w:right w:val="single" w:sz="4" w:space="0" w:color="auto"/>
            </w:tcBorders>
            <w:vAlign w:val="center"/>
            <w:hideMark/>
          </w:tcPr>
          <w:p w:rsidR="008E2AAC" w:rsidRDefault="008E2AAC">
            <w:pPr>
              <w:pStyle w:val="111"/>
              <w:rPr>
                <w:sz w:val="28"/>
                <w:szCs w:val="28"/>
              </w:rPr>
            </w:pPr>
            <w:r>
              <w:rPr>
                <w:sz w:val="28"/>
                <w:szCs w:val="28"/>
              </w:rPr>
              <w:t>экз.</w:t>
            </w:r>
          </w:p>
        </w:tc>
        <w:tc>
          <w:tcPr>
            <w:tcW w:w="1980" w:type="dxa"/>
            <w:tcBorders>
              <w:top w:val="nil"/>
              <w:left w:val="nil"/>
              <w:bottom w:val="single" w:sz="4" w:space="0" w:color="auto"/>
              <w:right w:val="single" w:sz="4" w:space="0" w:color="auto"/>
            </w:tcBorders>
            <w:vAlign w:val="center"/>
            <w:hideMark/>
          </w:tcPr>
          <w:p w:rsidR="008E2AAC" w:rsidRDefault="008E2AAC">
            <w:pPr>
              <w:pStyle w:val="111"/>
              <w:rPr>
                <w:sz w:val="28"/>
                <w:szCs w:val="28"/>
              </w:rPr>
            </w:pPr>
            <w:r>
              <w:rPr>
                <w:sz w:val="28"/>
                <w:szCs w:val="28"/>
              </w:rPr>
              <w:t>351</w:t>
            </w:r>
          </w:p>
        </w:tc>
        <w:tc>
          <w:tcPr>
            <w:tcW w:w="3156" w:type="dxa"/>
            <w:tcBorders>
              <w:top w:val="nil"/>
              <w:left w:val="nil"/>
              <w:bottom w:val="single" w:sz="4" w:space="0" w:color="auto"/>
              <w:right w:val="single" w:sz="4" w:space="0" w:color="auto"/>
            </w:tcBorders>
            <w:vAlign w:val="center"/>
            <w:hideMark/>
          </w:tcPr>
          <w:p w:rsidR="008E2AAC" w:rsidRDefault="008E2AAC">
            <w:pPr>
              <w:pStyle w:val="111"/>
              <w:jc w:val="left"/>
              <w:rPr>
                <w:sz w:val="28"/>
                <w:szCs w:val="28"/>
              </w:rPr>
            </w:pPr>
            <w:r>
              <w:rPr>
                <w:color w:val="000000"/>
                <w:sz w:val="28"/>
                <w:szCs w:val="28"/>
              </w:rPr>
              <w:t>3,1</w:t>
            </w:r>
            <w:r>
              <w:rPr>
                <w:sz w:val="28"/>
                <w:szCs w:val="28"/>
              </w:rPr>
              <w:t xml:space="preserve"> тыс. единиц хранения</w:t>
            </w:r>
            <w:r>
              <w:rPr>
                <w:color w:val="000000"/>
                <w:sz w:val="28"/>
                <w:szCs w:val="28"/>
              </w:rPr>
              <w:t xml:space="preserve"> на 1 тыс. чел.</w:t>
            </w:r>
          </w:p>
        </w:tc>
        <w:tc>
          <w:tcPr>
            <w:tcW w:w="1255" w:type="dxa"/>
            <w:tcBorders>
              <w:top w:val="nil"/>
              <w:left w:val="nil"/>
              <w:bottom w:val="single" w:sz="4" w:space="0" w:color="auto"/>
              <w:right w:val="single" w:sz="4" w:space="0" w:color="auto"/>
            </w:tcBorders>
            <w:vAlign w:val="center"/>
            <w:hideMark/>
          </w:tcPr>
          <w:p w:rsidR="008E2AAC" w:rsidRDefault="008E2AAC">
            <w:pPr>
              <w:pStyle w:val="111"/>
              <w:rPr>
                <w:sz w:val="28"/>
                <w:szCs w:val="28"/>
              </w:rPr>
            </w:pPr>
            <w:r>
              <w:rPr>
                <w:sz w:val="28"/>
                <w:szCs w:val="28"/>
              </w:rPr>
              <w:t>94,3</w:t>
            </w:r>
          </w:p>
        </w:tc>
      </w:tr>
    </w:tbl>
    <w:p w:rsidR="008E2AAC" w:rsidRDefault="008E2AAC" w:rsidP="008E2AAC">
      <w:pPr>
        <w:pStyle w:val="aff1"/>
        <w:ind w:firstLine="0"/>
        <w:rPr>
          <w:sz w:val="28"/>
          <w:szCs w:val="28"/>
        </w:rPr>
      </w:pPr>
    </w:p>
    <w:p w:rsidR="008E2AAC" w:rsidRDefault="008E2AAC" w:rsidP="008E2AAC">
      <w:pPr>
        <w:pStyle w:val="15"/>
        <w:suppressAutoHyphens/>
        <w:ind w:left="0" w:firstLine="660"/>
        <w:jc w:val="center"/>
        <w:rPr>
          <w:b w:val="0"/>
          <w:bCs/>
          <w:sz w:val="28"/>
          <w:szCs w:val="28"/>
          <w:u w:val="none"/>
        </w:rPr>
      </w:pPr>
      <w:r>
        <w:rPr>
          <w:b w:val="0"/>
          <w:sz w:val="28"/>
          <w:szCs w:val="28"/>
          <w:u w:val="none"/>
        </w:rPr>
        <w:t>Жилищный фонд. Новое жилищное строительство</w:t>
      </w:r>
    </w:p>
    <w:p w:rsidR="008E2AAC" w:rsidRDefault="008E2AAC" w:rsidP="008E2AAC">
      <w:pPr>
        <w:pStyle w:val="aff1"/>
        <w:ind w:firstLine="660"/>
        <w:rPr>
          <w:sz w:val="28"/>
          <w:szCs w:val="28"/>
        </w:rPr>
      </w:pPr>
    </w:p>
    <w:p w:rsidR="008E2AAC" w:rsidRDefault="008E2AAC" w:rsidP="008E2AAC">
      <w:pPr>
        <w:pStyle w:val="afa"/>
        <w:ind w:firstLine="660"/>
        <w:jc w:val="both"/>
        <w:rPr>
          <w:sz w:val="28"/>
          <w:szCs w:val="28"/>
          <w:lang w:val="ru-RU"/>
        </w:rPr>
      </w:pPr>
      <w:r>
        <w:rPr>
          <w:sz w:val="28"/>
          <w:szCs w:val="28"/>
          <w:lang w:val="ru-RU"/>
        </w:rPr>
        <w:t>В целях обеспечения комфортных условий проживания населения Генеральным планом города Ельца Липецкой области предполагается:</w:t>
      </w:r>
    </w:p>
    <w:p w:rsidR="008E2AAC" w:rsidRDefault="008E2AAC" w:rsidP="008E2AAC">
      <w:pPr>
        <w:pStyle w:val="afa"/>
        <w:ind w:firstLine="660"/>
        <w:jc w:val="both"/>
        <w:rPr>
          <w:sz w:val="28"/>
          <w:szCs w:val="28"/>
          <w:lang w:val="ru-RU"/>
        </w:rPr>
      </w:pPr>
      <w:r>
        <w:rPr>
          <w:sz w:val="28"/>
          <w:szCs w:val="28"/>
          <w:lang w:val="ru-RU"/>
        </w:rPr>
        <w:t>- довести среднюю обеспеченность жилым фондом с 28,1 до 29 кв.м. общей площади на человека, это позволит обеспечить посемейное расселение граждан с предоставлением каждой семье отдельной квартиры или дома;</w:t>
      </w:r>
    </w:p>
    <w:p w:rsidR="008E2AAC" w:rsidRDefault="008E2AAC" w:rsidP="008E2AAC">
      <w:pPr>
        <w:pStyle w:val="afa"/>
        <w:ind w:firstLine="660"/>
        <w:jc w:val="both"/>
        <w:rPr>
          <w:sz w:val="28"/>
          <w:szCs w:val="28"/>
          <w:lang w:val="ru-RU"/>
        </w:rPr>
      </w:pPr>
      <w:r>
        <w:rPr>
          <w:sz w:val="28"/>
          <w:szCs w:val="28"/>
          <w:lang w:val="ru-RU"/>
        </w:rPr>
        <w:t>- снести ветхий и аварийный малоценный фонд (40,0 тыс. кв.м. общей площади);</w:t>
      </w:r>
    </w:p>
    <w:p w:rsidR="008E2AAC" w:rsidRDefault="008E2AAC" w:rsidP="008E2AAC">
      <w:pPr>
        <w:pStyle w:val="afa"/>
        <w:ind w:firstLine="660"/>
        <w:jc w:val="both"/>
        <w:rPr>
          <w:sz w:val="28"/>
          <w:szCs w:val="28"/>
          <w:lang w:val="ru-RU"/>
        </w:rPr>
      </w:pPr>
      <w:r>
        <w:rPr>
          <w:sz w:val="28"/>
          <w:szCs w:val="28"/>
          <w:lang w:val="ru-RU"/>
        </w:rPr>
        <w:t>- предусмотреть строительство домов разных типов для удовлетворения потребностей всех категорий граждан;</w:t>
      </w:r>
    </w:p>
    <w:p w:rsidR="008E2AAC" w:rsidRDefault="008E2AAC" w:rsidP="008E2AAC">
      <w:pPr>
        <w:pStyle w:val="afa"/>
        <w:ind w:firstLine="660"/>
        <w:jc w:val="both"/>
        <w:rPr>
          <w:sz w:val="28"/>
          <w:szCs w:val="28"/>
          <w:lang w:val="ru-RU"/>
        </w:rPr>
      </w:pPr>
      <w:r>
        <w:rPr>
          <w:sz w:val="28"/>
          <w:szCs w:val="28"/>
          <w:lang w:val="ru-RU"/>
        </w:rPr>
        <w:t>Количество жилого фонда на расчетный срок составит 3529,2 тыс. кв.м. общей площади, при этом объем нового жилищного строительства будет равен 159 тыс. кв.м. общей площади,  в том числе:</w:t>
      </w:r>
    </w:p>
    <w:p w:rsidR="008E2AAC" w:rsidRDefault="008E2AAC" w:rsidP="008E2AAC">
      <w:pPr>
        <w:pStyle w:val="afa"/>
        <w:ind w:firstLine="660"/>
        <w:jc w:val="both"/>
        <w:rPr>
          <w:sz w:val="28"/>
          <w:szCs w:val="28"/>
          <w:lang w:val="ru-RU"/>
        </w:rPr>
      </w:pPr>
      <w:r>
        <w:rPr>
          <w:sz w:val="28"/>
          <w:szCs w:val="28"/>
          <w:lang w:val="ru-RU"/>
        </w:rPr>
        <w:t>- 9 этажей и выше - 17,4%;</w:t>
      </w:r>
    </w:p>
    <w:p w:rsidR="008E2AAC" w:rsidRDefault="008E2AAC" w:rsidP="008E2AAC">
      <w:pPr>
        <w:pStyle w:val="afa"/>
        <w:ind w:firstLine="660"/>
        <w:jc w:val="both"/>
        <w:rPr>
          <w:sz w:val="28"/>
          <w:szCs w:val="28"/>
          <w:lang w:val="ru-RU"/>
        </w:rPr>
      </w:pPr>
      <w:r>
        <w:rPr>
          <w:sz w:val="28"/>
          <w:szCs w:val="28"/>
          <w:lang w:val="ru-RU"/>
        </w:rPr>
        <w:t>- 4-5 этажей - 24,7%;</w:t>
      </w:r>
    </w:p>
    <w:p w:rsidR="008E2AAC" w:rsidRDefault="008E2AAC" w:rsidP="008E2AAC">
      <w:pPr>
        <w:pStyle w:val="afa"/>
        <w:ind w:firstLine="660"/>
        <w:jc w:val="both"/>
        <w:rPr>
          <w:sz w:val="28"/>
          <w:szCs w:val="28"/>
          <w:lang w:val="ru-RU"/>
        </w:rPr>
      </w:pPr>
      <w:r>
        <w:rPr>
          <w:sz w:val="28"/>
          <w:szCs w:val="28"/>
          <w:lang w:val="ru-RU"/>
        </w:rPr>
        <w:t>- 2-3 этажа - 29,1%;</w:t>
      </w:r>
    </w:p>
    <w:p w:rsidR="008E2AAC" w:rsidRDefault="008E2AAC" w:rsidP="008E2AAC">
      <w:pPr>
        <w:pStyle w:val="afa"/>
        <w:ind w:firstLine="660"/>
        <w:jc w:val="both"/>
        <w:rPr>
          <w:sz w:val="28"/>
          <w:szCs w:val="28"/>
          <w:lang w:val="ru-RU"/>
        </w:rPr>
      </w:pPr>
      <w:r>
        <w:rPr>
          <w:sz w:val="28"/>
          <w:szCs w:val="28"/>
          <w:lang w:val="ru-RU"/>
        </w:rPr>
        <w:t>-  индивидуальный усадебного типа - 28,8%.</w:t>
      </w:r>
    </w:p>
    <w:p w:rsidR="008E2AAC" w:rsidRDefault="008E2AAC" w:rsidP="008E2AAC">
      <w:pPr>
        <w:pStyle w:val="afa"/>
        <w:ind w:firstLine="660"/>
        <w:jc w:val="both"/>
        <w:rPr>
          <w:sz w:val="28"/>
          <w:szCs w:val="28"/>
          <w:lang w:val="ru-RU"/>
        </w:rPr>
      </w:pPr>
      <w:r>
        <w:rPr>
          <w:sz w:val="28"/>
          <w:szCs w:val="28"/>
          <w:lang w:val="ru-RU"/>
        </w:rPr>
        <w:t>Согласно данным, представленным Елецким БТИ, 31,4 тыс. кв.м. общей площади жилищного фонда, имеет износ &gt; 70%; 1238,7 тыс. кв.м. – имеет износ 31-70% и за время реализации Генерального плана города Ельца Липецкой области часть жилищного фонда (около 0,7%) из данной категории перейдет в категорию с износом &gt; 70%.</w:t>
      </w:r>
    </w:p>
    <w:p w:rsidR="008E2AAC" w:rsidRDefault="008E2AAC" w:rsidP="008E2AAC">
      <w:pPr>
        <w:pStyle w:val="afa"/>
        <w:spacing w:line="360" w:lineRule="auto"/>
        <w:ind w:firstLine="709"/>
        <w:jc w:val="both"/>
        <w:rPr>
          <w:sz w:val="28"/>
          <w:szCs w:val="28"/>
          <w:lang w:val="ru-RU"/>
        </w:rPr>
      </w:pPr>
    </w:p>
    <w:p w:rsidR="008E2AAC" w:rsidRDefault="008E2AAC" w:rsidP="008E2AAC">
      <w:pPr>
        <w:pStyle w:val="afa"/>
        <w:ind w:firstLine="660"/>
        <w:jc w:val="center"/>
        <w:rPr>
          <w:sz w:val="28"/>
          <w:szCs w:val="28"/>
          <w:lang w:val="ru-RU"/>
        </w:rPr>
      </w:pPr>
      <w:r>
        <w:rPr>
          <w:sz w:val="28"/>
          <w:szCs w:val="28"/>
          <w:lang w:val="ru-RU"/>
        </w:rPr>
        <w:t xml:space="preserve">2.3. КОМПЛЕКСНОЕ РАЗВИТИЕ СИСТЕМЫ ОБРАЗОВАНИЯ </w:t>
      </w:r>
      <w:r>
        <w:rPr>
          <w:sz w:val="28"/>
          <w:szCs w:val="28"/>
          <w:lang w:val="ru-RU" w:eastAsia="ar-SA"/>
        </w:rPr>
        <w:t>ГОРОДСКОГО ОКРУГА ГОРОД ЕЛЕЦ</w:t>
      </w:r>
    </w:p>
    <w:p w:rsidR="008E2AAC" w:rsidRDefault="008E2AAC" w:rsidP="008E2AAC">
      <w:pPr>
        <w:pStyle w:val="afa"/>
        <w:spacing w:line="360" w:lineRule="auto"/>
        <w:ind w:firstLine="660"/>
        <w:rPr>
          <w:sz w:val="28"/>
          <w:szCs w:val="28"/>
          <w:lang w:val="ru-RU"/>
        </w:rPr>
      </w:pPr>
    </w:p>
    <w:p w:rsidR="008E2AAC" w:rsidRDefault="008E2AAC" w:rsidP="008E2AAC">
      <w:pPr>
        <w:pStyle w:val="afa"/>
        <w:ind w:firstLine="660"/>
        <w:jc w:val="center"/>
        <w:rPr>
          <w:sz w:val="28"/>
          <w:szCs w:val="28"/>
          <w:lang w:val="ru-RU"/>
        </w:rPr>
      </w:pPr>
      <w:r>
        <w:rPr>
          <w:sz w:val="28"/>
          <w:szCs w:val="28"/>
          <w:lang w:val="ru-RU"/>
        </w:rPr>
        <w:t>2.3.1. ТЕХНИКО-ЭКОНОМИЧЕСКИЕ ПАРАМЕТРЫ СУЩЕСТВУЮЩИХ ОБЪЕКТОВ ОБРАЗОВАНИЯ</w:t>
      </w:r>
    </w:p>
    <w:p w:rsidR="008E2AAC" w:rsidRDefault="008E2AAC" w:rsidP="008E2AAC">
      <w:pPr>
        <w:pStyle w:val="afa"/>
        <w:spacing w:line="360" w:lineRule="auto"/>
        <w:ind w:firstLine="660"/>
        <w:rPr>
          <w:sz w:val="28"/>
          <w:szCs w:val="28"/>
          <w:lang w:val="ru-RU"/>
        </w:rPr>
      </w:pPr>
    </w:p>
    <w:p w:rsidR="008E2AAC" w:rsidRDefault="008E2AAC" w:rsidP="008E2AAC">
      <w:pPr>
        <w:pStyle w:val="afa"/>
        <w:ind w:firstLine="660"/>
        <w:jc w:val="both"/>
        <w:rPr>
          <w:sz w:val="28"/>
          <w:szCs w:val="28"/>
          <w:lang w:val="ru-RU"/>
        </w:rPr>
      </w:pPr>
      <w:r>
        <w:rPr>
          <w:sz w:val="28"/>
          <w:szCs w:val="28"/>
          <w:lang w:val="ru-RU"/>
        </w:rPr>
        <w:lastRenderedPageBreak/>
        <w:t>Муниципальная система образования городского округа город Елец представляет собой развитую сеть учреждений различных типов и видов. Система обеспечивает доступность дошкольного, общего, специального (коррекционного), дополнительного образования детей.</w:t>
      </w:r>
    </w:p>
    <w:p w:rsidR="008E2AAC" w:rsidRDefault="008E2AAC" w:rsidP="008E2AAC">
      <w:pPr>
        <w:pStyle w:val="afa"/>
        <w:ind w:firstLine="660"/>
        <w:jc w:val="both"/>
        <w:rPr>
          <w:sz w:val="28"/>
          <w:szCs w:val="28"/>
          <w:lang w:val="ru-RU"/>
        </w:rPr>
      </w:pPr>
      <w:r>
        <w:rPr>
          <w:sz w:val="28"/>
          <w:szCs w:val="28"/>
          <w:lang w:val="ru-RU"/>
        </w:rPr>
        <w:t xml:space="preserve">Сеть муниципальных учреждений, подведомственных Управлению образования администрации городского округа город Елец, включает 46 учреждений: </w:t>
      </w:r>
    </w:p>
    <w:p w:rsidR="008E2AAC" w:rsidRDefault="008E2AAC" w:rsidP="008E2AAC">
      <w:pPr>
        <w:pStyle w:val="afa"/>
        <w:ind w:firstLine="660"/>
        <w:jc w:val="both"/>
        <w:rPr>
          <w:sz w:val="28"/>
          <w:szCs w:val="28"/>
          <w:lang w:val="ru-RU"/>
        </w:rPr>
      </w:pPr>
      <w:r>
        <w:rPr>
          <w:sz w:val="28"/>
          <w:szCs w:val="28"/>
          <w:lang w:val="ru-RU"/>
        </w:rPr>
        <w:t xml:space="preserve">- 30 дошкольных образовательных учреждений; </w:t>
      </w:r>
    </w:p>
    <w:p w:rsidR="008E2AAC" w:rsidRDefault="008E2AAC" w:rsidP="008E2AAC">
      <w:pPr>
        <w:pStyle w:val="afa"/>
        <w:ind w:firstLine="660"/>
        <w:jc w:val="both"/>
        <w:rPr>
          <w:sz w:val="28"/>
          <w:szCs w:val="28"/>
          <w:lang w:val="ru-RU"/>
        </w:rPr>
      </w:pPr>
      <w:r>
        <w:rPr>
          <w:sz w:val="28"/>
          <w:szCs w:val="28"/>
          <w:lang w:val="ru-RU"/>
        </w:rPr>
        <w:t xml:space="preserve">- 13 общеобразовательных учреждения, реализующих программы общего, в том числе специального (коррекционного образования); </w:t>
      </w:r>
    </w:p>
    <w:p w:rsidR="008E2AAC" w:rsidRDefault="008E2AAC" w:rsidP="008E2AAC">
      <w:pPr>
        <w:pStyle w:val="afa"/>
        <w:ind w:firstLine="660"/>
        <w:jc w:val="both"/>
        <w:rPr>
          <w:sz w:val="28"/>
          <w:szCs w:val="28"/>
          <w:lang w:val="ru-RU"/>
        </w:rPr>
      </w:pPr>
      <w:r>
        <w:rPr>
          <w:sz w:val="28"/>
          <w:szCs w:val="28"/>
          <w:lang w:val="ru-RU"/>
        </w:rPr>
        <w:t>- 3 учреждения дополнительного образования детей.</w:t>
      </w:r>
    </w:p>
    <w:p w:rsidR="008E2AAC" w:rsidRDefault="008E2AAC" w:rsidP="008E2AAC">
      <w:pPr>
        <w:pStyle w:val="afa"/>
        <w:ind w:firstLine="660"/>
        <w:jc w:val="both"/>
        <w:rPr>
          <w:sz w:val="28"/>
          <w:szCs w:val="28"/>
          <w:lang w:val="ru-RU" w:eastAsia="ru-RU"/>
        </w:rPr>
      </w:pPr>
      <w:r>
        <w:rPr>
          <w:sz w:val="28"/>
          <w:szCs w:val="28"/>
          <w:lang w:val="ru-RU" w:eastAsia="ru-RU"/>
        </w:rPr>
        <w:t>В  дошкольных учреждениях воспитываются 4867 детей. К сентябрю 2016 года полностью ликвидирована очередность в ДОУ. В целях исполнения поручения Президента Российской Федерации от 18.10.2013 № Пр - 2431 муниципальная услуга по постановке детей на учет в детские сады реализуется Управлением образования</w:t>
      </w:r>
      <w:r>
        <w:rPr>
          <w:sz w:val="28"/>
          <w:szCs w:val="28"/>
          <w:lang w:val="ru-RU"/>
        </w:rPr>
        <w:t xml:space="preserve"> администрации городского округа город Елец</w:t>
      </w:r>
      <w:r>
        <w:rPr>
          <w:sz w:val="28"/>
          <w:szCs w:val="28"/>
          <w:lang w:val="ru-RU" w:eastAsia="ru-RU"/>
        </w:rPr>
        <w:t xml:space="preserve"> совместно с МФЦ в электронном виде, через Портал государственных и муниципальных услуг.</w:t>
      </w:r>
    </w:p>
    <w:p w:rsidR="008E2AAC" w:rsidRDefault="008E2AAC" w:rsidP="008E2AAC">
      <w:pPr>
        <w:pStyle w:val="afa"/>
        <w:ind w:firstLine="660"/>
        <w:jc w:val="both"/>
        <w:rPr>
          <w:sz w:val="28"/>
          <w:szCs w:val="28"/>
          <w:lang w:val="ru-RU" w:eastAsia="ru-RU"/>
        </w:rPr>
      </w:pPr>
      <w:r>
        <w:rPr>
          <w:sz w:val="28"/>
          <w:szCs w:val="28"/>
          <w:lang w:val="ru-RU" w:eastAsia="ru-RU"/>
        </w:rPr>
        <w:t>Зданий, которые находятся в аварийном состоянии или требуют капитального ремонта, в образовательных учреждениях нет.</w:t>
      </w:r>
    </w:p>
    <w:p w:rsidR="008E2AAC" w:rsidRDefault="008E2AAC" w:rsidP="008E2AAC">
      <w:pPr>
        <w:pStyle w:val="afa"/>
        <w:ind w:firstLine="660"/>
        <w:jc w:val="both"/>
        <w:rPr>
          <w:sz w:val="28"/>
          <w:szCs w:val="28"/>
          <w:lang w:val="ru-RU" w:eastAsia="ru-RU"/>
        </w:rPr>
      </w:pPr>
      <w:r>
        <w:rPr>
          <w:sz w:val="28"/>
          <w:szCs w:val="28"/>
          <w:lang w:val="ru-RU" w:eastAsia="ru-RU"/>
        </w:rPr>
        <w:t xml:space="preserve">Проводится поэтапная работа по ликвидации второй смены обучения в МБОУ лицей № 5, МБОУ «Гимназия № 97 г. Ельца». В рамках сетевого взаимодействия на базе </w:t>
      </w:r>
      <w:r>
        <w:rPr>
          <w:color w:val="000000"/>
          <w:sz w:val="28"/>
          <w:szCs w:val="28"/>
          <w:shd w:val="clear" w:color="auto" w:fill="FFFFFF"/>
          <w:lang w:val="ru-RU"/>
        </w:rPr>
        <w:t>МБОУ «Лицей № 5 города Ельца»</w:t>
      </w:r>
      <w:r>
        <w:rPr>
          <w:sz w:val="28"/>
          <w:szCs w:val="28"/>
          <w:lang w:val="ru-RU" w:eastAsia="ru-RU"/>
        </w:rPr>
        <w:t xml:space="preserve"> было организовано дистанционное обучение школьников 9,10,11 классов школ: </w:t>
      </w:r>
      <w:r>
        <w:rPr>
          <w:color w:val="000000"/>
          <w:sz w:val="28"/>
          <w:szCs w:val="28"/>
          <w:shd w:val="clear" w:color="auto" w:fill="FFFFFF"/>
          <w:lang w:val="ru-RU"/>
        </w:rPr>
        <w:t>МБОУ «Средняя школа № 1 им. М. М. Пришвина», МБОУ СШ «Средняя школа № 8 города Ельца», МБОУ «Средняя школа № 23 города Ельца»</w:t>
      </w:r>
      <w:r>
        <w:rPr>
          <w:sz w:val="28"/>
          <w:szCs w:val="28"/>
          <w:lang w:val="ru-RU" w:eastAsia="ru-RU"/>
        </w:rPr>
        <w:t>, по программам профильного обучения.</w:t>
      </w:r>
    </w:p>
    <w:p w:rsidR="008E2AAC" w:rsidRDefault="008E2AAC" w:rsidP="008E2AAC">
      <w:pPr>
        <w:pStyle w:val="afa"/>
        <w:ind w:firstLine="660"/>
        <w:jc w:val="both"/>
        <w:rPr>
          <w:sz w:val="28"/>
          <w:szCs w:val="28"/>
          <w:lang w:val="ru-RU" w:eastAsia="ru-RU"/>
        </w:rPr>
      </w:pPr>
      <w:r>
        <w:rPr>
          <w:sz w:val="28"/>
          <w:szCs w:val="28"/>
          <w:lang w:val="ru-RU" w:eastAsia="ru-RU"/>
        </w:rPr>
        <w:t>Обеспечиваются комфортные условия пребывания детей в общеобразовательных учреждениях. Постоянно обновляется материально-техническая база, создаются безопасные условия для осуществления образовательного процесса. Во всех учреждениях используются электронные образовательные ресурсы, что позволило увеличить долю учреждений,</w:t>
      </w:r>
      <w:r>
        <w:rPr>
          <w:sz w:val="28"/>
          <w:szCs w:val="28"/>
          <w:lang w:val="ru-RU" w:eastAsia="ru-RU"/>
        </w:rPr>
        <w:br/>
        <w:t>соответствующих современным требованиям обучения, в общем количестве общеобразовательных учреждений с 81,5 % в 2014 году до 90,6 % в 2016 году.</w:t>
      </w:r>
    </w:p>
    <w:p w:rsidR="008E2AAC" w:rsidRDefault="008E2AAC" w:rsidP="008E2AAC">
      <w:pPr>
        <w:pStyle w:val="afa"/>
        <w:ind w:firstLine="660"/>
        <w:jc w:val="both"/>
        <w:rPr>
          <w:sz w:val="28"/>
          <w:szCs w:val="28"/>
          <w:lang w:val="ru-RU" w:eastAsia="ru-RU"/>
        </w:rPr>
      </w:pPr>
    </w:p>
    <w:p w:rsidR="008E2AAC" w:rsidRDefault="008E2AAC" w:rsidP="008E2AAC">
      <w:pPr>
        <w:pStyle w:val="afa"/>
        <w:jc w:val="center"/>
        <w:rPr>
          <w:sz w:val="28"/>
          <w:szCs w:val="28"/>
          <w:lang w:val="ru-RU" w:eastAsia="ru-RU"/>
        </w:rPr>
      </w:pPr>
      <w:r>
        <w:rPr>
          <w:sz w:val="28"/>
          <w:szCs w:val="28"/>
          <w:lang w:val="ru-RU" w:eastAsia="ru-RU"/>
        </w:rPr>
        <w:t>Дошкольное образование</w:t>
      </w:r>
    </w:p>
    <w:p w:rsidR="008E2AAC" w:rsidRDefault="008E2AAC" w:rsidP="008E2AAC">
      <w:pPr>
        <w:pStyle w:val="afa"/>
        <w:ind w:firstLine="660"/>
        <w:jc w:val="both"/>
        <w:rPr>
          <w:sz w:val="28"/>
          <w:szCs w:val="28"/>
          <w:lang w:val="ru-RU" w:eastAsia="ru-RU"/>
        </w:rPr>
      </w:pPr>
    </w:p>
    <w:p w:rsidR="008E2AAC" w:rsidRDefault="008E2AAC" w:rsidP="008E2AAC">
      <w:pPr>
        <w:pStyle w:val="afa"/>
        <w:ind w:firstLine="660"/>
        <w:jc w:val="both"/>
        <w:rPr>
          <w:sz w:val="28"/>
          <w:szCs w:val="28"/>
          <w:lang w:val="ru-RU" w:eastAsia="ru-RU"/>
        </w:rPr>
      </w:pPr>
      <w:r>
        <w:rPr>
          <w:sz w:val="28"/>
          <w:szCs w:val="28"/>
          <w:lang w:val="ru-RU" w:eastAsia="ru-RU"/>
        </w:rPr>
        <w:t>Система дошкольного образования городского округа город Елец представлена 30 дошкольными образовательными учреждениями. Кроме того, в 7 общеобразовательных учреждениях города функционировали 11 групп  полного дня для детей 5-6 лет, что способствовало планомерному решению проблемы по обеспечению населения города дошкольными образовательными услугами.</w:t>
      </w:r>
    </w:p>
    <w:p w:rsidR="008E2AAC" w:rsidRDefault="008E2AAC" w:rsidP="008E2AAC">
      <w:pPr>
        <w:pStyle w:val="afa"/>
        <w:ind w:firstLine="660"/>
        <w:jc w:val="both"/>
        <w:rPr>
          <w:sz w:val="28"/>
          <w:szCs w:val="28"/>
          <w:lang w:val="ru-RU" w:eastAsia="ru-RU"/>
        </w:rPr>
      </w:pPr>
      <w:r>
        <w:rPr>
          <w:sz w:val="28"/>
          <w:szCs w:val="28"/>
          <w:lang w:val="ru-RU" w:eastAsia="ru-RU"/>
        </w:rPr>
        <w:t xml:space="preserve">Продолжается работа по обеспечению детей от 3 до 7 лет местами в дошкольных образовательных учреждениях. В 2014 году был открыт после </w:t>
      </w:r>
      <w:r>
        <w:rPr>
          <w:sz w:val="28"/>
          <w:szCs w:val="28"/>
          <w:lang w:val="ru-RU" w:eastAsia="ru-RU"/>
        </w:rPr>
        <w:lastRenderedPageBreak/>
        <w:t>реконструкции МБДОУ Детский сад №16 города Ельца на 72 места, что позволило полностью удовлетворить потребность в дошкольных местах в микрорайонах «Строитель», «Сахарный завод».</w:t>
      </w:r>
    </w:p>
    <w:p w:rsidR="008E2AAC" w:rsidRDefault="008E2AAC" w:rsidP="008E2AAC">
      <w:pPr>
        <w:pStyle w:val="afa"/>
        <w:ind w:firstLine="660"/>
        <w:jc w:val="both"/>
        <w:rPr>
          <w:sz w:val="28"/>
          <w:szCs w:val="28"/>
          <w:lang w:val="ru-RU" w:eastAsia="ru-RU"/>
        </w:rPr>
      </w:pPr>
      <w:r>
        <w:rPr>
          <w:sz w:val="28"/>
          <w:szCs w:val="28"/>
          <w:lang w:val="ru-RU" w:eastAsia="ru-RU"/>
        </w:rPr>
        <w:t>Численность воспитанников организаций дошкольного образования в расчете на 1 педагогического работника составляет 9,8  чел.</w:t>
      </w:r>
    </w:p>
    <w:p w:rsidR="008E2AAC" w:rsidRDefault="008E2AAC" w:rsidP="008E2AAC">
      <w:pPr>
        <w:pStyle w:val="afa"/>
        <w:ind w:firstLine="660"/>
        <w:jc w:val="both"/>
        <w:rPr>
          <w:sz w:val="28"/>
          <w:szCs w:val="28"/>
          <w:lang w:val="ru-RU" w:eastAsia="ru-RU"/>
        </w:rPr>
      </w:pPr>
      <w:r>
        <w:rPr>
          <w:sz w:val="28"/>
          <w:szCs w:val="28"/>
          <w:lang w:val="ru-RU" w:eastAsia="ru-RU"/>
        </w:rPr>
        <w:t>На сегодняшний день остается недостаточной мощность сети муниципальных дошкольных учреждений для обеспечения государственных гарантий доступности дошкольного образования  для детей раннего возраста (до 3-х лет).</w:t>
      </w:r>
    </w:p>
    <w:p w:rsidR="008E2AAC" w:rsidRDefault="008E2AAC" w:rsidP="008E2AAC">
      <w:pPr>
        <w:pStyle w:val="Standard"/>
        <w:rPr>
          <w:rFonts w:ascii="Times New Roman" w:hAnsi="Times New Roman" w:cs="Times New Roman"/>
          <w:b/>
          <w:bCs/>
          <w:sz w:val="28"/>
          <w:szCs w:val="28"/>
        </w:rPr>
      </w:pPr>
    </w:p>
    <w:p w:rsidR="008E2AAC" w:rsidRDefault="008E2AAC" w:rsidP="008E2AAC">
      <w:pPr>
        <w:pStyle w:val="Standard"/>
        <w:jc w:val="center"/>
        <w:rPr>
          <w:rFonts w:ascii="Times New Roman" w:hAnsi="Times New Roman" w:cs="Times New Roman"/>
          <w:sz w:val="28"/>
          <w:szCs w:val="28"/>
        </w:rPr>
      </w:pPr>
      <w:r>
        <w:rPr>
          <w:rFonts w:ascii="Times New Roman" w:hAnsi="Times New Roman" w:cs="Times New Roman"/>
          <w:sz w:val="28"/>
          <w:szCs w:val="28"/>
        </w:rPr>
        <w:t>Информация о муниципальных дошкольных образовательных учреждениях городского округа город Елец</w:t>
      </w:r>
    </w:p>
    <w:p w:rsidR="008E2AAC" w:rsidRDefault="008E2AAC" w:rsidP="008E2AAC">
      <w:pPr>
        <w:pStyle w:val="Standard"/>
        <w:jc w:val="center"/>
        <w:rPr>
          <w:rFonts w:ascii="Times New Roman" w:hAnsi="Times New Roman" w:cs="Times New Roman"/>
          <w:sz w:val="28"/>
          <w:szCs w:val="28"/>
        </w:rPr>
      </w:pPr>
    </w:p>
    <w:p w:rsidR="008E2AAC" w:rsidRDefault="008E2AAC" w:rsidP="008E2AAC">
      <w:pPr>
        <w:pStyle w:val="afa"/>
        <w:rPr>
          <w:rFonts w:ascii="Times New Roman" w:hAnsi="Times New Roman"/>
          <w:sz w:val="28"/>
          <w:szCs w:val="28"/>
          <w:lang w:val="ru-RU"/>
        </w:rPr>
      </w:pPr>
      <w:r>
        <w:rPr>
          <w:sz w:val="28"/>
          <w:szCs w:val="28"/>
          <w:lang w:val="ru-RU"/>
        </w:rPr>
        <w:t xml:space="preserve">                                                                                                                            </w:t>
      </w:r>
      <w:r>
        <w:rPr>
          <w:sz w:val="28"/>
          <w:szCs w:val="28"/>
        </w:rPr>
        <w:t>Таблица</w:t>
      </w:r>
      <w:r>
        <w:rPr>
          <w:sz w:val="28"/>
          <w:szCs w:val="28"/>
          <w:lang w:val="ru-RU"/>
        </w:rPr>
        <w:t xml:space="preserve"> 2</w:t>
      </w:r>
    </w:p>
    <w:tbl>
      <w:tblPr>
        <w:tblW w:w="10005" w:type="dxa"/>
        <w:jc w:val="center"/>
        <w:tblLayout w:type="fixed"/>
        <w:tblCellMar>
          <w:left w:w="10" w:type="dxa"/>
          <w:right w:w="10" w:type="dxa"/>
        </w:tblCellMar>
        <w:tblLook w:val="04A0"/>
      </w:tblPr>
      <w:tblGrid>
        <w:gridCol w:w="4724"/>
        <w:gridCol w:w="3078"/>
        <w:gridCol w:w="1099"/>
        <w:gridCol w:w="1104"/>
      </w:tblGrid>
      <w:tr w:rsidR="008E2AAC" w:rsidTr="008E2AAC">
        <w:trPr>
          <w:trHeight w:val="255"/>
          <w:tblHeader/>
          <w:jc w:val="center"/>
        </w:trPr>
        <w:tc>
          <w:tcPr>
            <w:tcW w:w="472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E2AAC" w:rsidRDefault="008E2AAC">
            <w:pPr>
              <w:pStyle w:val="afa"/>
              <w:jc w:val="center"/>
              <w:rPr>
                <w:sz w:val="28"/>
                <w:szCs w:val="28"/>
              </w:rPr>
            </w:pPr>
            <w:r>
              <w:rPr>
                <w:sz w:val="28"/>
                <w:szCs w:val="28"/>
                <w:lang w:val="ru-RU"/>
              </w:rPr>
              <w:t>Н</w:t>
            </w:r>
            <w:r>
              <w:rPr>
                <w:sz w:val="28"/>
                <w:szCs w:val="28"/>
              </w:rPr>
              <w:t>аименование</w:t>
            </w:r>
          </w:p>
        </w:tc>
        <w:tc>
          <w:tcPr>
            <w:tcW w:w="30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E2AAC" w:rsidRDefault="008E2AAC">
            <w:pPr>
              <w:pStyle w:val="afa"/>
              <w:jc w:val="center"/>
              <w:rPr>
                <w:sz w:val="28"/>
                <w:szCs w:val="28"/>
              </w:rPr>
            </w:pPr>
            <w:r>
              <w:rPr>
                <w:sz w:val="28"/>
                <w:szCs w:val="28"/>
              </w:rPr>
              <w:t>Адрес</w:t>
            </w:r>
          </w:p>
        </w:tc>
        <w:tc>
          <w:tcPr>
            <w:tcW w:w="11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E2AAC" w:rsidRDefault="008E2AAC">
            <w:pPr>
              <w:pStyle w:val="afa"/>
              <w:jc w:val="center"/>
              <w:rPr>
                <w:sz w:val="28"/>
                <w:szCs w:val="28"/>
              </w:rPr>
            </w:pPr>
            <w:r>
              <w:rPr>
                <w:sz w:val="28"/>
                <w:szCs w:val="28"/>
              </w:rPr>
              <w:t>Вместимость проектная</w:t>
            </w:r>
          </w:p>
        </w:tc>
        <w:tc>
          <w:tcPr>
            <w:tcW w:w="1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E2AAC" w:rsidRDefault="008E2AAC">
            <w:pPr>
              <w:pStyle w:val="afa"/>
              <w:jc w:val="center"/>
              <w:rPr>
                <w:sz w:val="28"/>
                <w:szCs w:val="28"/>
              </w:rPr>
            </w:pPr>
            <w:r>
              <w:rPr>
                <w:sz w:val="28"/>
                <w:szCs w:val="28"/>
              </w:rPr>
              <w:t>Вместимость фактическая</w:t>
            </w:r>
          </w:p>
        </w:tc>
      </w:tr>
      <w:tr w:rsidR="008E2AAC" w:rsidTr="008E2AAC">
        <w:trPr>
          <w:trHeight w:val="510"/>
          <w:jc w:val="center"/>
        </w:trPr>
        <w:tc>
          <w:tcPr>
            <w:tcW w:w="4726" w:type="dxa"/>
            <w:tcBorders>
              <w:top w:val="nil"/>
              <w:left w:val="single" w:sz="4" w:space="0" w:color="000000"/>
              <w:bottom w:val="single" w:sz="4" w:space="0" w:color="000000"/>
              <w:right w:val="nil"/>
            </w:tcBorders>
            <w:tcMar>
              <w:top w:w="0" w:type="dxa"/>
              <w:left w:w="108" w:type="dxa"/>
              <w:bottom w:w="0" w:type="dxa"/>
              <w:right w:w="108" w:type="dxa"/>
            </w:tcMar>
            <w:hideMark/>
          </w:tcPr>
          <w:p w:rsidR="008E2AAC" w:rsidRDefault="008E2AAC">
            <w:pPr>
              <w:pStyle w:val="afa"/>
              <w:rPr>
                <w:sz w:val="28"/>
                <w:szCs w:val="28"/>
                <w:lang w:val="ru-RU"/>
              </w:rPr>
            </w:pPr>
            <w:r>
              <w:rPr>
                <w:color w:val="000000"/>
                <w:sz w:val="28"/>
                <w:szCs w:val="28"/>
                <w:shd w:val="clear" w:color="auto" w:fill="FFFFFF"/>
                <w:lang w:val="ru-RU"/>
              </w:rPr>
              <w:t>МБДОУ Детский сад № 1 города Ельца</w:t>
            </w:r>
          </w:p>
        </w:tc>
        <w:tc>
          <w:tcPr>
            <w:tcW w:w="308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8E2AAC" w:rsidRDefault="008E2AAC">
            <w:pPr>
              <w:pStyle w:val="afa"/>
              <w:jc w:val="center"/>
              <w:rPr>
                <w:sz w:val="28"/>
                <w:szCs w:val="28"/>
                <w:lang w:val="ru-RU"/>
              </w:rPr>
            </w:pPr>
            <w:r>
              <w:rPr>
                <w:color w:val="000000"/>
                <w:sz w:val="28"/>
                <w:szCs w:val="28"/>
                <w:shd w:val="clear" w:color="auto" w:fill="FFFFFF"/>
                <w:lang w:val="ru-RU"/>
              </w:rPr>
              <w:t>ул. Советская, д. 119</w:t>
            </w:r>
          </w:p>
        </w:tc>
        <w:tc>
          <w:tcPr>
            <w:tcW w:w="1100" w:type="dxa"/>
            <w:tcBorders>
              <w:top w:val="nil"/>
              <w:left w:val="single" w:sz="4" w:space="0" w:color="000000"/>
              <w:bottom w:val="single" w:sz="4" w:space="0" w:color="000000"/>
              <w:right w:val="nil"/>
            </w:tcBorders>
            <w:tcMar>
              <w:top w:w="0" w:type="dxa"/>
              <w:left w:w="108" w:type="dxa"/>
              <w:bottom w:w="0" w:type="dxa"/>
              <w:right w:w="108" w:type="dxa"/>
            </w:tcMar>
            <w:hideMark/>
          </w:tcPr>
          <w:p w:rsidR="008E2AAC" w:rsidRDefault="008E2AAC">
            <w:pPr>
              <w:pStyle w:val="afa"/>
              <w:jc w:val="center"/>
              <w:rPr>
                <w:sz w:val="28"/>
                <w:szCs w:val="28"/>
                <w:lang w:val="ru-RU"/>
              </w:rPr>
            </w:pPr>
            <w:r>
              <w:rPr>
                <w:sz w:val="28"/>
                <w:szCs w:val="28"/>
                <w:lang w:val="ru-RU"/>
              </w:rPr>
              <w:t>70</w:t>
            </w:r>
          </w:p>
        </w:tc>
        <w:tc>
          <w:tcPr>
            <w:tcW w:w="1105"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8E2AAC" w:rsidRDefault="008E2AAC">
            <w:pPr>
              <w:pStyle w:val="afa"/>
              <w:jc w:val="center"/>
              <w:rPr>
                <w:sz w:val="28"/>
                <w:szCs w:val="28"/>
                <w:lang w:val="ru-RU"/>
              </w:rPr>
            </w:pPr>
            <w:r>
              <w:rPr>
                <w:sz w:val="28"/>
                <w:szCs w:val="28"/>
                <w:lang w:val="ru-RU"/>
              </w:rPr>
              <w:t>73</w:t>
            </w:r>
          </w:p>
        </w:tc>
      </w:tr>
      <w:tr w:rsidR="008E2AAC" w:rsidTr="008E2AAC">
        <w:trPr>
          <w:trHeight w:val="510"/>
          <w:jc w:val="center"/>
        </w:trPr>
        <w:tc>
          <w:tcPr>
            <w:tcW w:w="4726" w:type="dxa"/>
            <w:tcBorders>
              <w:top w:val="nil"/>
              <w:left w:val="single" w:sz="4" w:space="0" w:color="000000"/>
              <w:bottom w:val="single" w:sz="4" w:space="0" w:color="000000"/>
              <w:right w:val="nil"/>
            </w:tcBorders>
            <w:tcMar>
              <w:top w:w="0" w:type="dxa"/>
              <w:left w:w="108" w:type="dxa"/>
              <w:bottom w:w="0" w:type="dxa"/>
              <w:right w:w="108" w:type="dxa"/>
            </w:tcMar>
            <w:hideMark/>
          </w:tcPr>
          <w:p w:rsidR="008E2AAC" w:rsidRDefault="008E2AAC">
            <w:pPr>
              <w:pStyle w:val="afa"/>
              <w:rPr>
                <w:sz w:val="28"/>
                <w:szCs w:val="28"/>
                <w:lang w:val="ru-RU"/>
              </w:rPr>
            </w:pPr>
            <w:r>
              <w:rPr>
                <w:color w:val="000000"/>
                <w:sz w:val="28"/>
                <w:szCs w:val="28"/>
                <w:shd w:val="clear" w:color="auto" w:fill="FFFFFF"/>
                <w:lang w:val="ru-RU"/>
              </w:rPr>
              <w:t>МБДОУ Детский сад № 3 города Ельца</w:t>
            </w:r>
          </w:p>
        </w:tc>
        <w:tc>
          <w:tcPr>
            <w:tcW w:w="308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8E2AAC" w:rsidRDefault="008E2AAC">
            <w:pPr>
              <w:pStyle w:val="afa"/>
              <w:jc w:val="center"/>
              <w:rPr>
                <w:sz w:val="28"/>
                <w:szCs w:val="28"/>
                <w:lang w:val="ru-RU"/>
              </w:rPr>
            </w:pPr>
            <w:r>
              <w:rPr>
                <w:color w:val="000000"/>
                <w:sz w:val="28"/>
                <w:szCs w:val="28"/>
                <w:shd w:val="clear" w:color="auto" w:fill="FFFFFF"/>
                <w:lang w:val="ru-RU"/>
              </w:rPr>
              <w:t>ул. Шоссейная, д. 1б</w:t>
            </w:r>
          </w:p>
        </w:tc>
        <w:tc>
          <w:tcPr>
            <w:tcW w:w="1100" w:type="dxa"/>
            <w:tcBorders>
              <w:top w:val="nil"/>
              <w:left w:val="single" w:sz="4" w:space="0" w:color="000000"/>
              <w:bottom w:val="single" w:sz="4" w:space="0" w:color="000000"/>
              <w:right w:val="nil"/>
            </w:tcBorders>
            <w:tcMar>
              <w:top w:w="0" w:type="dxa"/>
              <w:left w:w="108" w:type="dxa"/>
              <w:bottom w:w="0" w:type="dxa"/>
              <w:right w:w="108" w:type="dxa"/>
            </w:tcMar>
            <w:hideMark/>
          </w:tcPr>
          <w:p w:rsidR="008E2AAC" w:rsidRDefault="008E2AAC">
            <w:pPr>
              <w:pStyle w:val="afa"/>
              <w:jc w:val="center"/>
              <w:rPr>
                <w:sz w:val="28"/>
                <w:szCs w:val="28"/>
                <w:lang w:val="ru-RU"/>
              </w:rPr>
            </w:pPr>
            <w:r>
              <w:rPr>
                <w:sz w:val="28"/>
                <w:szCs w:val="28"/>
                <w:lang w:val="ru-RU"/>
              </w:rPr>
              <w:t>150</w:t>
            </w:r>
          </w:p>
        </w:tc>
        <w:tc>
          <w:tcPr>
            <w:tcW w:w="1105"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8E2AAC" w:rsidRDefault="008E2AAC">
            <w:pPr>
              <w:pStyle w:val="afa"/>
              <w:jc w:val="center"/>
              <w:rPr>
                <w:sz w:val="28"/>
                <w:szCs w:val="28"/>
                <w:lang w:val="ru-RU"/>
              </w:rPr>
            </w:pPr>
            <w:r>
              <w:rPr>
                <w:sz w:val="28"/>
                <w:szCs w:val="28"/>
                <w:lang w:val="ru-RU"/>
              </w:rPr>
              <w:t>143</w:t>
            </w:r>
          </w:p>
        </w:tc>
      </w:tr>
      <w:tr w:rsidR="008E2AAC" w:rsidTr="008E2AAC">
        <w:trPr>
          <w:trHeight w:val="510"/>
          <w:jc w:val="center"/>
        </w:trPr>
        <w:tc>
          <w:tcPr>
            <w:tcW w:w="4726" w:type="dxa"/>
            <w:tcBorders>
              <w:top w:val="nil"/>
              <w:left w:val="single" w:sz="4" w:space="0" w:color="000000"/>
              <w:bottom w:val="single" w:sz="4" w:space="0" w:color="000000"/>
              <w:right w:val="nil"/>
            </w:tcBorders>
            <w:tcMar>
              <w:top w:w="0" w:type="dxa"/>
              <w:left w:w="108" w:type="dxa"/>
              <w:bottom w:w="0" w:type="dxa"/>
              <w:right w:w="108" w:type="dxa"/>
            </w:tcMar>
            <w:hideMark/>
          </w:tcPr>
          <w:p w:rsidR="008E2AAC" w:rsidRDefault="008E2AAC">
            <w:pPr>
              <w:pStyle w:val="afa"/>
              <w:rPr>
                <w:sz w:val="28"/>
                <w:szCs w:val="28"/>
                <w:lang w:val="ru-RU"/>
              </w:rPr>
            </w:pPr>
            <w:r>
              <w:rPr>
                <w:color w:val="000000"/>
                <w:sz w:val="28"/>
                <w:szCs w:val="28"/>
                <w:shd w:val="clear" w:color="auto" w:fill="FFFFFF"/>
                <w:lang w:val="ru-RU"/>
              </w:rPr>
              <w:t>МБДОУ Детский сад № 4 города Ельца</w:t>
            </w:r>
          </w:p>
        </w:tc>
        <w:tc>
          <w:tcPr>
            <w:tcW w:w="308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8E2AAC" w:rsidRDefault="008E2AAC">
            <w:pPr>
              <w:pStyle w:val="afa"/>
              <w:jc w:val="center"/>
              <w:rPr>
                <w:sz w:val="28"/>
                <w:szCs w:val="28"/>
                <w:lang w:val="ru-RU"/>
              </w:rPr>
            </w:pPr>
            <w:r>
              <w:rPr>
                <w:color w:val="000000"/>
                <w:sz w:val="28"/>
                <w:szCs w:val="28"/>
                <w:shd w:val="clear" w:color="auto" w:fill="FFFFFF"/>
                <w:lang w:val="ru-RU"/>
              </w:rPr>
              <w:t>ул. Костенко, д. 44б</w:t>
            </w:r>
          </w:p>
        </w:tc>
        <w:tc>
          <w:tcPr>
            <w:tcW w:w="1100" w:type="dxa"/>
            <w:tcBorders>
              <w:top w:val="nil"/>
              <w:left w:val="single" w:sz="4" w:space="0" w:color="000000"/>
              <w:bottom w:val="single" w:sz="4" w:space="0" w:color="000000"/>
              <w:right w:val="nil"/>
            </w:tcBorders>
            <w:tcMar>
              <w:top w:w="0" w:type="dxa"/>
              <w:left w:w="108" w:type="dxa"/>
              <w:bottom w:w="0" w:type="dxa"/>
              <w:right w:w="108" w:type="dxa"/>
            </w:tcMar>
            <w:hideMark/>
          </w:tcPr>
          <w:p w:rsidR="008E2AAC" w:rsidRDefault="008E2AAC">
            <w:pPr>
              <w:pStyle w:val="afa"/>
              <w:jc w:val="center"/>
              <w:rPr>
                <w:sz w:val="28"/>
                <w:szCs w:val="28"/>
                <w:lang w:val="ru-RU"/>
              </w:rPr>
            </w:pPr>
            <w:r>
              <w:rPr>
                <w:sz w:val="28"/>
                <w:szCs w:val="28"/>
                <w:lang w:val="ru-RU"/>
              </w:rPr>
              <w:t>120</w:t>
            </w:r>
          </w:p>
        </w:tc>
        <w:tc>
          <w:tcPr>
            <w:tcW w:w="1105"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8E2AAC" w:rsidRDefault="008E2AAC">
            <w:pPr>
              <w:pStyle w:val="afa"/>
              <w:jc w:val="center"/>
              <w:rPr>
                <w:sz w:val="28"/>
                <w:szCs w:val="28"/>
                <w:lang w:val="ru-RU"/>
              </w:rPr>
            </w:pPr>
            <w:r>
              <w:rPr>
                <w:sz w:val="28"/>
                <w:szCs w:val="28"/>
                <w:lang w:val="ru-RU"/>
              </w:rPr>
              <w:t>118</w:t>
            </w:r>
          </w:p>
        </w:tc>
      </w:tr>
      <w:tr w:rsidR="008E2AAC" w:rsidTr="008E2AAC">
        <w:trPr>
          <w:trHeight w:val="510"/>
          <w:jc w:val="center"/>
        </w:trPr>
        <w:tc>
          <w:tcPr>
            <w:tcW w:w="4726" w:type="dxa"/>
            <w:tcBorders>
              <w:top w:val="nil"/>
              <w:left w:val="single" w:sz="4" w:space="0" w:color="000000"/>
              <w:bottom w:val="single" w:sz="4" w:space="0" w:color="000000"/>
              <w:right w:val="nil"/>
            </w:tcBorders>
            <w:tcMar>
              <w:top w:w="0" w:type="dxa"/>
              <w:left w:w="108" w:type="dxa"/>
              <w:bottom w:w="0" w:type="dxa"/>
              <w:right w:w="108" w:type="dxa"/>
            </w:tcMar>
            <w:hideMark/>
          </w:tcPr>
          <w:p w:rsidR="008E2AAC" w:rsidRDefault="008E2AAC">
            <w:pPr>
              <w:pStyle w:val="afa"/>
              <w:rPr>
                <w:sz w:val="28"/>
                <w:szCs w:val="28"/>
                <w:lang w:val="ru-RU"/>
              </w:rPr>
            </w:pPr>
            <w:r>
              <w:rPr>
                <w:color w:val="000000"/>
                <w:sz w:val="28"/>
                <w:szCs w:val="28"/>
                <w:shd w:val="clear" w:color="auto" w:fill="FFFFFF"/>
                <w:lang w:val="ru-RU"/>
              </w:rPr>
              <w:t>МБДОУ Детский сад № 5 города Ельца</w:t>
            </w:r>
          </w:p>
        </w:tc>
        <w:tc>
          <w:tcPr>
            <w:tcW w:w="308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8E2AAC" w:rsidRDefault="008E2AAC">
            <w:pPr>
              <w:pStyle w:val="afa"/>
              <w:jc w:val="center"/>
              <w:rPr>
                <w:sz w:val="28"/>
                <w:szCs w:val="28"/>
                <w:lang w:val="ru-RU"/>
              </w:rPr>
            </w:pPr>
            <w:r>
              <w:rPr>
                <w:color w:val="000000"/>
                <w:sz w:val="28"/>
                <w:szCs w:val="28"/>
                <w:shd w:val="clear" w:color="auto" w:fill="FFFFFF"/>
                <w:lang w:val="ru-RU"/>
              </w:rPr>
              <w:t>ул. Мичурина, д. 4а</w:t>
            </w:r>
          </w:p>
        </w:tc>
        <w:tc>
          <w:tcPr>
            <w:tcW w:w="1100" w:type="dxa"/>
            <w:tcBorders>
              <w:top w:val="nil"/>
              <w:left w:val="single" w:sz="4" w:space="0" w:color="000000"/>
              <w:bottom w:val="single" w:sz="4" w:space="0" w:color="000000"/>
              <w:right w:val="nil"/>
            </w:tcBorders>
            <w:tcMar>
              <w:top w:w="0" w:type="dxa"/>
              <w:left w:w="108" w:type="dxa"/>
              <w:bottom w:w="0" w:type="dxa"/>
              <w:right w:w="108" w:type="dxa"/>
            </w:tcMar>
            <w:hideMark/>
          </w:tcPr>
          <w:p w:rsidR="008E2AAC" w:rsidRDefault="008E2AAC">
            <w:pPr>
              <w:pStyle w:val="afa"/>
              <w:jc w:val="center"/>
              <w:rPr>
                <w:sz w:val="28"/>
                <w:szCs w:val="28"/>
                <w:lang w:val="ru-RU"/>
              </w:rPr>
            </w:pPr>
            <w:r>
              <w:rPr>
                <w:sz w:val="28"/>
                <w:szCs w:val="28"/>
                <w:lang w:val="ru-RU"/>
              </w:rPr>
              <w:t>135</w:t>
            </w:r>
          </w:p>
        </w:tc>
        <w:tc>
          <w:tcPr>
            <w:tcW w:w="1105"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8E2AAC" w:rsidRDefault="008E2AAC">
            <w:pPr>
              <w:pStyle w:val="afa"/>
              <w:jc w:val="center"/>
              <w:rPr>
                <w:sz w:val="28"/>
                <w:szCs w:val="28"/>
                <w:lang w:val="ru-RU"/>
              </w:rPr>
            </w:pPr>
            <w:r>
              <w:rPr>
                <w:sz w:val="28"/>
                <w:szCs w:val="28"/>
                <w:lang w:val="ru-RU"/>
              </w:rPr>
              <w:t>120</w:t>
            </w:r>
          </w:p>
        </w:tc>
      </w:tr>
      <w:tr w:rsidR="008E2AAC" w:rsidTr="008E2AAC">
        <w:trPr>
          <w:trHeight w:val="510"/>
          <w:jc w:val="center"/>
        </w:trPr>
        <w:tc>
          <w:tcPr>
            <w:tcW w:w="4726" w:type="dxa"/>
            <w:tcBorders>
              <w:top w:val="nil"/>
              <w:left w:val="single" w:sz="4" w:space="0" w:color="000000"/>
              <w:bottom w:val="single" w:sz="4" w:space="0" w:color="000000"/>
              <w:right w:val="nil"/>
            </w:tcBorders>
            <w:tcMar>
              <w:top w:w="0" w:type="dxa"/>
              <w:left w:w="108" w:type="dxa"/>
              <w:bottom w:w="0" w:type="dxa"/>
              <w:right w:w="108" w:type="dxa"/>
            </w:tcMar>
            <w:hideMark/>
          </w:tcPr>
          <w:p w:rsidR="008E2AAC" w:rsidRDefault="008E2AAC">
            <w:pPr>
              <w:pStyle w:val="afa"/>
              <w:rPr>
                <w:sz w:val="28"/>
                <w:szCs w:val="28"/>
                <w:lang w:val="ru-RU"/>
              </w:rPr>
            </w:pPr>
            <w:r>
              <w:rPr>
                <w:color w:val="000000"/>
                <w:sz w:val="28"/>
                <w:szCs w:val="28"/>
                <w:shd w:val="clear" w:color="auto" w:fill="FFFFFF"/>
                <w:lang w:val="ru-RU"/>
              </w:rPr>
              <w:t>МБДОУ Детский сад № 8 города Ельца</w:t>
            </w:r>
          </w:p>
        </w:tc>
        <w:tc>
          <w:tcPr>
            <w:tcW w:w="308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8E2AAC" w:rsidRDefault="008E2AAC">
            <w:pPr>
              <w:pStyle w:val="afa"/>
              <w:jc w:val="center"/>
              <w:rPr>
                <w:sz w:val="28"/>
                <w:szCs w:val="28"/>
                <w:lang w:val="ru-RU"/>
              </w:rPr>
            </w:pPr>
            <w:r>
              <w:rPr>
                <w:color w:val="000000"/>
                <w:sz w:val="28"/>
                <w:szCs w:val="28"/>
                <w:shd w:val="clear" w:color="auto" w:fill="FFFFFF"/>
                <w:lang w:val="ru-RU"/>
              </w:rPr>
              <w:t>ул. М.Горького, д. 97</w:t>
            </w:r>
          </w:p>
        </w:tc>
        <w:tc>
          <w:tcPr>
            <w:tcW w:w="1100" w:type="dxa"/>
            <w:tcBorders>
              <w:top w:val="nil"/>
              <w:left w:val="single" w:sz="4" w:space="0" w:color="000000"/>
              <w:bottom w:val="single" w:sz="4" w:space="0" w:color="000000"/>
              <w:right w:val="nil"/>
            </w:tcBorders>
            <w:tcMar>
              <w:top w:w="0" w:type="dxa"/>
              <w:left w:w="108" w:type="dxa"/>
              <w:bottom w:w="0" w:type="dxa"/>
              <w:right w:w="108" w:type="dxa"/>
            </w:tcMar>
            <w:hideMark/>
          </w:tcPr>
          <w:p w:rsidR="008E2AAC" w:rsidRDefault="008E2AAC">
            <w:pPr>
              <w:pStyle w:val="afa"/>
              <w:jc w:val="center"/>
              <w:rPr>
                <w:sz w:val="28"/>
                <w:szCs w:val="28"/>
                <w:lang w:val="ru-RU"/>
              </w:rPr>
            </w:pPr>
            <w:r>
              <w:rPr>
                <w:sz w:val="28"/>
                <w:szCs w:val="28"/>
                <w:lang w:val="ru-RU"/>
              </w:rPr>
              <w:t>50</w:t>
            </w:r>
          </w:p>
        </w:tc>
        <w:tc>
          <w:tcPr>
            <w:tcW w:w="1105"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8E2AAC" w:rsidRDefault="008E2AAC">
            <w:pPr>
              <w:pStyle w:val="afa"/>
              <w:jc w:val="center"/>
              <w:rPr>
                <w:sz w:val="28"/>
                <w:szCs w:val="28"/>
                <w:lang w:val="ru-RU"/>
              </w:rPr>
            </w:pPr>
            <w:r>
              <w:rPr>
                <w:sz w:val="28"/>
                <w:szCs w:val="28"/>
                <w:lang w:val="ru-RU"/>
              </w:rPr>
              <w:t>55</w:t>
            </w:r>
          </w:p>
        </w:tc>
      </w:tr>
      <w:tr w:rsidR="008E2AAC" w:rsidTr="008E2AAC">
        <w:trPr>
          <w:trHeight w:val="510"/>
          <w:jc w:val="center"/>
        </w:trPr>
        <w:tc>
          <w:tcPr>
            <w:tcW w:w="4726" w:type="dxa"/>
            <w:tcBorders>
              <w:top w:val="nil"/>
              <w:left w:val="single" w:sz="4" w:space="0" w:color="000000"/>
              <w:bottom w:val="single" w:sz="4" w:space="0" w:color="000000"/>
              <w:right w:val="nil"/>
            </w:tcBorders>
            <w:tcMar>
              <w:top w:w="0" w:type="dxa"/>
              <w:left w:w="108" w:type="dxa"/>
              <w:bottom w:w="0" w:type="dxa"/>
              <w:right w:w="108" w:type="dxa"/>
            </w:tcMar>
            <w:hideMark/>
          </w:tcPr>
          <w:p w:rsidR="008E2AAC" w:rsidRDefault="008E2AAC">
            <w:pPr>
              <w:pStyle w:val="afa"/>
              <w:rPr>
                <w:sz w:val="28"/>
                <w:szCs w:val="28"/>
                <w:lang w:val="ru-RU"/>
              </w:rPr>
            </w:pPr>
            <w:r>
              <w:rPr>
                <w:color w:val="000000"/>
                <w:sz w:val="28"/>
                <w:szCs w:val="28"/>
                <w:shd w:val="clear" w:color="auto" w:fill="FFFFFF"/>
                <w:lang w:val="ru-RU"/>
              </w:rPr>
              <w:t>МБДОУ Детский сад № 10 города Ельца</w:t>
            </w:r>
          </w:p>
        </w:tc>
        <w:tc>
          <w:tcPr>
            <w:tcW w:w="308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8E2AAC" w:rsidRDefault="008E2AAC">
            <w:pPr>
              <w:pStyle w:val="afa"/>
              <w:jc w:val="center"/>
              <w:rPr>
                <w:sz w:val="28"/>
                <w:szCs w:val="28"/>
                <w:lang w:val="ru-RU"/>
              </w:rPr>
            </w:pPr>
            <w:r>
              <w:rPr>
                <w:color w:val="000000"/>
                <w:sz w:val="28"/>
                <w:szCs w:val="28"/>
                <w:shd w:val="clear" w:color="auto" w:fill="FFFFFF"/>
                <w:lang w:val="ru-RU"/>
              </w:rPr>
              <w:t>ул. А. Гайтеровой, д. 17</w:t>
            </w:r>
          </w:p>
        </w:tc>
        <w:tc>
          <w:tcPr>
            <w:tcW w:w="1100" w:type="dxa"/>
            <w:tcBorders>
              <w:top w:val="nil"/>
              <w:left w:val="single" w:sz="4" w:space="0" w:color="000000"/>
              <w:bottom w:val="single" w:sz="4" w:space="0" w:color="000000"/>
              <w:right w:val="nil"/>
            </w:tcBorders>
            <w:tcMar>
              <w:top w:w="0" w:type="dxa"/>
              <w:left w:w="108" w:type="dxa"/>
              <w:bottom w:w="0" w:type="dxa"/>
              <w:right w:w="108" w:type="dxa"/>
            </w:tcMar>
            <w:hideMark/>
          </w:tcPr>
          <w:p w:rsidR="008E2AAC" w:rsidRDefault="008E2AAC">
            <w:pPr>
              <w:pStyle w:val="afa"/>
              <w:jc w:val="center"/>
              <w:rPr>
                <w:sz w:val="28"/>
                <w:szCs w:val="28"/>
                <w:lang w:val="ru-RU"/>
              </w:rPr>
            </w:pPr>
            <w:r>
              <w:rPr>
                <w:sz w:val="28"/>
                <w:szCs w:val="28"/>
                <w:lang w:val="ru-RU"/>
              </w:rPr>
              <w:t>101</w:t>
            </w:r>
          </w:p>
        </w:tc>
        <w:tc>
          <w:tcPr>
            <w:tcW w:w="1105"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8E2AAC" w:rsidRDefault="008E2AAC">
            <w:pPr>
              <w:pStyle w:val="afa"/>
              <w:jc w:val="center"/>
              <w:rPr>
                <w:sz w:val="28"/>
                <w:szCs w:val="28"/>
                <w:lang w:val="ru-RU"/>
              </w:rPr>
            </w:pPr>
            <w:r>
              <w:rPr>
                <w:sz w:val="28"/>
                <w:szCs w:val="28"/>
                <w:lang w:val="ru-RU"/>
              </w:rPr>
              <w:t>96</w:t>
            </w:r>
          </w:p>
        </w:tc>
      </w:tr>
      <w:tr w:rsidR="008E2AAC" w:rsidTr="008E2AAC">
        <w:trPr>
          <w:trHeight w:val="510"/>
          <w:jc w:val="center"/>
        </w:trPr>
        <w:tc>
          <w:tcPr>
            <w:tcW w:w="4726" w:type="dxa"/>
            <w:tcBorders>
              <w:top w:val="nil"/>
              <w:left w:val="single" w:sz="4" w:space="0" w:color="000000"/>
              <w:bottom w:val="single" w:sz="4" w:space="0" w:color="000000"/>
              <w:right w:val="nil"/>
            </w:tcBorders>
            <w:tcMar>
              <w:top w:w="0" w:type="dxa"/>
              <w:left w:w="108" w:type="dxa"/>
              <w:bottom w:w="0" w:type="dxa"/>
              <w:right w:w="108" w:type="dxa"/>
            </w:tcMar>
            <w:hideMark/>
          </w:tcPr>
          <w:p w:rsidR="008E2AAC" w:rsidRDefault="008E2AAC">
            <w:pPr>
              <w:pStyle w:val="afa"/>
              <w:rPr>
                <w:sz w:val="28"/>
                <w:szCs w:val="28"/>
                <w:lang w:val="ru-RU"/>
              </w:rPr>
            </w:pPr>
            <w:r>
              <w:rPr>
                <w:color w:val="000000"/>
                <w:sz w:val="28"/>
                <w:szCs w:val="28"/>
                <w:shd w:val="clear" w:color="auto" w:fill="FFFFFF"/>
                <w:lang w:val="ru-RU"/>
              </w:rPr>
              <w:t>МБДОУ Детский сад № 14 города Ельца</w:t>
            </w:r>
          </w:p>
        </w:tc>
        <w:tc>
          <w:tcPr>
            <w:tcW w:w="308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8E2AAC" w:rsidRDefault="008E2AAC">
            <w:pPr>
              <w:pStyle w:val="afa"/>
              <w:jc w:val="center"/>
              <w:rPr>
                <w:sz w:val="28"/>
                <w:szCs w:val="28"/>
                <w:lang w:val="ru-RU"/>
              </w:rPr>
            </w:pPr>
            <w:r>
              <w:rPr>
                <w:color w:val="000000"/>
                <w:sz w:val="28"/>
                <w:szCs w:val="28"/>
                <w:shd w:val="clear" w:color="auto" w:fill="FFFFFF"/>
                <w:lang w:val="ru-RU"/>
              </w:rPr>
              <w:t>ул. Спутников, д. 8а</w:t>
            </w:r>
          </w:p>
        </w:tc>
        <w:tc>
          <w:tcPr>
            <w:tcW w:w="1100" w:type="dxa"/>
            <w:tcBorders>
              <w:top w:val="nil"/>
              <w:left w:val="single" w:sz="4" w:space="0" w:color="000000"/>
              <w:bottom w:val="single" w:sz="4" w:space="0" w:color="000000"/>
              <w:right w:val="nil"/>
            </w:tcBorders>
            <w:tcMar>
              <w:top w:w="0" w:type="dxa"/>
              <w:left w:w="108" w:type="dxa"/>
              <w:bottom w:w="0" w:type="dxa"/>
              <w:right w:w="108" w:type="dxa"/>
            </w:tcMar>
            <w:hideMark/>
          </w:tcPr>
          <w:p w:rsidR="008E2AAC" w:rsidRDefault="008E2AAC">
            <w:pPr>
              <w:pStyle w:val="afa"/>
              <w:jc w:val="center"/>
              <w:rPr>
                <w:sz w:val="28"/>
                <w:szCs w:val="28"/>
                <w:lang w:val="ru-RU"/>
              </w:rPr>
            </w:pPr>
            <w:r>
              <w:rPr>
                <w:sz w:val="28"/>
                <w:szCs w:val="28"/>
                <w:lang w:val="ru-RU"/>
              </w:rPr>
              <w:t>175</w:t>
            </w:r>
          </w:p>
        </w:tc>
        <w:tc>
          <w:tcPr>
            <w:tcW w:w="1105"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8E2AAC" w:rsidRDefault="008E2AAC">
            <w:pPr>
              <w:pStyle w:val="afa"/>
              <w:jc w:val="center"/>
              <w:rPr>
                <w:sz w:val="28"/>
                <w:szCs w:val="28"/>
                <w:lang w:val="ru-RU"/>
              </w:rPr>
            </w:pPr>
            <w:r>
              <w:rPr>
                <w:sz w:val="28"/>
                <w:szCs w:val="28"/>
                <w:lang w:val="ru-RU"/>
              </w:rPr>
              <w:t>182</w:t>
            </w:r>
          </w:p>
        </w:tc>
      </w:tr>
      <w:tr w:rsidR="008E2AAC" w:rsidTr="008E2AAC">
        <w:trPr>
          <w:trHeight w:val="510"/>
          <w:jc w:val="center"/>
        </w:trPr>
        <w:tc>
          <w:tcPr>
            <w:tcW w:w="4726" w:type="dxa"/>
            <w:tcBorders>
              <w:top w:val="nil"/>
              <w:left w:val="single" w:sz="4" w:space="0" w:color="000000"/>
              <w:bottom w:val="single" w:sz="4" w:space="0" w:color="000000"/>
              <w:right w:val="nil"/>
            </w:tcBorders>
            <w:tcMar>
              <w:top w:w="0" w:type="dxa"/>
              <w:left w:w="108" w:type="dxa"/>
              <w:bottom w:w="0" w:type="dxa"/>
              <w:right w:w="108" w:type="dxa"/>
            </w:tcMar>
            <w:hideMark/>
          </w:tcPr>
          <w:p w:rsidR="008E2AAC" w:rsidRDefault="008E2AAC">
            <w:pPr>
              <w:pStyle w:val="afa"/>
              <w:rPr>
                <w:color w:val="000000"/>
                <w:sz w:val="28"/>
                <w:szCs w:val="28"/>
                <w:shd w:val="clear" w:color="auto" w:fill="FFFFFF"/>
                <w:lang w:val="ru-RU"/>
              </w:rPr>
            </w:pPr>
            <w:r>
              <w:rPr>
                <w:color w:val="000000"/>
                <w:sz w:val="28"/>
                <w:szCs w:val="28"/>
                <w:shd w:val="clear" w:color="auto" w:fill="FFFFFF"/>
                <w:lang w:val="ru-RU"/>
              </w:rPr>
              <w:t>МБДОУ Детский сад № 15 города Ельца</w:t>
            </w:r>
          </w:p>
        </w:tc>
        <w:tc>
          <w:tcPr>
            <w:tcW w:w="308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8E2AAC" w:rsidRDefault="008E2AAC">
            <w:pPr>
              <w:pStyle w:val="afa"/>
              <w:jc w:val="center"/>
              <w:rPr>
                <w:color w:val="000000"/>
                <w:sz w:val="28"/>
                <w:szCs w:val="28"/>
                <w:shd w:val="clear" w:color="auto" w:fill="FFFFFF"/>
                <w:lang w:val="ru-RU"/>
              </w:rPr>
            </w:pPr>
            <w:r>
              <w:rPr>
                <w:color w:val="000000"/>
                <w:sz w:val="28"/>
                <w:szCs w:val="28"/>
                <w:shd w:val="clear" w:color="auto" w:fill="FFFFFF"/>
                <w:lang w:val="ru-RU"/>
              </w:rPr>
              <w:t>мкр. Александровский, д. 24</w:t>
            </w:r>
          </w:p>
        </w:tc>
        <w:tc>
          <w:tcPr>
            <w:tcW w:w="1100" w:type="dxa"/>
            <w:tcBorders>
              <w:top w:val="nil"/>
              <w:left w:val="single" w:sz="4" w:space="0" w:color="000000"/>
              <w:bottom w:val="single" w:sz="4" w:space="0" w:color="000000"/>
              <w:right w:val="nil"/>
            </w:tcBorders>
            <w:tcMar>
              <w:top w:w="0" w:type="dxa"/>
              <w:left w:w="108" w:type="dxa"/>
              <w:bottom w:w="0" w:type="dxa"/>
              <w:right w:w="108" w:type="dxa"/>
            </w:tcMar>
            <w:hideMark/>
          </w:tcPr>
          <w:p w:rsidR="008E2AAC" w:rsidRDefault="008E2AAC">
            <w:pPr>
              <w:pStyle w:val="afa"/>
              <w:jc w:val="center"/>
              <w:rPr>
                <w:sz w:val="28"/>
                <w:szCs w:val="28"/>
                <w:lang w:val="ru-RU"/>
              </w:rPr>
            </w:pPr>
            <w:r>
              <w:rPr>
                <w:sz w:val="28"/>
                <w:szCs w:val="28"/>
                <w:lang w:val="ru-RU"/>
              </w:rPr>
              <w:t>150</w:t>
            </w:r>
          </w:p>
        </w:tc>
        <w:tc>
          <w:tcPr>
            <w:tcW w:w="1105"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8E2AAC" w:rsidRDefault="008E2AAC">
            <w:pPr>
              <w:pStyle w:val="afa"/>
              <w:jc w:val="center"/>
              <w:rPr>
                <w:sz w:val="28"/>
                <w:szCs w:val="28"/>
                <w:lang w:val="ru-RU"/>
              </w:rPr>
            </w:pPr>
            <w:r>
              <w:rPr>
                <w:sz w:val="28"/>
                <w:szCs w:val="28"/>
                <w:lang w:val="ru-RU"/>
              </w:rPr>
              <w:t>150</w:t>
            </w:r>
          </w:p>
        </w:tc>
      </w:tr>
      <w:tr w:rsidR="008E2AAC" w:rsidTr="008E2AAC">
        <w:trPr>
          <w:trHeight w:val="510"/>
          <w:jc w:val="center"/>
        </w:trPr>
        <w:tc>
          <w:tcPr>
            <w:tcW w:w="4726" w:type="dxa"/>
            <w:tcBorders>
              <w:top w:val="nil"/>
              <w:left w:val="single" w:sz="4" w:space="0" w:color="000000"/>
              <w:bottom w:val="single" w:sz="4" w:space="0" w:color="000000"/>
              <w:right w:val="nil"/>
            </w:tcBorders>
            <w:tcMar>
              <w:top w:w="0" w:type="dxa"/>
              <w:left w:w="108" w:type="dxa"/>
              <w:bottom w:w="0" w:type="dxa"/>
              <w:right w:w="108" w:type="dxa"/>
            </w:tcMar>
            <w:hideMark/>
          </w:tcPr>
          <w:p w:rsidR="008E2AAC" w:rsidRDefault="008E2AAC">
            <w:pPr>
              <w:pStyle w:val="afa"/>
              <w:rPr>
                <w:sz w:val="28"/>
                <w:szCs w:val="28"/>
                <w:lang w:val="ru-RU"/>
              </w:rPr>
            </w:pPr>
            <w:r>
              <w:rPr>
                <w:color w:val="000000"/>
                <w:sz w:val="28"/>
                <w:szCs w:val="28"/>
                <w:shd w:val="clear" w:color="auto" w:fill="FFFFFF"/>
                <w:lang w:val="ru-RU"/>
              </w:rPr>
              <w:t>МБДОУ Детский сад № 16 города Ельца</w:t>
            </w:r>
          </w:p>
        </w:tc>
        <w:tc>
          <w:tcPr>
            <w:tcW w:w="308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8E2AAC" w:rsidRDefault="008E2AAC">
            <w:pPr>
              <w:pStyle w:val="afa"/>
              <w:jc w:val="center"/>
              <w:rPr>
                <w:sz w:val="28"/>
                <w:szCs w:val="28"/>
                <w:lang w:val="ru-RU"/>
              </w:rPr>
            </w:pPr>
            <w:r>
              <w:rPr>
                <w:color w:val="000000"/>
                <w:sz w:val="28"/>
                <w:szCs w:val="28"/>
                <w:shd w:val="clear" w:color="auto" w:fill="FFFFFF"/>
                <w:lang w:val="ru-RU"/>
              </w:rPr>
              <w:t>пос. Строитель, д. 7а</w:t>
            </w:r>
          </w:p>
        </w:tc>
        <w:tc>
          <w:tcPr>
            <w:tcW w:w="1100" w:type="dxa"/>
            <w:tcBorders>
              <w:top w:val="nil"/>
              <w:left w:val="single" w:sz="4" w:space="0" w:color="000000"/>
              <w:bottom w:val="single" w:sz="4" w:space="0" w:color="000000"/>
              <w:right w:val="nil"/>
            </w:tcBorders>
            <w:tcMar>
              <w:top w:w="0" w:type="dxa"/>
              <w:left w:w="108" w:type="dxa"/>
              <w:bottom w:w="0" w:type="dxa"/>
              <w:right w:w="108" w:type="dxa"/>
            </w:tcMar>
            <w:hideMark/>
          </w:tcPr>
          <w:p w:rsidR="008E2AAC" w:rsidRDefault="008E2AAC">
            <w:pPr>
              <w:pStyle w:val="afa"/>
              <w:jc w:val="center"/>
              <w:rPr>
                <w:sz w:val="28"/>
                <w:szCs w:val="28"/>
                <w:lang w:val="ru-RU"/>
              </w:rPr>
            </w:pPr>
            <w:r>
              <w:rPr>
                <w:sz w:val="28"/>
                <w:szCs w:val="28"/>
                <w:lang w:val="ru-RU"/>
              </w:rPr>
              <w:t>95</w:t>
            </w:r>
          </w:p>
        </w:tc>
        <w:tc>
          <w:tcPr>
            <w:tcW w:w="1105"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8E2AAC" w:rsidRDefault="008E2AAC">
            <w:pPr>
              <w:pStyle w:val="afa"/>
              <w:jc w:val="center"/>
              <w:rPr>
                <w:sz w:val="28"/>
                <w:szCs w:val="28"/>
                <w:lang w:val="ru-RU"/>
              </w:rPr>
            </w:pPr>
            <w:r>
              <w:rPr>
                <w:sz w:val="28"/>
                <w:szCs w:val="28"/>
                <w:lang w:val="ru-RU"/>
              </w:rPr>
              <w:t>88</w:t>
            </w:r>
          </w:p>
        </w:tc>
      </w:tr>
      <w:tr w:rsidR="008E2AAC" w:rsidTr="008E2AAC">
        <w:trPr>
          <w:trHeight w:val="510"/>
          <w:jc w:val="center"/>
        </w:trPr>
        <w:tc>
          <w:tcPr>
            <w:tcW w:w="4726" w:type="dxa"/>
            <w:tcBorders>
              <w:top w:val="nil"/>
              <w:left w:val="single" w:sz="4" w:space="0" w:color="000000"/>
              <w:bottom w:val="single" w:sz="4" w:space="0" w:color="000000"/>
              <w:right w:val="nil"/>
            </w:tcBorders>
            <w:tcMar>
              <w:top w:w="0" w:type="dxa"/>
              <w:left w:w="108" w:type="dxa"/>
              <w:bottom w:w="0" w:type="dxa"/>
              <w:right w:w="108" w:type="dxa"/>
            </w:tcMar>
            <w:hideMark/>
          </w:tcPr>
          <w:p w:rsidR="008E2AAC" w:rsidRDefault="008E2AAC">
            <w:pPr>
              <w:pStyle w:val="afa"/>
              <w:rPr>
                <w:sz w:val="28"/>
                <w:szCs w:val="28"/>
                <w:lang w:val="ru-RU"/>
              </w:rPr>
            </w:pPr>
            <w:r>
              <w:rPr>
                <w:color w:val="000000"/>
                <w:sz w:val="28"/>
                <w:szCs w:val="28"/>
                <w:shd w:val="clear" w:color="auto" w:fill="FFFFFF"/>
                <w:lang w:val="ru-RU"/>
              </w:rPr>
              <w:t>МБДОУ Детский сад № 17 города Ельца</w:t>
            </w:r>
          </w:p>
        </w:tc>
        <w:tc>
          <w:tcPr>
            <w:tcW w:w="308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8E2AAC" w:rsidRDefault="008E2AAC">
            <w:pPr>
              <w:pStyle w:val="afa"/>
              <w:jc w:val="center"/>
              <w:rPr>
                <w:sz w:val="28"/>
                <w:szCs w:val="28"/>
                <w:lang w:val="ru-RU"/>
              </w:rPr>
            </w:pPr>
            <w:r>
              <w:rPr>
                <w:color w:val="000000"/>
                <w:sz w:val="28"/>
                <w:szCs w:val="28"/>
                <w:shd w:val="clear" w:color="auto" w:fill="FFFFFF"/>
                <w:lang w:val="ru-RU"/>
              </w:rPr>
              <w:t>ул. Пригородная, д. 30</w:t>
            </w:r>
          </w:p>
        </w:tc>
        <w:tc>
          <w:tcPr>
            <w:tcW w:w="1100" w:type="dxa"/>
            <w:tcBorders>
              <w:top w:val="nil"/>
              <w:left w:val="single" w:sz="4" w:space="0" w:color="000000"/>
              <w:bottom w:val="single" w:sz="4" w:space="0" w:color="000000"/>
              <w:right w:val="nil"/>
            </w:tcBorders>
            <w:tcMar>
              <w:top w:w="0" w:type="dxa"/>
              <w:left w:w="108" w:type="dxa"/>
              <w:bottom w:w="0" w:type="dxa"/>
              <w:right w:w="108" w:type="dxa"/>
            </w:tcMar>
            <w:hideMark/>
          </w:tcPr>
          <w:p w:rsidR="008E2AAC" w:rsidRDefault="008E2AAC">
            <w:pPr>
              <w:pStyle w:val="afa"/>
              <w:jc w:val="center"/>
              <w:rPr>
                <w:sz w:val="28"/>
                <w:szCs w:val="28"/>
                <w:lang w:val="ru-RU"/>
              </w:rPr>
            </w:pPr>
            <w:r>
              <w:rPr>
                <w:sz w:val="28"/>
                <w:szCs w:val="28"/>
                <w:lang w:val="ru-RU"/>
              </w:rPr>
              <w:t>53</w:t>
            </w:r>
          </w:p>
        </w:tc>
        <w:tc>
          <w:tcPr>
            <w:tcW w:w="1105"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8E2AAC" w:rsidRDefault="008E2AAC">
            <w:pPr>
              <w:pStyle w:val="afa"/>
              <w:jc w:val="center"/>
              <w:rPr>
                <w:sz w:val="28"/>
                <w:szCs w:val="28"/>
                <w:lang w:val="ru-RU"/>
              </w:rPr>
            </w:pPr>
            <w:r>
              <w:rPr>
                <w:sz w:val="28"/>
                <w:szCs w:val="28"/>
                <w:lang w:val="ru-RU"/>
              </w:rPr>
              <w:t>61</w:t>
            </w:r>
          </w:p>
        </w:tc>
      </w:tr>
      <w:tr w:rsidR="008E2AAC" w:rsidTr="008E2AAC">
        <w:trPr>
          <w:trHeight w:val="510"/>
          <w:jc w:val="center"/>
        </w:trPr>
        <w:tc>
          <w:tcPr>
            <w:tcW w:w="4726" w:type="dxa"/>
            <w:tcBorders>
              <w:top w:val="nil"/>
              <w:left w:val="single" w:sz="4" w:space="0" w:color="000000"/>
              <w:bottom w:val="single" w:sz="4" w:space="0" w:color="000000"/>
              <w:right w:val="nil"/>
            </w:tcBorders>
            <w:tcMar>
              <w:top w:w="0" w:type="dxa"/>
              <w:left w:w="108" w:type="dxa"/>
              <w:bottom w:w="0" w:type="dxa"/>
              <w:right w:w="108" w:type="dxa"/>
            </w:tcMar>
            <w:hideMark/>
          </w:tcPr>
          <w:p w:rsidR="008E2AAC" w:rsidRDefault="008E2AAC">
            <w:pPr>
              <w:pStyle w:val="afa"/>
              <w:rPr>
                <w:sz w:val="28"/>
                <w:szCs w:val="28"/>
                <w:lang w:val="ru-RU"/>
              </w:rPr>
            </w:pPr>
            <w:r>
              <w:rPr>
                <w:color w:val="000000"/>
                <w:sz w:val="28"/>
                <w:szCs w:val="28"/>
                <w:shd w:val="clear" w:color="auto" w:fill="FFFFFF"/>
                <w:lang w:val="ru-RU"/>
              </w:rPr>
              <w:t>МБДОУ Детский сад № 21 города Ельца</w:t>
            </w:r>
          </w:p>
        </w:tc>
        <w:tc>
          <w:tcPr>
            <w:tcW w:w="308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8E2AAC" w:rsidRDefault="008E2AAC">
            <w:pPr>
              <w:pStyle w:val="afa"/>
              <w:jc w:val="center"/>
              <w:rPr>
                <w:sz w:val="28"/>
                <w:szCs w:val="28"/>
                <w:lang w:val="ru-RU"/>
              </w:rPr>
            </w:pPr>
            <w:r>
              <w:rPr>
                <w:color w:val="000000"/>
                <w:sz w:val="28"/>
                <w:szCs w:val="28"/>
                <w:shd w:val="clear" w:color="auto" w:fill="FFFFFF"/>
                <w:lang w:val="ru-RU"/>
              </w:rPr>
              <w:t>ул. Коммунаров, д. 77</w:t>
            </w:r>
          </w:p>
        </w:tc>
        <w:tc>
          <w:tcPr>
            <w:tcW w:w="1100" w:type="dxa"/>
            <w:tcBorders>
              <w:top w:val="nil"/>
              <w:left w:val="single" w:sz="4" w:space="0" w:color="000000"/>
              <w:bottom w:val="single" w:sz="4" w:space="0" w:color="000000"/>
              <w:right w:val="nil"/>
            </w:tcBorders>
            <w:tcMar>
              <w:top w:w="0" w:type="dxa"/>
              <w:left w:w="108" w:type="dxa"/>
              <w:bottom w:w="0" w:type="dxa"/>
              <w:right w:w="108" w:type="dxa"/>
            </w:tcMar>
            <w:hideMark/>
          </w:tcPr>
          <w:p w:rsidR="008E2AAC" w:rsidRDefault="008E2AAC">
            <w:pPr>
              <w:pStyle w:val="afa"/>
              <w:jc w:val="center"/>
              <w:rPr>
                <w:sz w:val="28"/>
                <w:szCs w:val="28"/>
                <w:lang w:val="ru-RU"/>
              </w:rPr>
            </w:pPr>
            <w:r>
              <w:rPr>
                <w:sz w:val="28"/>
                <w:szCs w:val="28"/>
                <w:lang w:val="ru-RU"/>
              </w:rPr>
              <w:t>280</w:t>
            </w:r>
          </w:p>
        </w:tc>
        <w:tc>
          <w:tcPr>
            <w:tcW w:w="1105"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8E2AAC" w:rsidRDefault="008E2AAC">
            <w:pPr>
              <w:pStyle w:val="afa"/>
              <w:jc w:val="center"/>
              <w:rPr>
                <w:sz w:val="28"/>
                <w:szCs w:val="28"/>
                <w:lang w:val="ru-RU"/>
              </w:rPr>
            </w:pPr>
            <w:r>
              <w:rPr>
                <w:sz w:val="28"/>
                <w:szCs w:val="28"/>
                <w:lang w:val="ru-RU"/>
              </w:rPr>
              <w:t>273</w:t>
            </w:r>
          </w:p>
        </w:tc>
      </w:tr>
      <w:tr w:rsidR="008E2AAC" w:rsidTr="008E2AAC">
        <w:trPr>
          <w:trHeight w:val="510"/>
          <w:jc w:val="center"/>
        </w:trPr>
        <w:tc>
          <w:tcPr>
            <w:tcW w:w="4726" w:type="dxa"/>
            <w:tcBorders>
              <w:top w:val="nil"/>
              <w:left w:val="single" w:sz="4" w:space="0" w:color="000000"/>
              <w:bottom w:val="single" w:sz="4" w:space="0" w:color="000000"/>
              <w:right w:val="nil"/>
            </w:tcBorders>
            <w:tcMar>
              <w:top w:w="0" w:type="dxa"/>
              <w:left w:w="108" w:type="dxa"/>
              <w:bottom w:w="0" w:type="dxa"/>
              <w:right w:w="108" w:type="dxa"/>
            </w:tcMar>
            <w:hideMark/>
          </w:tcPr>
          <w:p w:rsidR="008E2AAC" w:rsidRDefault="008E2AAC">
            <w:pPr>
              <w:pStyle w:val="afa"/>
              <w:rPr>
                <w:sz w:val="28"/>
                <w:szCs w:val="28"/>
                <w:lang w:val="ru-RU"/>
              </w:rPr>
            </w:pPr>
            <w:r>
              <w:rPr>
                <w:color w:val="000000"/>
                <w:sz w:val="28"/>
                <w:szCs w:val="28"/>
                <w:shd w:val="clear" w:color="auto" w:fill="FFFFFF"/>
                <w:lang w:val="ru-RU"/>
              </w:rPr>
              <w:t>МБДОУ Детский сад № 24 города Ельца</w:t>
            </w:r>
          </w:p>
        </w:tc>
        <w:tc>
          <w:tcPr>
            <w:tcW w:w="308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8E2AAC" w:rsidRDefault="008E2AAC">
            <w:pPr>
              <w:pStyle w:val="afa"/>
              <w:jc w:val="center"/>
              <w:rPr>
                <w:sz w:val="28"/>
                <w:szCs w:val="28"/>
                <w:lang w:val="ru-RU"/>
              </w:rPr>
            </w:pPr>
            <w:r>
              <w:rPr>
                <w:color w:val="000000"/>
                <w:sz w:val="28"/>
                <w:szCs w:val="28"/>
                <w:shd w:val="clear" w:color="auto" w:fill="FFFFFF"/>
                <w:lang w:val="ru-RU"/>
              </w:rPr>
              <w:t>пер. Мельничный, д. 10, пос. ТЭЦ, д. 3</w:t>
            </w:r>
          </w:p>
        </w:tc>
        <w:tc>
          <w:tcPr>
            <w:tcW w:w="1100" w:type="dxa"/>
            <w:tcBorders>
              <w:top w:val="nil"/>
              <w:left w:val="single" w:sz="4" w:space="0" w:color="000000"/>
              <w:bottom w:val="single" w:sz="4" w:space="0" w:color="000000"/>
              <w:right w:val="nil"/>
            </w:tcBorders>
            <w:tcMar>
              <w:top w:w="0" w:type="dxa"/>
              <w:left w:w="108" w:type="dxa"/>
              <w:bottom w:w="0" w:type="dxa"/>
              <w:right w:w="108" w:type="dxa"/>
            </w:tcMar>
            <w:hideMark/>
          </w:tcPr>
          <w:p w:rsidR="008E2AAC" w:rsidRDefault="008E2AAC">
            <w:pPr>
              <w:pStyle w:val="afa"/>
              <w:jc w:val="center"/>
              <w:rPr>
                <w:sz w:val="28"/>
                <w:szCs w:val="28"/>
                <w:lang w:val="ru-RU"/>
              </w:rPr>
            </w:pPr>
            <w:r>
              <w:rPr>
                <w:sz w:val="28"/>
                <w:szCs w:val="28"/>
                <w:lang w:val="ru-RU"/>
              </w:rPr>
              <w:t>190</w:t>
            </w:r>
          </w:p>
        </w:tc>
        <w:tc>
          <w:tcPr>
            <w:tcW w:w="1105"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8E2AAC" w:rsidRDefault="008E2AAC">
            <w:pPr>
              <w:pStyle w:val="afa"/>
              <w:jc w:val="center"/>
              <w:rPr>
                <w:sz w:val="28"/>
                <w:szCs w:val="28"/>
                <w:lang w:val="ru-RU"/>
              </w:rPr>
            </w:pPr>
            <w:r>
              <w:rPr>
                <w:sz w:val="28"/>
                <w:szCs w:val="28"/>
                <w:lang w:val="ru-RU"/>
              </w:rPr>
              <w:t>194</w:t>
            </w:r>
          </w:p>
        </w:tc>
      </w:tr>
      <w:tr w:rsidR="008E2AAC" w:rsidTr="008E2AAC">
        <w:trPr>
          <w:trHeight w:val="510"/>
          <w:jc w:val="center"/>
        </w:trPr>
        <w:tc>
          <w:tcPr>
            <w:tcW w:w="4726" w:type="dxa"/>
            <w:tcBorders>
              <w:top w:val="nil"/>
              <w:left w:val="single" w:sz="4" w:space="0" w:color="000000"/>
              <w:bottom w:val="single" w:sz="4" w:space="0" w:color="000000"/>
              <w:right w:val="nil"/>
            </w:tcBorders>
            <w:tcMar>
              <w:top w:w="0" w:type="dxa"/>
              <w:left w:w="108" w:type="dxa"/>
              <w:bottom w:w="0" w:type="dxa"/>
              <w:right w:w="108" w:type="dxa"/>
            </w:tcMar>
            <w:hideMark/>
          </w:tcPr>
          <w:p w:rsidR="008E2AAC" w:rsidRDefault="008E2AAC">
            <w:pPr>
              <w:pStyle w:val="afa"/>
              <w:rPr>
                <w:sz w:val="28"/>
                <w:szCs w:val="28"/>
                <w:lang w:val="ru-RU"/>
              </w:rPr>
            </w:pPr>
            <w:r>
              <w:rPr>
                <w:color w:val="000000"/>
                <w:sz w:val="28"/>
                <w:szCs w:val="28"/>
                <w:shd w:val="clear" w:color="auto" w:fill="FFFFFF"/>
                <w:lang w:val="ru-RU"/>
              </w:rPr>
              <w:t>МБДОУ Детский сад № 25 города Ельца</w:t>
            </w:r>
          </w:p>
        </w:tc>
        <w:tc>
          <w:tcPr>
            <w:tcW w:w="308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8E2AAC" w:rsidRDefault="008E2AAC">
            <w:pPr>
              <w:pStyle w:val="afa"/>
              <w:jc w:val="center"/>
              <w:rPr>
                <w:sz w:val="28"/>
                <w:szCs w:val="28"/>
                <w:lang w:val="ru-RU"/>
              </w:rPr>
            </w:pPr>
            <w:r>
              <w:rPr>
                <w:color w:val="000000"/>
                <w:sz w:val="28"/>
                <w:szCs w:val="28"/>
                <w:shd w:val="clear" w:color="auto" w:fill="FFFFFF"/>
                <w:lang w:val="ru-RU"/>
              </w:rPr>
              <w:t>ул. Ленина, д. 77</w:t>
            </w:r>
          </w:p>
        </w:tc>
        <w:tc>
          <w:tcPr>
            <w:tcW w:w="1100" w:type="dxa"/>
            <w:tcBorders>
              <w:top w:val="nil"/>
              <w:left w:val="single" w:sz="4" w:space="0" w:color="000000"/>
              <w:bottom w:val="single" w:sz="4" w:space="0" w:color="000000"/>
              <w:right w:val="nil"/>
            </w:tcBorders>
            <w:tcMar>
              <w:top w:w="0" w:type="dxa"/>
              <w:left w:w="108" w:type="dxa"/>
              <w:bottom w:w="0" w:type="dxa"/>
              <w:right w:w="108" w:type="dxa"/>
            </w:tcMar>
            <w:hideMark/>
          </w:tcPr>
          <w:p w:rsidR="008E2AAC" w:rsidRDefault="008E2AAC">
            <w:pPr>
              <w:pStyle w:val="afa"/>
              <w:jc w:val="center"/>
              <w:rPr>
                <w:sz w:val="28"/>
                <w:szCs w:val="28"/>
                <w:lang w:val="ru-RU"/>
              </w:rPr>
            </w:pPr>
            <w:r>
              <w:rPr>
                <w:sz w:val="28"/>
                <w:szCs w:val="28"/>
                <w:lang w:val="ru-RU"/>
              </w:rPr>
              <w:t>225</w:t>
            </w:r>
          </w:p>
        </w:tc>
        <w:tc>
          <w:tcPr>
            <w:tcW w:w="1105"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8E2AAC" w:rsidRDefault="008E2AAC">
            <w:pPr>
              <w:pStyle w:val="afa"/>
              <w:jc w:val="center"/>
              <w:rPr>
                <w:sz w:val="28"/>
                <w:szCs w:val="28"/>
                <w:lang w:val="ru-RU"/>
              </w:rPr>
            </w:pPr>
            <w:r>
              <w:rPr>
                <w:sz w:val="28"/>
                <w:szCs w:val="28"/>
                <w:lang w:val="ru-RU"/>
              </w:rPr>
              <w:t>206</w:t>
            </w:r>
          </w:p>
        </w:tc>
      </w:tr>
      <w:tr w:rsidR="008E2AAC" w:rsidTr="008E2AAC">
        <w:trPr>
          <w:trHeight w:val="510"/>
          <w:jc w:val="center"/>
        </w:trPr>
        <w:tc>
          <w:tcPr>
            <w:tcW w:w="4726" w:type="dxa"/>
            <w:tcBorders>
              <w:top w:val="nil"/>
              <w:left w:val="single" w:sz="4" w:space="0" w:color="000000"/>
              <w:bottom w:val="single" w:sz="4" w:space="0" w:color="000000"/>
              <w:right w:val="nil"/>
            </w:tcBorders>
            <w:tcMar>
              <w:top w:w="0" w:type="dxa"/>
              <w:left w:w="108" w:type="dxa"/>
              <w:bottom w:w="0" w:type="dxa"/>
              <w:right w:w="108" w:type="dxa"/>
            </w:tcMar>
            <w:hideMark/>
          </w:tcPr>
          <w:p w:rsidR="008E2AAC" w:rsidRDefault="008E2AAC">
            <w:pPr>
              <w:pStyle w:val="afa"/>
              <w:rPr>
                <w:sz w:val="28"/>
                <w:szCs w:val="28"/>
                <w:lang w:val="ru-RU"/>
              </w:rPr>
            </w:pPr>
            <w:r>
              <w:rPr>
                <w:color w:val="000000"/>
                <w:sz w:val="28"/>
                <w:szCs w:val="28"/>
                <w:shd w:val="clear" w:color="auto" w:fill="FFFFFF"/>
                <w:lang w:val="ru-RU"/>
              </w:rPr>
              <w:t xml:space="preserve">МБДОУ Детский сад № 27 города </w:t>
            </w:r>
            <w:r>
              <w:rPr>
                <w:color w:val="000000"/>
                <w:sz w:val="28"/>
                <w:szCs w:val="28"/>
                <w:shd w:val="clear" w:color="auto" w:fill="FFFFFF"/>
                <w:lang w:val="ru-RU"/>
              </w:rPr>
              <w:lastRenderedPageBreak/>
              <w:t>Ельца</w:t>
            </w:r>
          </w:p>
        </w:tc>
        <w:tc>
          <w:tcPr>
            <w:tcW w:w="308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8E2AAC" w:rsidRDefault="008E2AAC">
            <w:pPr>
              <w:pStyle w:val="afa"/>
              <w:jc w:val="center"/>
              <w:rPr>
                <w:sz w:val="28"/>
                <w:szCs w:val="28"/>
                <w:lang w:val="ru-RU"/>
              </w:rPr>
            </w:pPr>
            <w:r>
              <w:rPr>
                <w:color w:val="000000"/>
                <w:sz w:val="28"/>
                <w:szCs w:val="28"/>
                <w:shd w:val="clear" w:color="auto" w:fill="FFFFFF"/>
                <w:lang w:val="ru-RU"/>
              </w:rPr>
              <w:lastRenderedPageBreak/>
              <w:t>п. Строитель, д. 18а</w:t>
            </w:r>
          </w:p>
        </w:tc>
        <w:tc>
          <w:tcPr>
            <w:tcW w:w="1100" w:type="dxa"/>
            <w:tcBorders>
              <w:top w:val="nil"/>
              <w:left w:val="single" w:sz="4" w:space="0" w:color="000000"/>
              <w:bottom w:val="single" w:sz="4" w:space="0" w:color="000000"/>
              <w:right w:val="nil"/>
            </w:tcBorders>
            <w:tcMar>
              <w:top w:w="0" w:type="dxa"/>
              <w:left w:w="108" w:type="dxa"/>
              <w:bottom w:w="0" w:type="dxa"/>
              <w:right w:w="108" w:type="dxa"/>
            </w:tcMar>
            <w:hideMark/>
          </w:tcPr>
          <w:p w:rsidR="008E2AAC" w:rsidRDefault="008E2AAC">
            <w:pPr>
              <w:pStyle w:val="afa"/>
              <w:jc w:val="center"/>
              <w:rPr>
                <w:sz w:val="28"/>
                <w:szCs w:val="28"/>
                <w:lang w:val="ru-RU"/>
              </w:rPr>
            </w:pPr>
            <w:r>
              <w:rPr>
                <w:sz w:val="28"/>
                <w:szCs w:val="28"/>
                <w:lang w:val="ru-RU"/>
              </w:rPr>
              <w:t>150</w:t>
            </w:r>
          </w:p>
        </w:tc>
        <w:tc>
          <w:tcPr>
            <w:tcW w:w="1105"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8E2AAC" w:rsidRDefault="008E2AAC">
            <w:pPr>
              <w:pStyle w:val="afa"/>
              <w:jc w:val="center"/>
              <w:rPr>
                <w:sz w:val="28"/>
                <w:szCs w:val="28"/>
                <w:lang w:val="ru-RU"/>
              </w:rPr>
            </w:pPr>
            <w:r>
              <w:rPr>
                <w:sz w:val="28"/>
                <w:szCs w:val="28"/>
                <w:lang w:val="ru-RU"/>
              </w:rPr>
              <w:t>148</w:t>
            </w:r>
          </w:p>
        </w:tc>
      </w:tr>
      <w:tr w:rsidR="008E2AAC" w:rsidTr="008E2AAC">
        <w:trPr>
          <w:trHeight w:val="510"/>
          <w:jc w:val="center"/>
        </w:trPr>
        <w:tc>
          <w:tcPr>
            <w:tcW w:w="4726" w:type="dxa"/>
            <w:tcBorders>
              <w:top w:val="nil"/>
              <w:left w:val="single" w:sz="4" w:space="0" w:color="000000"/>
              <w:bottom w:val="single" w:sz="4" w:space="0" w:color="000000"/>
              <w:right w:val="nil"/>
            </w:tcBorders>
            <w:tcMar>
              <w:top w:w="0" w:type="dxa"/>
              <w:left w:w="108" w:type="dxa"/>
              <w:bottom w:w="0" w:type="dxa"/>
              <w:right w:w="108" w:type="dxa"/>
            </w:tcMar>
            <w:hideMark/>
          </w:tcPr>
          <w:p w:rsidR="008E2AAC" w:rsidRDefault="008E2AAC">
            <w:pPr>
              <w:pStyle w:val="afa"/>
              <w:rPr>
                <w:sz w:val="28"/>
                <w:szCs w:val="28"/>
                <w:lang w:val="ru-RU"/>
              </w:rPr>
            </w:pPr>
            <w:r>
              <w:rPr>
                <w:color w:val="000000"/>
                <w:sz w:val="28"/>
                <w:szCs w:val="28"/>
                <w:shd w:val="clear" w:color="auto" w:fill="FFFFFF"/>
                <w:lang w:val="ru-RU"/>
              </w:rPr>
              <w:lastRenderedPageBreak/>
              <w:t>МБДОУ Детский сад № 28 города Ельца</w:t>
            </w:r>
          </w:p>
        </w:tc>
        <w:tc>
          <w:tcPr>
            <w:tcW w:w="308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8E2AAC" w:rsidRDefault="008E2AAC">
            <w:pPr>
              <w:pStyle w:val="afa"/>
              <w:jc w:val="center"/>
              <w:rPr>
                <w:sz w:val="28"/>
                <w:szCs w:val="28"/>
                <w:lang w:val="ru-RU"/>
              </w:rPr>
            </w:pPr>
            <w:r>
              <w:rPr>
                <w:color w:val="000000"/>
                <w:sz w:val="28"/>
                <w:szCs w:val="28"/>
                <w:shd w:val="clear" w:color="auto" w:fill="FFFFFF"/>
                <w:lang w:val="ru-RU"/>
              </w:rPr>
              <w:t>ул. К. Цеткин, д. 13</w:t>
            </w:r>
          </w:p>
        </w:tc>
        <w:tc>
          <w:tcPr>
            <w:tcW w:w="1100" w:type="dxa"/>
            <w:tcBorders>
              <w:top w:val="nil"/>
              <w:left w:val="single" w:sz="4" w:space="0" w:color="000000"/>
              <w:bottom w:val="single" w:sz="4" w:space="0" w:color="000000"/>
              <w:right w:val="nil"/>
            </w:tcBorders>
            <w:tcMar>
              <w:top w:w="0" w:type="dxa"/>
              <w:left w:w="108" w:type="dxa"/>
              <w:bottom w:w="0" w:type="dxa"/>
              <w:right w:w="108" w:type="dxa"/>
            </w:tcMar>
            <w:hideMark/>
          </w:tcPr>
          <w:p w:rsidR="008E2AAC" w:rsidRDefault="008E2AAC">
            <w:pPr>
              <w:pStyle w:val="afa"/>
              <w:jc w:val="center"/>
              <w:rPr>
                <w:sz w:val="28"/>
                <w:szCs w:val="28"/>
                <w:lang w:val="ru-RU"/>
              </w:rPr>
            </w:pPr>
            <w:r>
              <w:rPr>
                <w:sz w:val="28"/>
                <w:szCs w:val="28"/>
                <w:lang w:val="ru-RU"/>
              </w:rPr>
              <w:t>50</w:t>
            </w:r>
          </w:p>
        </w:tc>
        <w:tc>
          <w:tcPr>
            <w:tcW w:w="1105"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8E2AAC" w:rsidRDefault="008E2AAC">
            <w:pPr>
              <w:pStyle w:val="afa"/>
              <w:jc w:val="center"/>
              <w:rPr>
                <w:sz w:val="28"/>
                <w:szCs w:val="28"/>
                <w:lang w:val="ru-RU"/>
              </w:rPr>
            </w:pPr>
            <w:r>
              <w:rPr>
                <w:sz w:val="28"/>
                <w:szCs w:val="28"/>
                <w:lang w:val="ru-RU"/>
              </w:rPr>
              <w:t>47</w:t>
            </w:r>
          </w:p>
        </w:tc>
      </w:tr>
      <w:tr w:rsidR="008E2AAC" w:rsidTr="008E2AAC">
        <w:trPr>
          <w:trHeight w:val="510"/>
          <w:jc w:val="center"/>
        </w:trPr>
        <w:tc>
          <w:tcPr>
            <w:tcW w:w="4726" w:type="dxa"/>
            <w:tcBorders>
              <w:top w:val="nil"/>
              <w:left w:val="single" w:sz="4" w:space="0" w:color="000000"/>
              <w:bottom w:val="single" w:sz="4" w:space="0" w:color="000000"/>
              <w:right w:val="nil"/>
            </w:tcBorders>
            <w:tcMar>
              <w:top w:w="0" w:type="dxa"/>
              <w:left w:w="108" w:type="dxa"/>
              <w:bottom w:w="0" w:type="dxa"/>
              <w:right w:w="108" w:type="dxa"/>
            </w:tcMar>
            <w:hideMark/>
          </w:tcPr>
          <w:p w:rsidR="008E2AAC" w:rsidRDefault="008E2AAC">
            <w:pPr>
              <w:pStyle w:val="afa"/>
              <w:rPr>
                <w:sz w:val="28"/>
                <w:szCs w:val="28"/>
                <w:lang w:val="ru-RU"/>
              </w:rPr>
            </w:pPr>
            <w:r>
              <w:rPr>
                <w:color w:val="000000"/>
                <w:sz w:val="28"/>
                <w:szCs w:val="28"/>
                <w:shd w:val="clear" w:color="auto" w:fill="FFFFFF"/>
                <w:lang w:val="ru-RU"/>
              </w:rPr>
              <w:t>МБДОУ Детский сад № 29 города Ельца</w:t>
            </w:r>
          </w:p>
        </w:tc>
        <w:tc>
          <w:tcPr>
            <w:tcW w:w="308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8E2AAC" w:rsidRDefault="008E2AAC">
            <w:pPr>
              <w:pStyle w:val="afa"/>
              <w:jc w:val="center"/>
              <w:rPr>
                <w:sz w:val="28"/>
                <w:szCs w:val="28"/>
                <w:lang w:val="ru-RU"/>
              </w:rPr>
            </w:pPr>
            <w:r>
              <w:rPr>
                <w:color w:val="000000"/>
                <w:sz w:val="28"/>
                <w:szCs w:val="28"/>
                <w:shd w:val="clear" w:color="auto" w:fill="FFFFFF"/>
                <w:lang w:val="ru-RU"/>
              </w:rPr>
              <w:t>ул. Гагарина, д. 20</w:t>
            </w:r>
          </w:p>
        </w:tc>
        <w:tc>
          <w:tcPr>
            <w:tcW w:w="1100" w:type="dxa"/>
            <w:tcBorders>
              <w:top w:val="nil"/>
              <w:left w:val="single" w:sz="4" w:space="0" w:color="000000"/>
              <w:bottom w:val="single" w:sz="4" w:space="0" w:color="000000"/>
              <w:right w:val="nil"/>
            </w:tcBorders>
            <w:tcMar>
              <w:top w:w="0" w:type="dxa"/>
              <w:left w:w="108" w:type="dxa"/>
              <w:bottom w:w="0" w:type="dxa"/>
              <w:right w:w="108" w:type="dxa"/>
            </w:tcMar>
            <w:hideMark/>
          </w:tcPr>
          <w:p w:rsidR="008E2AAC" w:rsidRDefault="008E2AAC">
            <w:pPr>
              <w:pStyle w:val="afa"/>
              <w:jc w:val="center"/>
              <w:rPr>
                <w:sz w:val="28"/>
                <w:szCs w:val="28"/>
                <w:lang w:val="ru-RU"/>
              </w:rPr>
            </w:pPr>
            <w:r>
              <w:rPr>
                <w:sz w:val="28"/>
                <w:szCs w:val="28"/>
                <w:lang w:val="ru-RU"/>
              </w:rPr>
              <w:t>250</w:t>
            </w:r>
          </w:p>
        </w:tc>
        <w:tc>
          <w:tcPr>
            <w:tcW w:w="1105"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8E2AAC" w:rsidRDefault="008E2AAC">
            <w:pPr>
              <w:pStyle w:val="afa"/>
              <w:jc w:val="center"/>
              <w:rPr>
                <w:sz w:val="28"/>
                <w:szCs w:val="28"/>
                <w:lang w:val="ru-RU"/>
              </w:rPr>
            </w:pPr>
            <w:r>
              <w:rPr>
                <w:sz w:val="28"/>
                <w:szCs w:val="28"/>
                <w:lang w:val="ru-RU"/>
              </w:rPr>
              <w:t>244</w:t>
            </w:r>
          </w:p>
        </w:tc>
      </w:tr>
      <w:tr w:rsidR="008E2AAC" w:rsidTr="008E2AAC">
        <w:trPr>
          <w:trHeight w:val="510"/>
          <w:jc w:val="center"/>
        </w:trPr>
        <w:tc>
          <w:tcPr>
            <w:tcW w:w="4726" w:type="dxa"/>
            <w:tcBorders>
              <w:top w:val="nil"/>
              <w:left w:val="single" w:sz="4" w:space="0" w:color="000000"/>
              <w:bottom w:val="single" w:sz="4" w:space="0" w:color="000000"/>
              <w:right w:val="nil"/>
            </w:tcBorders>
            <w:tcMar>
              <w:top w:w="0" w:type="dxa"/>
              <w:left w:w="108" w:type="dxa"/>
              <w:bottom w:w="0" w:type="dxa"/>
              <w:right w:w="108" w:type="dxa"/>
            </w:tcMar>
            <w:hideMark/>
          </w:tcPr>
          <w:p w:rsidR="008E2AAC" w:rsidRDefault="008E2AAC">
            <w:pPr>
              <w:pStyle w:val="afa"/>
              <w:rPr>
                <w:sz w:val="28"/>
                <w:szCs w:val="28"/>
                <w:lang w:val="ru-RU"/>
              </w:rPr>
            </w:pPr>
            <w:r>
              <w:rPr>
                <w:color w:val="000000"/>
                <w:sz w:val="28"/>
                <w:szCs w:val="28"/>
                <w:shd w:val="clear" w:color="auto" w:fill="FFFFFF"/>
                <w:lang w:val="ru-RU"/>
              </w:rPr>
              <w:t>МБДОУ Детский сад № 30 города Ельца «Ромашка»</w:t>
            </w:r>
          </w:p>
        </w:tc>
        <w:tc>
          <w:tcPr>
            <w:tcW w:w="308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8E2AAC" w:rsidRDefault="008E2AAC">
            <w:pPr>
              <w:pStyle w:val="afa"/>
              <w:jc w:val="center"/>
              <w:rPr>
                <w:sz w:val="28"/>
                <w:szCs w:val="28"/>
                <w:lang w:val="ru-RU"/>
              </w:rPr>
            </w:pPr>
            <w:r>
              <w:rPr>
                <w:color w:val="000000"/>
                <w:sz w:val="28"/>
                <w:szCs w:val="28"/>
                <w:shd w:val="clear" w:color="auto" w:fill="FFFFFF"/>
                <w:lang w:val="ru-RU"/>
              </w:rPr>
              <w:t>ул. Кирпичная, д. 2</w:t>
            </w:r>
          </w:p>
        </w:tc>
        <w:tc>
          <w:tcPr>
            <w:tcW w:w="1100" w:type="dxa"/>
            <w:tcBorders>
              <w:top w:val="nil"/>
              <w:left w:val="single" w:sz="4" w:space="0" w:color="000000"/>
              <w:bottom w:val="single" w:sz="4" w:space="0" w:color="000000"/>
              <w:right w:val="nil"/>
            </w:tcBorders>
            <w:tcMar>
              <w:top w:w="0" w:type="dxa"/>
              <w:left w:w="108" w:type="dxa"/>
              <w:bottom w:w="0" w:type="dxa"/>
              <w:right w:w="108" w:type="dxa"/>
            </w:tcMar>
            <w:hideMark/>
          </w:tcPr>
          <w:p w:rsidR="008E2AAC" w:rsidRDefault="008E2AAC">
            <w:pPr>
              <w:pStyle w:val="afa"/>
              <w:jc w:val="center"/>
              <w:rPr>
                <w:sz w:val="28"/>
                <w:szCs w:val="28"/>
                <w:lang w:val="ru-RU"/>
              </w:rPr>
            </w:pPr>
            <w:r>
              <w:rPr>
                <w:sz w:val="28"/>
                <w:szCs w:val="28"/>
                <w:lang w:val="ru-RU"/>
              </w:rPr>
              <w:t>115</w:t>
            </w:r>
          </w:p>
        </w:tc>
        <w:tc>
          <w:tcPr>
            <w:tcW w:w="1105"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8E2AAC" w:rsidRDefault="008E2AAC">
            <w:pPr>
              <w:pStyle w:val="afa"/>
              <w:jc w:val="center"/>
              <w:rPr>
                <w:sz w:val="28"/>
                <w:szCs w:val="28"/>
                <w:lang w:val="ru-RU"/>
              </w:rPr>
            </w:pPr>
            <w:r>
              <w:rPr>
                <w:sz w:val="28"/>
                <w:szCs w:val="28"/>
                <w:lang w:val="ru-RU"/>
              </w:rPr>
              <w:t>115</w:t>
            </w:r>
          </w:p>
        </w:tc>
      </w:tr>
      <w:tr w:rsidR="008E2AAC" w:rsidTr="008E2AAC">
        <w:trPr>
          <w:trHeight w:val="510"/>
          <w:jc w:val="center"/>
        </w:trPr>
        <w:tc>
          <w:tcPr>
            <w:tcW w:w="4726" w:type="dxa"/>
            <w:tcBorders>
              <w:top w:val="nil"/>
              <w:left w:val="single" w:sz="4" w:space="0" w:color="000000"/>
              <w:bottom w:val="single" w:sz="4" w:space="0" w:color="000000"/>
              <w:right w:val="nil"/>
            </w:tcBorders>
            <w:tcMar>
              <w:top w:w="0" w:type="dxa"/>
              <w:left w:w="108" w:type="dxa"/>
              <w:bottom w:w="0" w:type="dxa"/>
              <w:right w:w="108" w:type="dxa"/>
            </w:tcMar>
            <w:hideMark/>
          </w:tcPr>
          <w:p w:rsidR="008E2AAC" w:rsidRDefault="008E2AAC">
            <w:pPr>
              <w:pStyle w:val="afa"/>
              <w:rPr>
                <w:sz w:val="28"/>
                <w:szCs w:val="28"/>
                <w:lang w:val="ru-RU"/>
              </w:rPr>
            </w:pPr>
            <w:r>
              <w:rPr>
                <w:color w:val="000000"/>
                <w:sz w:val="28"/>
                <w:szCs w:val="28"/>
                <w:shd w:val="clear" w:color="auto" w:fill="FFFFFF"/>
                <w:lang w:val="ru-RU"/>
              </w:rPr>
              <w:t>МАДОУ Детский сад присмотра и оздоровления № 31 города Ельца «Сказка»</w:t>
            </w:r>
          </w:p>
        </w:tc>
        <w:tc>
          <w:tcPr>
            <w:tcW w:w="308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8E2AAC" w:rsidRDefault="008E2AAC">
            <w:pPr>
              <w:shd w:val="clear" w:color="auto" w:fill="FFFFFF"/>
              <w:jc w:val="center"/>
              <w:rPr>
                <w:color w:val="000000"/>
                <w:sz w:val="28"/>
                <w:szCs w:val="28"/>
              </w:rPr>
            </w:pPr>
            <w:r>
              <w:rPr>
                <w:color w:val="000000"/>
                <w:sz w:val="28"/>
                <w:szCs w:val="28"/>
              </w:rPr>
              <w:t>ул. Октябрьская, д. 22</w:t>
            </w:r>
          </w:p>
        </w:tc>
        <w:tc>
          <w:tcPr>
            <w:tcW w:w="1100" w:type="dxa"/>
            <w:tcBorders>
              <w:top w:val="nil"/>
              <w:left w:val="single" w:sz="4" w:space="0" w:color="000000"/>
              <w:bottom w:val="single" w:sz="4" w:space="0" w:color="000000"/>
              <w:right w:val="nil"/>
            </w:tcBorders>
            <w:tcMar>
              <w:top w:w="0" w:type="dxa"/>
              <w:left w:w="108" w:type="dxa"/>
              <w:bottom w:w="0" w:type="dxa"/>
              <w:right w:w="108" w:type="dxa"/>
            </w:tcMar>
            <w:hideMark/>
          </w:tcPr>
          <w:p w:rsidR="008E2AAC" w:rsidRDefault="008E2AAC">
            <w:pPr>
              <w:pStyle w:val="afa"/>
              <w:jc w:val="center"/>
              <w:rPr>
                <w:sz w:val="28"/>
                <w:szCs w:val="28"/>
                <w:lang w:val="ru-RU"/>
              </w:rPr>
            </w:pPr>
            <w:r>
              <w:rPr>
                <w:sz w:val="28"/>
                <w:szCs w:val="28"/>
                <w:lang w:val="ru-RU"/>
              </w:rPr>
              <w:t>130</w:t>
            </w:r>
          </w:p>
        </w:tc>
        <w:tc>
          <w:tcPr>
            <w:tcW w:w="1105"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8E2AAC" w:rsidRDefault="008E2AAC">
            <w:pPr>
              <w:pStyle w:val="afa"/>
              <w:jc w:val="center"/>
              <w:rPr>
                <w:sz w:val="28"/>
                <w:szCs w:val="28"/>
                <w:lang w:val="ru-RU"/>
              </w:rPr>
            </w:pPr>
            <w:r>
              <w:rPr>
                <w:sz w:val="28"/>
                <w:szCs w:val="28"/>
                <w:lang w:val="ru-RU"/>
              </w:rPr>
              <w:t>134</w:t>
            </w:r>
          </w:p>
        </w:tc>
      </w:tr>
      <w:tr w:rsidR="008E2AAC" w:rsidTr="008E2AAC">
        <w:trPr>
          <w:trHeight w:val="681"/>
          <w:jc w:val="center"/>
        </w:trPr>
        <w:tc>
          <w:tcPr>
            <w:tcW w:w="4726" w:type="dxa"/>
            <w:tcBorders>
              <w:top w:val="nil"/>
              <w:left w:val="single" w:sz="4" w:space="0" w:color="000000"/>
              <w:bottom w:val="single" w:sz="4" w:space="0" w:color="000000"/>
              <w:right w:val="nil"/>
            </w:tcBorders>
            <w:tcMar>
              <w:top w:w="0" w:type="dxa"/>
              <w:left w:w="108" w:type="dxa"/>
              <w:bottom w:w="0" w:type="dxa"/>
              <w:right w:w="108" w:type="dxa"/>
            </w:tcMar>
            <w:hideMark/>
          </w:tcPr>
          <w:p w:rsidR="008E2AAC" w:rsidRDefault="008E2AAC">
            <w:pPr>
              <w:pStyle w:val="afa"/>
              <w:rPr>
                <w:sz w:val="28"/>
                <w:szCs w:val="28"/>
                <w:lang w:val="ru-RU"/>
              </w:rPr>
            </w:pPr>
            <w:r>
              <w:rPr>
                <w:color w:val="000000"/>
                <w:sz w:val="28"/>
                <w:szCs w:val="28"/>
                <w:shd w:val="clear" w:color="auto" w:fill="FFFFFF"/>
                <w:lang w:val="ru-RU"/>
              </w:rPr>
              <w:t>МБДОУ Детский сад № 32 города Ельца «Солнышко»</w:t>
            </w:r>
          </w:p>
        </w:tc>
        <w:tc>
          <w:tcPr>
            <w:tcW w:w="308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8E2AAC" w:rsidRDefault="008E2AAC">
            <w:pPr>
              <w:pStyle w:val="afa"/>
              <w:jc w:val="center"/>
              <w:rPr>
                <w:sz w:val="28"/>
                <w:szCs w:val="28"/>
                <w:lang w:val="ru-RU"/>
              </w:rPr>
            </w:pPr>
            <w:r>
              <w:rPr>
                <w:color w:val="000000"/>
                <w:sz w:val="28"/>
                <w:szCs w:val="28"/>
                <w:shd w:val="clear" w:color="auto" w:fill="FFFFFF"/>
                <w:lang w:val="ru-RU"/>
              </w:rPr>
              <w:t>ул. Коммунаров, д. 107а</w:t>
            </w:r>
          </w:p>
        </w:tc>
        <w:tc>
          <w:tcPr>
            <w:tcW w:w="1100" w:type="dxa"/>
            <w:tcBorders>
              <w:top w:val="nil"/>
              <w:left w:val="single" w:sz="4" w:space="0" w:color="000000"/>
              <w:bottom w:val="single" w:sz="4" w:space="0" w:color="000000"/>
              <w:right w:val="nil"/>
            </w:tcBorders>
            <w:tcMar>
              <w:top w:w="0" w:type="dxa"/>
              <w:left w:w="108" w:type="dxa"/>
              <w:bottom w:w="0" w:type="dxa"/>
              <w:right w:w="108" w:type="dxa"/>
            </w:tcMar>
            <w:hideMark/>
          </w:tcPr>
          <w:p w:rsidR="008E2AAC" w:rsidRDefault="008E2AAC">
            <w:pPr>
              <w:pStyle w:val="afa"/>
              <w:jc w:val="center"/>
              <w:rPr>
                <w:sz w:val="28"/>
                <w:szCs w:val="28"/>
                <w:lang w:val="ru-RU"/>
              </w:rPr>
            </w:pPr>
            <w:r>
              <w:rPr>
                <w:sz w:val="28"/>
                <w:szCs w:val="28"/>
                <w:lang w:val="ru-RU"/>
              </w:rPr>
              <w:t>155</w:t>
            </w:r>
          </w:p>
        </w:tc>
        <w:tc>
          <w:tcPr>
            <w:tcW w:w="1105"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8E2AAC" w:rsidRDefault="008E2AAC">
            <w:pPr>
              <w:pStyle w:val="afa"/>
              <w:jc w:val="center"/>
              <w:rPr>
                <w:sz w:val="28"/>
                <w:szCs w:val="28"/>
                <w:lang w:val="ru-RU"/>
              </w:rPr>
            </w:pPr>
            <w:r>
              <w:rPr>
                <w:sz w:val="28"/>
                <w:szCs w:val="28"/>
                <w:lang w:val="ru-RU"/>
              </w:rPr>
              <w:t>162</w:t>
            </w:r>
          </w:p>
        </w:tc>
      </w:tr>
      <w:tr w:rsidR="008E2AAC" w:rsidTr="008E2AAC">
        <w:trPr>
          <w:trHeight w:val="510"/>
          <w:jc w:val="center"/>
        </w:trPr>
        <w:tc>
          <w:tcPr>
            <w:tcW w:w="4726" w:type="dxa"/>
            <w:tcBorders>
              <w:top w:val="nil"/>
              <w:left w:val="single" w:sz="4" w:space="0" w:color="000000"/>
              <w:bottom w:val="single" w:sz="4" w:space="0" w:color="000000"/>
              <w:right w:val="nil"/>
            </w:tcBorders>
            <w:tcMar>
              <w:top w:w="0" w:type="dxa"/>
              <w:left w:w="108" w:type="dxa"/>
              <w:bottom w:w="0" w:type="dxa"/>
              <w:right w:w="108" w:type="dxa"/>
            </w:tcMar>
            <w:hideMark/>
          </w:tcPr>
          <w:p w:rsidR="008E2AAC" w:rsidRDefault="008E2AAC">
            <w:pPr>
              <w:pStyle w:val="afa"/>
              <w:rPr>
                <w:sz w:val="28"/>
                <w:szCs w:val="28"/>
                <w:lang w:val="ru-RU"/>
              </w:rPr>
            </w:pPr>
            <w:r>
              <w:rPr>
                <w:color w:val="000000"/>
                <w:sz w:val="28"/>
                <w:szCs w:val="28"/>
                <w:shd w:val="clear" w:color="auto" w:fill="FFFFFF"/>
                <w:lang w:val="ru-RU"/>
              </w:rPr>
              <w:t>МБДОУ Детский сад № 33 города Ельца</w:t>
            </w:r>
          </w:p>
        </w:tc>
        <w:tc>
          <w:tcPr>
            <w:tcW w:w="308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8E2AAC" w:rsidRDefault="008E2AAC">
            <w:pPr>
              <w:pStyle w:val="afa"/>
              <w:jc w:val="center"/>
              <w:rPr>
                <w:color w:val="000000"/>
                <w:sz w:val="28"/>
                <w:szCs w:val="28"/>
                <w:shd w:val="clear" w:color="auto" w:fill="FFFFFF"/>
                <w:lang w:val="ru-RU"/>
              </w:rPr>
            </w:pPr>
            <w:r>
              <w:rPr>
                <w:color w:val="000000"/>
                <w:sz w:val="28"/>
                <w:szCs w:val="28"/>
                <w:shd w:val="clear" w:color="auto" w:fill="FFFFFF"/>
                <w:lang w:val="ru-RU"/>
              </w:rPr>
              <w:t>ул. Радиотехническая,</w:t>
            </w:r>
          </w:p>
          <w:p w:rsidR="008E2AAC" w:rsidRDefault="008E2AAC">
            <w:pPr>
              <w:pStyle w:val="afa"/>
              <w:jc w:val="center"/>
              <w:rPr>
                <w:sz w:val="28"/>
                <w:szCs w:val="28"/>
                <w:lang w:val="ru-RU"/>
              </w:rPr>
            </w:pPr>
            <w:r>
              <w:rPr>
                <w:color w:val="000000"/>
                <w:sz w:val="28"/>
                <w:szCs w:val="28"/>
                <w:shd w:val="clear" w:color="auto" w:fill="FFFFFF"/>
                <w:lang w:val="ru-RU"/>
              </w:rPr>
              <w:t>д. 20а</w:t>
            </w:r>
          </w:p>
        </w:tc>
        <w:tc>
          <w:tcPr>
            <w:tcW w:w="1100" w:type="dxa"/>
            <w:tcBorders>
              <w:top w:val="nil"/>
              <w:left w:val="single" w:sz="4" w:space="0" w:color="000000"/>
              <w:bottom w:val="single" w:sz="4" w:space="0" w:color="000000"/>
              <w:right w:val="nil"/>
            </w:tcBorders>
            <w:tcMar>
              <w:top w:w="0" w:type="dxa"/>
              <w:left w:w="108" w:type="dxa"/>
              <w:bottom w:w="0" w:type="dxa"/>
              <w:right w:w="108" w:type="dxa"/>
            </w:tcMar>
            <w:hideMark/>
          </w:tcPr>
          <w:p w:rsidR="008E2AAC" w:rsidRDefault="008E2AAC">
            <w:pPr>
              <w:pStyle w:val="afa"/>
              <w:jc w:val="center"/>
              <w:rPr>
                <w:sz w:val="28"/>
                <w:szCs w:val="28"/>
                <w:lang w:val="ru-RU"/>
              </w:rPr>
            </w:pPr>
            <w:r>
              <w:rPr>
                <w:sz w:val="28"/>
                <w:szCs w:val="28"/>
                <w:lang w:val="ru-RU"/>
              </w:rPr>
              <w:t>250</w:t>
            </w:r>
          </w:p>
        </w:tc>
        <w:tc>
          <w:tcPr>
            <w:tcW w:w="1105"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8E2AAC" w:rsidRDefault="008E2AAC">
            <w:pPr>
              <w:pStyle w:val="afa"/>
              <w:jc w:val="center"/>
              <w:rPr>
                <w:sz w:val="28"/>
                <w:szCs w:val="28"/>
                <w:lang w:val="ru-RU"/>
              </w:rPr>
            </w:pPr>
            <w:r>
              <w:rPr>
                <w:sz w:val="28"/>
                <w:szCs w:val="28"/>
                <w:lang w:val="ru-RU"/>
              </w:rPr>
              <w:t>224</w:t>
            </w:r>
          </w:p>
        </w:tc>
      </w:tr>
      <w:tr w:rsidR="008E2AAC" w:rsidTr="008E2AAC">
        <w:trPr>
          <w:trHeight w:val="510"/>
          <w:jc w:val="center"/>
        </w:trPr>
        <w:tc>
          <w:tcPr>
            <w:tcW w:w="4726" w:type="dxa"/>
            <w:tcBorders>
              <w:top w:val="nil"/>
              <w:left w:val="single" w:sz="4" w:space="0" w:color="000000"/>
              <w:bottom w:val="single" w:sz="4" w:space="0" w:color="000000"/>
              <w:right w:val="nil"/>
            </w:tcBorders>
            <w:tcMar>
              <w:top w:w="0" w:type="dxa"/>
              <w:left w:w="108" w:type="dxa"/>
              <w:bottom w:w="0" w:type="dxa"/>
              <w:right w:w="108" w:type="dxa"/>
            </w:tcMar>
            <w:hideMark/>
          </w:tcPr>
          <w:p w:rsidR="008E2AAC" w:rsidRDefault="008E2AAC">
            <w:pPr>
              <w:pStyle w:val="afa"/>
              <w:rPr>
                <w:sz w:val="28"/>
                <w:szCs w:val="28"/>
                <w:lang w:val="ru-RU"/>
              </w:rPr>
            </w:pPr>
            <w:r>
              <w:rPr>
                <w:color w:val="000000"/>
                <w:sz w:val="28"/>
                <w:szCs w:val="28"/>
                <w:shd w:val="clear" w:color="auto" w:fill="FFFFFF"/>
                <w:lang w:val="ru-RU"/>
              </w:rPr>
              <w:t>МБДОУ Детский сад № 34 города Ельца</w:t>
            </w:r>
          </w:p>
        </w:tc>
        <w:tc>
          <w:tcPr>
            <w:tcW w:w="308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8E2AAC" w:rsidRDefault="008E2AAC">
            <w:pPr>
              <w:pStyle w:val="afa"/>
              <w:jc w:val="center"/>
              <w:rPr>
                <w:sz w:val="28"/>
                <w:szCs w:val="28"/>
                <w:lang w:val="ru-RU"/>
              </w:rPr>
            </w:pPr>
            <w:r>
              <w:rPr>
                <w:color w:val="000000"/>
                <w:sz w:val="28"/>
                <w:szCs w:val="28"/>
                <w:shd w:val="clear" w:color="auto" w:fill="FFFFFF"/>
                <w:lang w:val="ru-RU"/>
              </w:rPr>
              <w:t>пос. Строитель, д. 22а</w:t>
            </w:r>
          </w:p>
        </w:tc>
        <w:tc>
          <w:tcPr>
            <w:tcW w:w="1100" w:type="dxa"/>
            <w:tcBorders>
              <w:top w:val="nil"/>
              <w:left w:val="single" w:sz="4" w:space="0" w:color="000000"/>
              <w:bottom w:val="single" w:sz="4" w:space="0" w:color="000000"/>
              <w:right w:val="nil"/>
            </w:tcBorders>
            <w:tcMar>
              <w:top w:w="0" w:type="dxa"/>
              <w:left w:w="108" w:type="dxa"/>
              <w:bottom w:w="0" w:type="dxa"/>
              <w:right w:w="108" w:type="dxa"/>
            </w:tcMar>
            <w:hideMark/>
          </w:tcPr>
          <w:p w:rsidR="008E2AAC" w:rsidRDefault="008E2AAC">
            <w:pPr>
              <w:pStyle w:val="afa"/>
              <w:jc w:val="center"/>
              <w:rPr>
                <w:sz w:val="28"/>
                <w:szCs w:val="28"/>
                <w:lang w:val="ru-RU"/>
              </w:rPr>
            </w:pPr>
            <w:r>
              <w:rPr>
                <w:sz w:val="28"/>
                <w:szCs w:val="28"/>
                <w:lang w:val="ru-RU"/>
              </w:rPr>
              <w:t>265</w:t>
            </w:r>
          </w:p>
        </w:tc>
        <w:tc>
          <w:tcPr>
            <w:tcW w:w="1105"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8E2AAC" w:rsidRDefault="008E2AAC">
            <w:pPr>
              <w:pStyle w:val="afa"/>
              <w:jc w:val="center"/>
              <w:rPr>
                <w:sz w:val="28"/>
                <w:szCs w:val="28"/>
                <w:lang w:val="ru-RU"/>
              </w:rPr>
            </w:pPr>
            <w:r>
              <w:rPr>
                <w:sz w:val="28"/>
                <w:szCs w:val="28"/>
                <w:lang w:val="ru-RU"/>
              </w:rPr>
              <w:t>264</w:t>
            </w:r>
          </w:p>
        </w:tc>
      </w:tr>
      <w:tr w:rsidR="008E2AAC" w:rsidTr="008E2AAC">
        <w:trPr>
          <w:trHeight w:val="510"/>
          <w:jc w:val="center"/>
        </w:trPr>
        <w:tc>
          <w:tcPr>
            <w:tcW w:w="4726" w:type="dxa"/>
            <w:tcBorders>
              <w:top w:val="nil"/>
              <w:left w:val="single" w:sz="4" w:space="0" w:color="000000"/>
              <w:bottom w:val="single" w:sz="4" w:space="0" w:color="000000"/>
              <w:right w:val="nil"/>
            </w:tcBorders>
            <w:tcMar>
              <w:top w:w="0" w:type="dxa"/>
              <w:left w:w="108" w:type="dxa"/>
              <w:bottom w:w="0" w:type="dxa"/>
              <w:right w:w="108" w:type="dxa"/>
            </w:tcMar>
            <w:hideMark/>
          </w:tcPr>
          <w:p w:rsidR="008E2AAC" w:rsidRDefault="008E2AAC">
            <w:pPr>
              <w:pStyle w:val="afa"/>
              <w:rPr>
                <w:sz w:val="28"/>
                <w:szCs w:val="28"/>
                <w:lang w:val="ru-RU"/>
              </w:rPr>
            </w:pPr>
            <w:r>
              <w:rPr>
                <w:color w:val="000000"/>
                <w:sz w:val="28"/>
                <w:szCs w:val="28"/>
                <w:shd w:val="clear" w:color="auto" w:fill="FFFFFF"/>
                <w:lang w:val="ru-RU"/>
              </w:rPr>
              <w:t>МБДОУ Детский сад № 35 города Ельца «Олимпия»</w:t>
            </w:r>
          </w:p>
        </w:tc>
        <w:tc>
          <w:tcPr>
            <w:tcW w:w="308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8E2AAC" w:rsidRDefault="008E2AAC">
            <w:pPr>
              <w:pStyle w:val="afa"/>
              <w:jc w:val="center"/>
              <w:rPr>
                <w:sz w:val="28"/>
                <w:szCs w:val="28"/>
                <w:lang w:val="ru-RU"/>
              </w:rPr>
            </w:pPr>
            <w:r>
              <w:rPr>
                <w:color w:val="000000"/>
                <w:sz w:val="28"/>
                <w:szCs w:val="28"/>
                <w:shd w:val="clear" w:color="auto" w:fill="FFFFFF"/>
                <w:lang w:val="ru-RU"/>
              </w:rPr>
              <w:t>пер. Малотомский, д. 10</w:t>
            </w:r>
          </w:p>
        </w:tc>
        <w:tc>
          <w:tcPr>
            <w:tcW w:w="1100" w:type="dxa"/>
            <w:tcBorders>
              <w:top w:val="nil"/>
              <w:left w:val="single" w:sz="4" w:space="0" w:color="000000"/>
              <w:bottom w:val="single" w:sz="4" w:space="0" w:color="000000"/>
              <w:right w:val="nil"/>
            </w:tcBorders>
            <w:tcMar>
              <w:top w:w="0" w:type="dxa"/>
              <w:left w:w="108" w:type="dxa"/>
              <w:bottom w:w="0" w:type="dxa"/>
              <w:right w:w="108" w:type="dxa"/>
            </w:tcMar>
            <w:hideMark/>
          </w:tcPr>
          <w:p w:rsidR="008E2AAC" w:rsidRDefault="008E2AAC">
            <w:pPr>
              <w:pStyle w:val="afa"/>
              <w:jc w:val="center"/>
              <w:rPr>
                <w:sz w:val="28"/>
                <w:szCs w:val="28"/>
                <w:lang w:val="ru-RU"/>
              </w:rPr>
            </w:pPr>
            <w:r>
              <w:rPr>
                <w:sz w:val="28"/>
                <w:szCs w:val="28"/>
                <w:lang w:val="ru-RU"/>
              </w:rPr>
              <w:t>50</w:t>
            </w:r>
          </w:p>
        </w:tc>
        <w:tc>
          <w:tcPr>
            <w:tcW w:w="1105"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8E2AAC" w:rsidRDefault="008E2AAC">
            <w:pPr>
              <w:pStyle w:val="afa"/>
              <w:jc w:val="center"/>
              <w:rPr>
                <w:sz w:val="28"/>
                <w:szCs w:val="28"/>
                <w:lang w:val="ru-RU"/>
              </w:rPr>
            </w:pPr>
            <w:r>
              <w:rPr>
                <w:sz w:val="28"/>
                <w:szCs w:val="28"/>
                <w:lang w:val="ru-RU"/>
              </w:rPr>
              <w:t>40</w:t>
            </w:r>
          </w:p>
        </w:tc>
      </w:tr>
      <w:tr w:rsidR="008E2AAC" w:rsidTr="008E2AAC">
        <w:trPr>
          <w:trHeight w:val="510"/>
          <w:jc w:val="center"/>
        </w:trPr>
        <w:tc>
          <w:tcPr>
            <w:tcW w:w="4726" w:type="dxa"/>
            <w:tcBorders>
              <w:top w:val="nil"/>
              <w:left w:val="single" w:sz="4" w:space="0" w:color="000000"/>
              <w:bottom w:val="single" w:sz="4" w:space="0" w:color="000000"/>
              <w:right w:val="nil"/>
            </w:tcBorders>
            <w:tcMar>
              <w:top w:w="0" w:type="dxa"/>
              <w:left w:w="108" w:type="dxa"/>
              <w:bottom w:w="0" w:type="dxa"/>
              <w:right w:w="108" w:type="dxa"/>
            </w:tcMar>
            <w:hideMark/>
          </w:tcPr>
          <w:p w:rsidR="008E2AAC" w:rsidRDefault="008E2AAC">
            <w:pPr>
              <w:pStyle w:val="afa"/>
              <w:rPr>
                <w:sz w:val="28"/>
                <w:szCs w:val="28"/>
                <w:lang w:val="ru-RU"/>
              </w:rPr>
            </w:pPr>
            <w:r>
              <w:rPr>
                <w:color w:val="000000"/>
                <w:sz w:val="28"/>
                <w:szCs w:val="28"/>
                <w:shd w:val="clear" w:color="auto" w:fill="FFFFFF"/>
                <w:lang w:val="ru-RU"/>
              </w:rPr>
              <w:t>МБДОУ Детский сад № 36 города Ельца</w:t>
            </w:r>
          </w:p>
        </w:tc>
        <w:tc>
          <w:tcPr>
            <w:tcW w:w="308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8E2AAC" w:rsidRDefault="008E2AAC">
            <w:pPr>
              <w:pStyle w:val="afa"/>
              <w:jc w:val="center"/>
              <w:rPr>
                <w:sz w:val="28"/>
                <w:szCs w:val="28"/>
                <w:lang w:val="ru-RU"/>
              </w:rPr>
            </w:pPr>
            <w:r>
              <w:rPr>
                <w:color w:val="000000"/>
                <w:sz w:val="28"/>
                <w:szCs w:val="28"/>
                <w:shd w:val="clear" w:color="auto" w:fill="FFFFFF"/>
                <w:lang w:val="ru-RU"/>
              </w:rPr>
              <w:t>ул. Ефремовская, д. 1а</w:t>
            </w:r>
          </w:p>
        </w:tc>
        <w:tc>
          <w:tcPr>
            <w:tcW w:w="1100" w:type="dxa"/>
            <w:tcBorders>
              <w:top w:val="nil"/>
              <w:left w:val="single" w:sz="4" w:space="0" w:color="000000"/>
              <w:bottom w:val="single" w:sz="4" w:space="0" w:color="000000"/>
              <w:right w:val="nil"/>
            </w:tcBorders>
            <w:tcMar>
              <w:top w:w="0" w:type="dxa"/>
              <w:left w:w="108" w:type="dxa"/>
              <w:bottom w:w="0" w:type="dxa"/>
              <w:right w:w="108" w:type="dxa"/>
            </w:tcMar>
            <w:hideMark/>
          </w:tcPr>
          <w:p w:rsidR="008E2AAC" w:rsidRDefault="008E2AAC">
            <w:pPr>
              <w:pStyle w:val="afa"/>
              <w:jc w:val="center"/>
              <w:rPr>
                <w:sz w:val="28"/>
                <w:szCs w:val="28"/>
                <w:lang w:val="ru-RU"/>
              </w:rPr>
            </w:pPr>
            <w:r>
              <w:rPr>
                <w:sz w:val="28"/>
                <w:szCs w:val="28"/>
                <w:lang w:val="ru-RU"/>
              </w:rPr>
              <w:t>125</w:t>
            </w:r>
          </w:p>
        </w:tc>
        <w:tc>
          <w:tcPr>
            <w:tcW w:w="1105"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8E2AAC" w:rsidRDefault="008E2AAC">
            <w:pPr>
              <w:pStyle w:val="afa"/>
              <w:jc w:val="center"/>
              <w:rPr>
                <w:sz w:val="28"/>
                <w:szCs w:val="28"/>
                <w:lang w:val="ru-RU"/>
              </w:rPr>
            </w:pPr>
            <w:r>
              <w:rPr>
                <w:sz w:val="28"/>
                <w:szCs w:val="28"/>
                <w:lang w:val="ru-RU"/>
              </w:rPr>
              <w:t>124</w:t>
            </w:r>
          </w:p>
        </w:tc>
      </w:tr>
      <w:tr w:rsidR="008E2AAC" w:rsidTr="008E2AAC">
        <w:trPr>
          <w:trHeight w:val="510"/>
          <w:jc w:val="center"/>
        </w:trPr>
        <w:tc>
          <w:tcPr>
            <w:tcW w:w="4726" w:type="dxa"/>
            <w:tcBorders>
              <w:top w:val="nil"/>
              <w:left w:val="single" w:sz="4" w:space="0" w:color="000000"/>
              <w:bottom w:val="single" w:sz="4" w:space="0" w:color="000000"/>
              <w:right w:val="nil"/>
            </w:tcBorders>
            <w:tcMar>
              <w:top w:w="0" w:type="dxa"/>
              <w:left w:w="108" w:type="dxa"/>
              <w:bottom w:w="0" w:type="dxa"/>
              <w:right w:w="108" w:type="dxa"/>
            </w:tcMar>
            <w:hideMark/>
          </w:tcPr>
          <w:p w:rsidR="008E2AAC" w:rsidRDefault="008E2AAC">
            <w:pPr>
              <w:pStyle w:val="afa"/>
              <w:rPr>
                <w:sz w:val="28"/>
                <w:szCs w:val="28"/>
                <w:lang w:val="ru-RU"/>
              </w:rPr>
            </w:pPr>
            <w:r>
              <w:rPr>
                <w:color w:val="000000"/>
                <w:sz w:val="28"/>
                <w:szCs w:val="28"/>
                <w:lang w:val="ru-RU" w:eastAsia="ru-RU"/>
              </w:rPr>
              <w:t>МБДОУ Детский сад № 37 города Ельца</w:t>
            </w:r>
          </w:p>
        </w:tc>
        <w:tc>
          <w:tcPr>
            <w:tcW w:w="308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8E2AAC" w:rsidRDefault="008E2AAC">
            <w:pPr>
              <w:pStyle w:val="afa"/>
              <w:jc w:val="center"/>
              <w:rPr>
                <w:sz w:val="28"/>
                <w:szCs w:val="28"/>
                <w:lang w:val="ru-RU"/>
              </w:rPr>
            </w:pPr>
            <w:r>
              <w:rPr>
                <w:color w:val="000000"/>
                <w:sz w:val="28"/>
                <w:szCs w:val="28"/>
                <w:shd w:val="clear" w:color="auto" w:fill="FFFFFF"/>
                <w:lang w:val="ru-RU"/>
              </w:rPr>
              <w:t>ул. Кротевича, д. 25</w:t>
            </w:r>
          </w:p>
        </w:tc>
        <w:tc>
          <w:tcPr>
            <w:tcW w:w="1100" w:type="dxa"/>
            <w:tcBorders>
              <w:top w:val="nil"/>
              <w:left w:val="single" w:sz="4" w:space="0" w:color="000000"/>
              <w:bottom w:val="single" w:sz="4" w:space="0" w:color="000000"/>
              <w:right w:val="nil"/>
            </w:tcBorders>
            <w:tcMar>
              <w:top w:w="0" w:type="dxa"/>
              <w:left w:w="108" w:type="dxa"/>
              <w:bottom w:w="0" w:type="dxa"/>
              <w:right w:w="108" w:type="dxa"/>
            </w:tcMar>
            <w:hideMark/>
          </w:tcPr>
          <w:p w:rsidR="008E2AAC" w:rsidRDefault="008E2AAC">
            <w:pPr>
              <w:pStyle w:val="afa"/>
              <w:jc w:val="center"/>
              <w:rPr>
                <w:sz w:val="28"/>
                <w:szCs w:val="28"/>
                <w:lang w:val="ru-RU"/>
              </w:rPr>
            </w:pPr>
            <w:r>
              <w:rPr>
                <w:sz w:val="28"/>
                <w:szCs w:val="28"/>
                <w:lang w:val="ru-RU"/>
              </w:rPr>
              <w:t>135</w:t>
            </w:r>
          </w:p>
        </w:tc>
        <w:tc>
          <w:tcPr>
            <w:tcW w:w="1105"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8E2AAC" w:rsidRDefault="008E2AAC">
            <w:pPr>
              <w:pStyle w:val="afa"/>
              <w:jc w:val="center"/>
              <w:rPr>
                <w:sz w:val="28"/>
                <w:szCs w:val="28"/>
                <w:lang w:val="ru-RU"/>
              </w:rPr>
            </w:pPr>
            <w:r>
              <w:rPr>
                <w:sz w:val="28"/>
                <w:szCs w:val="28"/>
                <w:lang w:val="ru-RU"/>
              </w:rPr>
              <w:t>130</w:t>
            </w:r>
          </w:p>
        </w:tc>
      </w:tr>
      <w:tr w:rsidR="008E2AAC" w:rsidTr="008E2AAC">
        <w:trPr>
          <w:trHeight w:val="510"/>
          <w:jc w:val="center"/>
        </w:trPr>
        <w:tc>
          <w:tcPr>
            <w:tcW w:w="4726" w:type="dxa"/>
            <w:tcBorders>
              <w:top w:val="nil"/>
              <w:left w:val="single" w:sz="4" w:space="0" w:color="000000"/>
              <w:bottom w:val="single" w:sz="4" w:space="0" w:color="000000"/>
              <w:right w:val="nil"/>
            </w:tcBorders>
            <w:tcMar>
              <w:top w:w="0" w:type="dxa"/>
              <w:left w:w="108" w:type="dxa"/>
              <w:bottom w:w="0" w:type="dxa"/>
              <w:right w:w="108" w:type="dxa"/>
            </w:tcMar>
            <w:hideMark/>
          </w:tcPr>
          <w:p w:rsidR="008E2AAC" w:rsidRDefault="008E2AAC">
            <w:pPr>
              <w:pStyle w:val="afa"/>
              <w:rPr>
                <w:sz w:val="28"/>
                <w:szCs w:val="28"/>
                <w:lang w:val="ru-RU"/>
              </w:rPr>
            </w:pPr>
            <w:r>
              <w:rPr>
                <w:color w:val="000000"/>
                <w:sz w:val="28"/>
                <w:szCs w:val="28"/>
                <w:shd w:val="clear" w:color="auto" w:fill="FFFFFF"/>
                <w:lang w:val="ru-RU"/>
              </w:rPr>
              <w:t>МБДОУ Детский сад № 39 города Ельца</w:t>
            </w:r>
          </w:p>
        </w:tc>
        <w:tc>
          <w:tcPr>
            <w:tcW w:w="308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8E2AAC" w:rsidRDefault="008E2AAC">
            <w:pPr>
              <w:pStyle w:val="afa"/>
              <w:jc w:val="center"/>
              <w:rPr>
                <w:sz w:val="28"/>
                <w:szCs w:val="28"/>
                <w:lang w:val="ru-RU"/>
              </w:rPr>
            </w:pPr>
            <w:r>
              <w:rPr>
                <w:color w:val="000000"/>
                <w:sz w:val="28"/>
                <w:szCs w:val="28"/>
                <w:shd w:val="clear" w:color="auto" w:fill="FFFFFF"/>
                <w:lang w:val="ru-RU"/>
              </w:rPr>
              <w:t>ул. Юбилейная, д. 3а</w:t>
            </w:r>
          </w:p>
        </w:tc>
        <w:tc>
          <w:tcPr>
            <w:tcW w:w="1100" w:type="dxa"/>
            <w:tcBorders>
              <w:top w:val="nil"/>
              <w:left w:val="single" w:sz="4" w:space="0" w:color="000000"/>
              <w:bottom w:val="single" w:sz="4" w:space="0" w:color="000000"/>
              <w:right w:val="nil"/>
            </w:tcBorders>
            <w:tcMar>
              <w:top w:w="0" w:type="dxa"/>
              <w:left w:w="108" w:type="dxa"/>
              <w:bottom w:w="0" w:type="dxa"/>
              <w:right w:w="108" w:type="dxa"/>
            </w:tcMar>
            <w:hideMark/>
          </w:tcPr>
          <w:p w:rsidR="008E2AAC" w:rsidRDefault="008E2AAC">
            <w:pPr>
              <w:pStyle w:val="afa"/>
              <w:jc w:val="center"/>
              <w:rPr>
                <w:sz w:val="28"/>
                <w:szCs w:val="28"/>
                <w:lang w:val="ru-RU"/>
              </w:rPr>
            </w:pPr>
            <w:r>
              <w:rPr>
                <w:sz w:val="28"/>
                <w:szCs w:val="28"/>
                <w:lang w:val="ru-RU"/>
              </w:rPr>
              <w:t>280</w:t>
            </w:r>
          </w:p>
        </w:tc>
        <w:tc>
          <w:tcPr>
            <w:tcW w:w="1105"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8E2AAC" w:rsidRDefault="008E2AAC">
            <w:pPr>
              <w:pStyle w:val="afa"/>
              <w:jc w:val="center"/>
              <w:rPr>
                <w:sz w:val="28"/>
                <w:szCs w:val="28"/>
                <w:lang w:val="ru-RU"/>
              </w:rPr>
            </w:pPr>
            <w:r>
              <w:rPr>
                <w:sz w:val="28"/>
                <w:szCs w:val="28"/>
                <w:lang w:val="ru-RU"/>
              </w:rPr>
              <w:t>275</w:t>
            </w:r>
          </w:p>
        </w:tc>
      </w:tr>
      <w:tr w:rsidR="008E2AAC" w:rsidTr="008E2AAC">
        <w:trPr>
          <w:trHeight w:val="510"/>
          <w:jc w:val="center"/>
        </w:trPr>
        <w:tc>
          <w:tcPr>
            <w:tcW w:w="4726" w:type="dxa"/>
            <w:tcBorders>
              <w:top w:val="nil"/>
              <w:left w:val="single" w:sz="4" w:space="0" w:color="000000"/>
              <w:bottom w:val="single" w:sz="4" w:space="0" w:color="000000"/>
              <w:right w:val="nil"/>
            </w:tcBorders>
            <w:tcMar>
              <w:top w:w="0" w:type="dxa"/>
              <w:left w:w="108" w:type="dxa"/>
              <w:bottom w:w="0" w:type="dxa"/>
              <w:right w:w="108" w:type="dxa"/>
            </w:tcMar>
            <w:hideMark/>
          </w:tcPr>
          <w:p w:rsidR="008E2AAC" w:rsidRDefault="008E2AAC">
            <w:pPr>
              <w:pStyle w:val="afa"/>
              <w:rPr>
                <w:sz w:val="28"/>
                <w:szCs w:val="28"/>
                <w:lang w:val="ru-RU"/>
              </w:rPr>
            </w:pPr>
            <w:r>
              <w:rPr>
                <w:color w:val="000000"/>
                <w:sz w:val="28"/>
                <w:szCs w:val="28"/>
                <w:shd w:val="clear" w:color="auto" w:fill="FFFFFF"/>
                <w:lang w:val="ru-RU"/>
              </w:rPr>
              <w:t>МБДОУ Детский сад № 40 города Ельца</w:t>
            </w:r>
          </w:p>
        </w:tc>
        <w:tc>
          <w:tcPr>
            <w:tcW w:w="308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8E2AAC" w:rsidRDefault="008E2AAC">
            <w:pPr>
              <w:pStyle w:val="afa"/>
              <w:jc w:val="center"/>
              <w:rPr>
                <w:sz w:val="28"/>
                <w:szCs w:val="28"/>
                <w:lang w:val="ru-RU"/>
              </w:rPr>
            </w:pPr>
            <w:r>
              <w:rPr>
                <w:color w:val="000000"/>
                <w:sz w:val="28"/>
                <w:szCs w:val="28"/>
                <w:shd w:val="clear" w:color="auto" w:fill="FFFFFF"/>
                <w:lang w:val="ru-RU"/>
              </w:rPr>
              <w:t>ул. Коммунаров, д. 123а</w:t>
            </w:r>
          </w:p>
        </w:tc>
        <w:tc>
          <w:tcPr>
            <w:tcW w:w="1100" w:type="dxa"/>
            <w:tcBorders>
              <w:top w:val="nil"/>
              <w:left w:val="single" w:sz="4" w:space="0" w:color="000000"/>
              <w:bottom w:val="single" w:sz="4" w:space="0" w:color="000000"/>
              <w:right w:val="nil"/>
            </w:tcBorders>
            <w:tcMar>
              <w:top w:w="0" w:type="dxa"/>
              <w:left w:w="108" w:type="dxa"/>
              <w:bottom w:w="0" w:type="dxa"/>
              <w:right w:w="108" w:type="dxa"/>
            </w:tcMar>
            <w:hideMark/>
          </w:tcPr>
          <w:p w:rsidR="008E2AAC" w:rsidRDefault="008E2AAC">
            <w:pPr>
              <w:pStyle w:val="afa"/>
              <w:jc w:val="center"/>
              <w:rPr>
                <w:sz w:val="28"/>
                <w:szCs w:val="28"/>
                <w:lang w:val="ru-RU"/>
              </w:rPr>
            </w:pPr>
            <w:r>
              <w:rPr>
                <w:sz w:val="28"/>
                <w:szCs w:val="28"/>
                <w:lang w:val="ru-RU"/>
              </w:rPr>
              <w:t>300</w:t>
            </w:r>
          </w:p>
        </w:tc>
        <w:tc>
          <w:tcPr>
            <w:tcW w:w="1105"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8E2AAC" w:rsidRDefault="008E2AAC">
            <w:pPr>
              <w:pStyle w:val="afa"/>
              <w:jc w:val="center"/>
              <w:rPr>
                <w:sz w:val="28"/>
                <w:szCs w:val="28"/>
                <w:lang w:val="ru-RU"/>
              </w:rPr>
            </w:pPr>
            <w:r>
              <w:rPr>
                <w:sz w:val="28"/>
                <w:szCs w:val="28"/>
                <w:lang w:val="ru-RU"/>
              </w:rPr>
              <w:t>292</w:t>
            </w:r>
          </w:p>
        </w:tc>
      </w:tr>
      <w:tr w:rsidR="008E2AAC" w:rsidTr="008E2AAC">
        <w:trPr>
          <w:trHeight w:val="510"/>
          <w:jc w:val="center"/>
        </w:trPr>
        <w:tc>
          <w:tcPr>
            <w:tcW w:w="4726" w:type="dxa"/>
            <w:tcBorders>
              <w:top w:val="nil"/>
              <w:left w:val="single" w:sz="4" w:space="0" w:color="000000"/>
              <w:bottom w:val="single" w:sz="4" w:space="0" w:color="000000"/>
              <w:right w:val="nil"/>
            </w:tcBorders>
            <w:tcMar>
              <w:top w:w="0" w:type="dxa"/>
              <w:left w:w="108" w:type="dxa"/>
              <w:bottom w:w="0" w:type="dxa"/>
              <w:right w:w="108" w:type="dxa"/>
            </w:tcMar>
            <w:hideMark/>
          </w:tcPr>
          <w:p w:rsidR="008E2AAC" w:rsidRDefault="008E2AAC">
            <w:pPr>
              <w:pStyle w:val="afa"/>
              <w:rPr>
                <w:sz w:val="28"/>
                <w:szCs w:val="28"/>
                <w:lang w:val="ru-RU"/>
              </w:rPr>
            </w:pPr>
            <w:r>
              <w:rPr>
                <w:color w:val="000000"/>
                <w:sz w:val="28"/>
                <w:szCs w:val="28"/>
                <w:shd w:val="clear" w:color="auto" w:fill="FFFFFF"/>
                <w:lang w:val="ru-RU"/>
              </w:rPr>
              <w:t>МБДОУ Детский сад № 41 города Ельца</w:t>
            </w:r>
          </w:p>
        </w:tc>
        <w:tc>
          <w:tcPr>
            <w:tcW w:w="308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8E2AAC" w:rsidRDefault="008E2AAC">
            <w:pPr>
              <w:pStyle w:val="afa"/>
              <w:jc w:val="center"/>
              <w:rPr>
                <w:sz w:val="28"/>
                <w:szCs w:val="28"/>
                <w:lang w:val="ru-RU"/>
              </w:rPr>
            </w:pPr>
            <w:r>
              <w:rPr>
                <w:color w:val="000000"/>
                <w:sz w:val="28"/>
                <w:szCs w:val="28"/>
                <w:shd w:val="clear" w:color="auto" w:fill="FFFFFF"/>
                <w:lang w:val="ru-RU"/>
              </w:rPr>
              <w:t>ул. А. Гайтеровой, д. 21</w:t>
            </w:r>
          </w:p>
        </w:tc>
        <w:tc>
          <w:tcPr>
            <w:tcW w:w="1100" w:type="dxa"/>
            <w:tcBorders>
              <w:top w:val="nil"/>
              <w:left w:val="single" w:sz="4" w:space="0" w:color="000000"/>
              <w:bottom w:val="single" w:sz="4" w:space="0" w:color="000000"/>
              <w:right w:val="nil"/>
            </w:tcBorders>
            <w:tcMar>
              <w:top w:w="0" w:type="dxa"/>
              <w:left w:w="108" w:type="dxa"/>
              <w:bottom w:w="0" w:type="dxa"/>
              <w:right w:w="108" w:type="dxa"/>
            </w:tcMar>
            <w:hideMark/>
          </w:tcPr>
          <w:p w:rsidR="008E2AAC" w:rsidRDefault="008E2AAC">
            <w:pPr>
              <w:pStyle w:val="afa"/>
              <w:jc w:val="center"/>
              <w:rPr>
                <w:sz w:val="28"/>
                <w:szCs w:val="28"/>
                <w:lang w:val="ru-RU"/>
              </w:rPr>
            </w:pPr>
            <w:r>
              <w:rPr>
                <w:sz w:val="28"/>
                <w:szCs w:val="28"/>
                <w:lang w:val="ru-RU"/>
              </w:rPr>
              <w:t>100</w:t>
            </w:r>
          </w:p>
        </w:tc>
        <w:tc>
          <w:tcPr>
            <w:tcW w:w="1105"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8E2AAC" w:rsidRDefault="008E2AAC">
            <w:pPr>
              <w:pStyle w:val="afa"/>
              <w:jc w:val="center"/>
              <w:rPr>
                <w:sz w:val="28"/>
                <w:szCs w:val="28"/>
                <w:lang w:val="ru-RU"/>
              </w:rPr>
            </w:pPr>
            <w:r>
              <w:rPr>
                <w:sz w:val="28"/>
                <w:szCs w:val="28"/>
                <w:lang w:val="ru-RU"/>
              </w:rPr>
              <w:t>96</w:t>
            </w:r>
          </w:p>
        </w:tc>
      </w:tr>
      <w:tr w:rsidR="008E2AAC" w:rsidTr="008E2AAC">
        <w:trPr>
          <w:trHeight w:val="767"/>
          <w:jc w:val="center"/>
        </w:trPr>
        <w:tc>
          <w:tcPr>
            <w:tcW w:w="4726" w:type="dxa"/>
            <w:tcBorders>
              <w:top w:val="nil"/>
              <w:left w:val="single" w:sz="4" w:space="0" w:color="000000"/>
              <w:bottom w:val="single" w:sz="4" w:space="0" w:color="000000"/>
              <w:right w:val="nil"/>
            </w:tcBorders>
            <w:tcMar>
              <w:top w:w="0" w:type="dxa"/>
              <w:left w:w="108" w:type="dxa"/>
              <w:bottom w:w="0" w:type="dxa"/>
              <w:right w:w="108" w:type="dxa"/>
            </w:tcMar>
            <w:hideMark/>
          </w:tcPr>
          <w:p w:rsidR="008E2AAC" w:rsidRDefault="008E2AAC">
            <w:pPr>
              <w:rPr>
                <w:color w:val="000000"/>
                <w:sz w:val="28"/>
                <w:szCs w:val="28"/>
              </w:rPr>
            </w:pPr>
            <w:r>
              <w:rPr>
                <w:color w:val="000000"/>
                <w:sz w:val="28"/>
                <w:szCs w:val="28"/>
                <w:shd w:val="clear" w:color="auto" w:fill="FFFFFF"/>
              </w:rPr>
              <w:t>МБДОУ Детский сад № 46 города Ельца «Дружные ребята»</w:t>
            </w:r>
          </w:p>
        </w:tc>
        <w:tc>
          <w:tcPr>
            <w:tcW w:w="308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8E2AAC" w:rsidRDefault="008E2AAC">
            <w:pPr>
              <w:pStyle w:val="afa"/>
              <w:jc w:val="center"/>
              <w:rPr>
                <w:sz w:val="28"/>
                <w:szCs w:val="28"/>
                <w:lang w:val="ru-RU"/>
              </w:rPr>
            </w:pPr>
            <w:r>
              <w:rPr>
                <w:color w:val="000000"/>
                <w:sz w:val="28"/>
                <w:szCs w:val="28"/>
                <w:shd w:val="clear" w:color="auto" w:fill="FFFFFF"/>
                <w:lang w:val="ru-RU"/>
              </w:rPr>
              <w:t>ул. Орджоникидзе, д. 17</w:t>
            </w:r>
          </w:p>
        </w:tc>
        <w:tc>
          <w:tcPr>
            <w:tcW w:w="1100" w:type="dxa"/>
            <w:tcBorders>
              <w:top w:val="nil"/>
              <w:left w:val="single" w:sz="4" w:space="0" w:color="000000"/>
              <w:bottom w:val="single" w:sz="4" w:space="0" w:color="000000"/>
              <w:right w:val="nil"/>
            </w:tcBorders>
            <w:tcMar>
              <w:top w:w="0" w:type="dxa"/>
              <w:left w:w="108" w:type="dxa"/>
              <w:bottom w:w="0" w:type="dxa"/>
              <w:right w:w="108" w:type="dxa"/>
            </w:tcMar>
            <w:hideMark/>
          </w:tcPr>
          <w:p w:rsidR="008E2AAC" w:rsidRDefault="008E2AAC">
            <w:pPr>
              <w:pStyle w:val="afa"/>
              <w:jc w:val="center"/>
              <w:rPr>
                <w:sz w:val="28"/>
                <w:szCs w:val="28"/>
                <w:lang w:val="ru-RU"/>
              </w:rPr>
            </w:pPr>
            <w:r>
              <w:rPr>
                <w:sz w:val="28"/>
                <w:szCs w:val="28"/>
                <w:lang w:val="ru-RU"/>
              </w:rPr>
              <w:t>275</w:t>
            </w:r>
          </w:p>
        </w:tc>
        <w:tc>
          <w:tcPr>
            <w:tcW w:w="1105"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8E2AAC" w:rsidRDefault="008E2AAC">
            <w:pPr>
              <w:pStyle w:val="afa"/>
              <w:jc w:val="center"/>
              <w:rPr>
                <w:sz w:val="28"/>
                <w:szCs w:val="28"/>
                <w:lang w:val="ru-RU"/>
              </w:rPr>
            </w:pPr>
            <w:r>
              <w:rPr>
                <w:sz w:val="28"/>
                <w:szCs w:val="28"/>
                <w:lang w:val="ru-RU"/>
              </w:rPr>
              <w:t>276</w:t>
            </w:r>
          </w:p>
        </w:tc>
      </w:tr>
      <w:tr w:rsidR="008E2AAC" w:rsidTr="008E2AAC">
        <w:trPr>
          <w:trHeight w:val="510"/>
          <w:jc w:val="center"/>
        </w:trPr>
        <w:tc>
          <w:tcPr>
            <w:tcW w:w="4726" w:type="dxa"/>
            <w:tcBorders>
              <w:top w:val="nil"/>
              <w:left w:val="single" w:sz="4" w:space="0" w:color="000000"/>
              <w:bottom w:val="single" w:sz="4" w:space="0" w:color="000000"/>
              <w:right w:val="nil"/>
            </w:tcBorders>
            <w:tcMar>
              <w:top w:w="0" w:type="dxa"/>
              <w:left w:w="108" w:type="dxa"/>
              <w:bottom w:w="0" w:type="dxa"/>
              <w:right w:w="108" w:type="dxa"/>
            </w:tcMar>
            <w:hideMark/>
          </w:tcPr>
          <w:p w:rsidR="008E2AAC" w:rsidRDefault="008E2AAC">
            <w:pPr>
              <w:pStyle w:val="afa"/>
              <w:rPr>
                <w:sz w:val="28"/>
                <w:szCs w:val="28"/>
                <w:lang w:val="ru-RU"/>
              </w:rPr>
            </w:pPr>
            <w:r>
              <w:rPr>
                <w:color w:val="000000"/>
                <w:sz w:val="28"/>
                <w:szCs w:val="28"/>
                <w:shd w:val="clear" w:color="auto" w:fill="FFFFFF"/>
                <w:lang w:val="ru-RU"/>
              </w:rPr>
              <w:t xml:space="preserve">МБДОУ Детский сад № 71 «Румяные щечки» города Ельца </w:t>
            </w:r>
          </w:p>
        </w:tc>
        <w:tc>
          <w:tcPr>
            <w:tcW w:w="308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8E2AAC" w:rsidRDefault="008E2AAC">
            <w:pPr>
              <w:pStyle w:val="afa"/>
              <w:jc w:val="center"/>
              <w:rPr>
                <w:sz w:val="28"/>
                <w:szCs w:val="28"/>
                <w:lang w:val="ru-RU"/>
              </w:rPr>
            </w:pPr>
            <w:r>
              <w:rPr>
                <w:color w:val="000000"/>
                <w:sz w:val="28"/>
                <w:szCs w:val="28"/>
                <w:shd w:val="clear" w:color="auto" w:fill="FFFFFF"/>
                <w:lang w:val="ru-RU"/>
              </w:rPr>
              <w:t>ул. Я. Фабрициуса, д. 6а</w:t>
            </w:r>
          </w:p>
        </w:tc>
        <w:tc>
          <w:tcPr>
            <w:tcW w:w="1100" w:type="dxa"/>
            <w:tcBorders>
              <w:top w:val="nil"/>
              <w:left w:val="single" w:sz="4" w:space="0" w:color="000000"/>
              <w:bottom w:val="single" w:sz="4" w:space="0" w:color="000000"/>
              <w:right w:val="nil"/>
            </w:tcBorders>
            <w:tcMar>
              <w:top w:w="0" w:type="dxa"/>
              <w:left w:w="108" w:type="dxa"/>
              <w:bottom w:w="0" w:type="dxa"/>
              <w:right w:w="108" w:type="dxa"/>
            </w:tcMar>
            <w:hideMark/>
          </w:tcPr>
          <w:p w:rsidR="008E2AAC" w:rsidRDefault="008E2AAC">
            <w:pPr>
              <w:pStyle w:val="afa"/>
              <w:jc w:val="center"/>
              <w:rPr>
                <w:sz w:val="28"/>
                <w:szCs w:val="28"/>
                <w:lang w:val="ru-RU"/>
              </w:rPr>
            </w:pPr>
            <w:r>
              <w:rPr>
                <w:sz w:val="28"/>
                <w:szCs w:val="28"/>
                <w:lang w:val="ru-RU"/>
              </w:rPr>
              <w:t>175</w:t>
            </w:r>
          </w:p>
        </w:tc>
        <w:tc>
          <w:tcPr>
            <w:tcW w:w="1105"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8E2AAC" w:rsidRDefault="008E2AAC">
            <w:pPr>
              <w:pStyle w:val="afa"/>
              <w:jc w:val="center"/>
              <w:rPr>
                <w:sz w:val="28"/>
                <w:szCs w:val="28"/>
                <w:lang w:val="ru-RU"/>
              </w:rPr>
            </w:pPr>
            <w:r>
              <w:rPr>
                <w:sz w:val="28"/>
                <w:szCs w:val="28"/>
                <w:lang w:val="ru-RU"/>
              </w:rPr>
              <w:t>173</w:t>
            </w:r>
          </w:p>
        </w:tc>
      </w:tr>
      <w:tr w:rsidR="008E2AAC" w:rsidTr="008E2AAC">
        <w:trPr>
          <w:trHeight w:val="510"/>
          <w:jc w:val="center"/>
        </w:trPr>
        <w:tc>
          <w:tcPr>
            <w:tcW w:w="4726" w:type="dxa"/>
            <w:tcBorders>
              <w:top w:val="nil"/>
              <w:left w:val="single" w:sz="4" w:space="0" w:color="000000"/>
              <w:bottom w:val="single" w:sz="4" w:space="0" w:color="000000"/>
              <w:right w:val="nil"/>
            </w:tcBorders>
            <w:tcMar>
              <w:top w:w="0" w:type="dxa"/>
              <w:left w:w="108" w:type="dxa"/>
              <w:bottom w:w="0" w:type="dxa"/>
              <w:right w:w="108" w:type="dxa"/>
            </w:tcMar>
            <w:hideMark/>
          </w:tcPr>
          <w:p w:rsidR="008E2AAC" w:rsidRDefault="008E2AAC">
            <w:pPr>
              <w:pStyle w:val="afa"/>
              <w:rPr>
                <w:color w:val="000000"/>
                <w:sz w:val="28"/>
                <w:szCs w:val="28"/>
                <w:shd w:val="clear" w:color="auto" w:fill="FFFFFF"/>
                <w:lang w:val="ru-RU"/>
              </w:rPr>
            </w:pPr>
            <w:r>
              <w:rPr>
                <w:color w:val="000000"/>
                <w:sz w:val="28"/>
                <w:szCs w:val="28"/>
                <w:shd w:val="clear" w:color="auto" w:fill="FFFFFF"/>
                <w:lang w:val="ru-RU"/>
              </w:rPr>
              <w:t>МБДОУ Детский сад № 84 города Ельца «Радуга»</w:t>
            </w:r>
          </w:p>
        </w:tc>
        <w:tc>
          <w:tcPr>
            <w:tcW w:w="308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8E2AAC" w:rsidRDefault="008E2AAC">
            <w:pPr>
              <w:pStyle w:val="afa"/>
              <w:jc w:val="center"/>
              <w:rPr>
                <w:color w:val="000000"/>
                <w:sz w:val="28"/>
                <w:szCs w:val="28"/>
                <w:shd w:val="clear" w:color="auto" w:fill="FFFFFF"/>
                <w:lang w:val="ru-RU"/>
              </w:rPr>
            </w:pPr>
            <w:r>
              <w:rPr>
                <w:color w:val="000000"/>
                <w:sz w:val="28"/>
                <w:szCs w:val="28"/>
                <w:shd w:val="clear" w:color="auto" w:fill="FFFFFF"/>
                <w:lang w:val="ru-RU"/>
              </w:rPr>
              <w:t>ул. Вермишева, д. 17</w:t>
            </w:r>
          </w:p>
        </w:tc>
        <w:tc>
          <w:tcPr>
            <w:tcW w:w="1100" w:type="dxa"/>
            <w:tcBorders>
              <w:top w:val="nil"/>
              <w:left w:val="single" w:sz="4" w:space="0" w:color="000000"/>
              <w:bottom w:val="single" w:sz="4" w:space="0" w:color="000000"/>
              <w:right w:val="nil"/>
            </w:tcBorders>
            <w:tcMar>
              <w:top w:w="0" w:type="dxa"/>
              <w:left w:w="108" w:type="dxa"/>
              <w:bottom w:w="0" w:type="dxa"/>
              <w:right w:w="108" w:type="dxa"/>
            </w:tcMar>
            <w:hideMark/>
          </w:tcPr>
          <w:p w:rsidR="008E2AAC" w:rsidRDefault="008E2AAC">
            <w:pPr>
              <w:pStyle w:val="afa"/>
              <w:jc w:val="center"/>
              <w:rPr>
                <w:sz w:val="28"/>
                <w:szCs w:val="28"/>
                <w:lang w:val="ru-RU"/>
              </w:rPr>
            </w:pPr>
            <w:r>
              <w:rPr>
                <w:sz w:val="28"/>
                <w:szCs w:val="28"/>
                <w:lang w:val="ru-RU"/>
              </w:rPr>
              <w:t>330</w:t>
            </w:r>
          </w:p>
        </w:tc>
        <w:tc>
          <w:tcPr>
            <w:tcW w:w="1105"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8E2AAC" w:rsidRDefault="008E2AAC">
            <w:pPr>
              <w:pStyle w:val="afa"/>
              <w:jc w:val="center"/>
              <w:rPr>
                <w:sz w:val="28"/>
                <w:szCs w:val="28"/>
                <w:lang w:val="ru-RU"/>
              </w:rPr>
            </w:pPr>
            <w:r>
              <w:rPr>
                <w:sz w:val="28"/>
                <w:szCs w:val="28"/>
                <w:lang w:val="ru-RU"/>
              </w:rPr>
              <w:t>310</w:t>
            </w:r>
          </w:p>
        </w:tc>
      </w:tr>
      <w:tr w:rsidR="008E2AAC" w:rsidTr="008E2AAC">
        <w:trPr>
          <w:trHeight w:val="423"/>
          <w:jc w:val="center"/>
        </w:trPr>
        <w:tc>
          <w:tcPr>
            <w:tcW w:w="7806" w:type="dxa"/>
            <w:gridSpan w:val="2"/>
            <w:tcBorders>
              <w:top w:val="nil"/>
              <w:left w:val="single" w:sz="4" w:space="0" w:color="000000"/>
              <w:bottom w:val="single" w:sz="4" w:space="0" w:color="000000"/>
              <w:right w:val="nil"/>
            </w:tcBorders>
            <w:tcMar>
              <w:top w:w="0" w:type="dxa"/>
              <w:left w:w="108" w:type="dxa"/>
              <w:bottom w:w="0" w:type="dxa"/>
              <w:right w:w="108" w:type="dxa"/>
            </w:tcMar>
            <w:hideMark/>
          </w:tcPr>
          <w:p w:rsidR="008E2AAC" w:rsidRDefault="008E2AAC">
            <w:pPr>
              <w:pStyle w:val="afa"/>
              <w:jc w:val="center"/>
              <w:rPr>
                <w:sz w:val="28"/>
                <w:szCs w:val="28"/>
              </w:rPr>
            </w:pPr>
            <w:r>
              <w:rPr>
                <w:sz w:val="28"/>
                <w:szCs w:val="28"/>
              </w:rPr>
              <w:t>ИТОГО</w:t>
            </w:r>
          </w:p>
        </w:tc>
        <w:tc>
          <w:tcPr>
            <w:tcW w:w="1100" w:type="dxa"/>
            <w:tcBorders>
              <w:top w:val="nil"/>
              <w:left w:val="single" w:sz="4" w:space="0" w:color="000000"/>
              <w:bottom w:val="single" w:sz="4" w:space="0" w:color="000000"/>
              <w:right w:val="nil"/>
            </w:tcBorders>
            <w:tcMar>
              <w:top w:w="0" w:type="dxa"/>
              <w:left w:w="108" w:type="dxa"/>
              <w:bottom w:w="0" w:type="dxa"/>
              <w:right w:w="108" w:type="dxa"/>
            </w:tcMar>
            <w:hideMark/>
          </w:tcPr>
          <w:p w:rsidR="008E2AAC" w:rsidRDefault="008E2AAC">
            <w:pPr>
              <w:pStyle w:val="afa"/>
              <w:jc w:val="center"/>
              <w:rPr>
                <w:sz w:val="28"/>
                <w:szCs w:val="28"/>
                <w:lang w:val="ru-RU"/>
              </w:rPr>
            </w:pPr>
            <w:r>
              <w:rPr>
                <w:sz w:val="28"/>
                <w:szCs w:val="28"/>
                <w:lang w:val="ru-RU"/>
              </w:rPr>
              <w:t>4929</w:t>
            </w:r>
          </w:p>
        </w:tc>
        <w:tc>
          <w:tcPr>
            <w:tcW w:w="1105"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8E2AAC" w:rsidRDefault="008E2AAC">
            <w:pPr>
              <w:pStyle w:val="afa"/>
              <w:jc w:val="center"/>
              <w:rPr>
                <w:sz w:val="28"/>
                <w:szCs w:val="28"/>
                <w:lang w:val="ru-RU"/>
              </w:rPr>
            </w:pPr>
            <w:r>
              <w:rPr>
                <w:sz w:val="28"/>
                <w:szCs w:val="28"/>
                <w:lang w:val="ru-RU"/>
              </w:rPr>
              <w:t>4813</w:t>
            </w:r>
          </w:p>
        </w:tc>
      </w:tr>
    </w:tbl>
    <w:p w:rsidR="008E2AAC" w:rsidRDefault="008E2AAC" w:rsidP="008E2AAC">
      <w:pPr>
        <w:pStyle w:val="29"/>
        <w:suppressAutoHyphens/>
        <w:ind w:left="0"/>
        <w:jc w:val="center"/>
        <w:rPr>
          <w:b w:val="0"/>
          <w:bCs/>
          <w:sz w:val="28"/>
          <w:szCs w:val="28"/>
          <w:lang w:eastAsia="ar-SA"/>
        </w:rPr>
      </w:pPr>
    </w:p>
    <w:p w:rsidR="008E2AAC" w:rsidRDefault="008E2AAC" w:rsidP="008E2AAC">
      <w:pPr>
        <w:pStyle w:val="29"/>
        <w:suppressAutoHyphens/>
        <w:ind w:left="0" w:firstLine="660"/>
        <w:jc w:val="center"/>
        <w:rPr>
          <w:b w:val="0"/>
          <w:bCs/>
          <w:sz w:val="28"/>
          <w:szCs w:val="28"/>
          <w:lang w:eastAsia="ar-SA"/>
        </w:rPr>
      </w:pPr>
      <w:r>
        <w:rPr>
          <w:b w:val="0"/>
          <w:sz w:val="28"/>
          <w:szCs w:val="28"/>
          <w:lang w:eastAsia="ar-SA"/>
        </w:rPr>
        <w:t>Общее среднее образование</w:t>
      </w:r>
    </w:p>
    <w:p w:rsidR="008E2AAC" w:rsidRDefault="008E2AAC" w:rsidP="008E2AAC">
      <w:pPr>
        <w:pStyle w:val="aff1"/>
        <w:ind w:firstLine="660"/>
        <w:rPr>
          <w:sz w:val="28"/>
          <w:szCs w:val="28"/>
          <w:lang w:eastAsia="ar-SA"/>
        </w:rPr>
      </w:pPr>
    </w:p>
    <w:p w:rsidR="008E2AAC" w:rsidRDefault="008E2AAC" w:rsidP="008E2AAC">
      <w:pPr>
        <w:pStyle w:val="afa"/>
        <w:ind w:firstLine="660"/>
        <w:jc w:val="both"/>
        <w:rPr>
          <w:sz w:val="28"/>
          <w:szCs w:val="28"/>
          <w:lang w:val="ru-RU"/>
        </w:rPr>
      </w:pPr>
      <w:r>
        <w:rPr>
          <w:sz w:val="28"/>
          <w:szCs w:val="28"/>
          <w:lang w:val="ru-RU"/>
        </w:rPr>
        <w:lastRenderedPageBreak/>
        <w:t>На территории городского округа город Елец функционирует 11 муниципальных общеобразовательных учреждений, специальная коррекционная общеобразовательная школа, вечерняя сменная общеобразовательная школа.</w:t>
      </w:r>
    </w:p>
    <w:p w:rsidR="008E2AAC" w:rsidRDefault="008E2AAC" w:rsidP="008E2AAC">
      <w:pPr>
        <w:pStyle w:val="afa"/>
        <w:ind w:firstLine="660"/>
        <w:jc w:val="both"/>
        <w:rPr>
          <w:sz w:val="28"/>
          <w:szCs w:val="28"/>
          <w:lang w:val="ru-RU"/>
        </w:rPr>
      </w:pPr>
      <w:r>
        <w:rPr>
          <w:sz w:val="28"/>
          <w:szCs w:val="28"/>
          <w:lang w:val="ru-RU"/>
        </w:rPr>
        <w:t>С целью выравнивания стартовых возможностей и повышения качества образовательных услуг, удовлетворения запросов школьников на предоставление образовательных услуг широко используются возможности действующей образовательной сети:</w:t>
      </w:r>
    </w:p>
    <w:p w:rsidR="008E2AAC" w:rsidRDefault="008E2AAC" w:rsidP="008E2AAC">
      <w:pPr>
        <w:pStyle w:val="afa"/>
        <w:ind w:firstLine="660"/>
        <w:jc w:val="both"/>
        <w:rPr>
          <w:sz w:val="28"/>
          <w:szCs w:val="28"/>
          <w:lang w:val="ru-RU"/>
        </w:rPr>
      </w:pPr>
      <w:r>
        <w:rPr>
          <w:sz w:val="28"/>
          <w:szCs w:val="28"/>
          <w:lang w:val="ru-RU"/>
        </w:rPr>
        <w:t>- охват детей начальным общим, основным общим и средним общим образованием составляет 100%;</w:t>
      </w:r>
    </w:p>
    <w:p w:rsidR="008E2AAC" w:rsidRDefault="008E2AAC" w:rsidP="008E2AAC">
      <w:pPr>
        <w:pStyle w:val="afa"/>
        <w:ind w:firstLine="660"/>
        <w:jc w:val="both"/>
        <w:rPr>
          <w:sz w:val="28"/>
          <w:szCs w:val="28"/>
          <w:lang w:val="ru-RU"/>
        </w:rPr>
      </w:pPr>
      <w:r>
        <w:rPr>
          <w:sz w:val="28"/>
          <w:szCs w:val="28"/>
          <w:lang w:val="ru-RU"/>
        </w:rPr>
        <w:t>- 50% школьников обучаются по федеральным государственным стандартам;</w:t>
      </w:r>
    </w:p>
    <w:p w:rsidR="008E2AAC" w:rsidRDefault="008E2AAC" w:rsidP="008E2AAC">
      <w:pPr>
        <w:pStyle w:val="afa"/>
        <w:ind w:firstLine="660"/>
        <w:jc w:val="both"/>
        <w:rPr>
          <w:sz w:val="28"/>
          <w:szCs w:val="28"/>
          <w:lang w:val="ru-RU"/>
        </w:rPr>
      </w:pPr>
      <w:r>
        <w:rPr>
          <w:sz w:val="28"/>
          <w:szCs w:val="28"/>
          <w:lang w:val="ru-RU"/>
        </w:rPr>
        <w:t>- 16% учащихся  общеобразовательных учреждений получают образование по программам углубленного изучения предметов;</w:t>
      </w:r>
    </w:p>
    <w:p w:rsidR="008E2AAC" w:rsidRDefault="008E2AAC" w:rsidP="008E2AAC">
      <w:pPr>
        <w:pStyle w:val="afa"/>
        <w:ind w:firstLine="660"/>
        <w:jc w:val="both"/>
        <w:rPr>
          <w:sz w:val="28"/>
          <w:szCs w:val="28"/>
          <w:lang w:val="ru-RU"/>
        </w:rPr>
      </w:pPr>
      <w:r>
        <w:rPr>
          <w:sz w:val="28"/>
          <w:szCs w:val="28"/>
          <w:lang w:val="ru-RU"/>
        </w:rPr>
        <w:t>- 35% общеобразовательных учреждений применяют дистанционные образовательные технологии.</w:t>
      </w:r>
    </w:p>
    <w:p w:rsidR="008E2AAC" w:rsidRDefault="008E2AAC" w:rsidP="008E2AAC">
      <w:pPr>
        <w:pStyle w:val="afa"/>
        <w:ind w:firstLine="660"/>
        <w:jc w:val="both"/>
        <w:rPr>
          <w:sz w:val="28"/>
          <w:szCs w:val="28"/>
          <w:lang w:val="ru-RU"/>
        </w:rPr>
      </w:pPr>
      <w:r>
        <w:rPr>
          <w:sz w:val="28"/>
          <w:szCs w:val="28"/>
          <w:lang w:val="ru-RU"/>
        </w:rPr>
        <w:t xml:space="preserve">- 20% детей с ограниченными возможностями здоровья получают образование  в классах, не являющихся специальными (коррекционными), общеобразовательных организаций, в общей численности детей с ограниченными возможностями здоровья, обучающихся в общеобразовательных организациях; </w:t>
      </w:r>
    </w:p>
    <w:p w:rsidR="008E2AAC" w:rsidRDefault="008E2AAC" w:rsidP="008E2AAC">
      <w:pPr>
        <w:pStyle w:val="afa"/>
        <w:ind w:firstLine="660"/>
        <w:jc w:val="both"/>
        <w:rPr>
          <w:sz w:val="28"/>
          <w:szCs w:val="28"/>
          <w:lang w:val="ru-RU"/>
        </w:rPr>
      </w:pPr>
      <w:r>
        <w:rPr>
          <w:sz w:val="28"/>
          <w:szCs w:val="28"/>
          <w:lang w:val="ru-RU"/>
        </w:rPr>
        <w:t>- 85% детей-инвалидов получают образование  в классах, не являющихся специальными (коррекционными), общеобразовательных организаций, в общей численности детей-инвалидов, обучающихся в общеобразовательных организациях.</w:t>
      </w:r>
    </w:p>
    <w:p w:rsidR="008E2AAC" w:rsidRDefault="008E2AAC" w:rsidP="008E2AAC">
      <w:pPr>
        <w:pStyle w:val="afa"/>
        <w:ind w:firstLine="660"/>
        <w:jc w:val="both"/>
        <w:rPr>
          <w:sz w:val="28"/>
          <w:szCs w:val="28"/>
          <w:lang w:val="ru-RU"/>
        </w:rPr>
      </w:pPr>
      <w:r>
        <w:rPr>
          <w:sz w:val="28"/>
          <w:szCs w:val="28"/>
          <w:lang w:val="ru-RU"/>
        </w:rPr>
        <w:t xml:space="preserve"> Для детей-инвалидов, детей с ограниченными возможностями здоровья в общеобразовательных организациях городского округа город Елец в рамках подпрограммы «Доступная среда» исполнены запланированные мероприятия по созданию условий для организации инклюзивного образования. На сегодня созданы условия для совместного обучения детей-инвалидов и детей, не имеющих нарушений в развитии в 4-х школах города МБОУ «СШ № 1 им.         М. М. Пришвина», МБОУ «ОШ № 15», МБОУ СШ № 8 и МБОУ ОШ № 17 им. </w:t>
      </w:r>
      <w:r>
        <w:rPr>
          <w:sz w:val="28"/>
          <w:szCs w:val="28"/>
          <w:lang w:val="ru-RU"/>
        </w:rPr>
        <w:br/>
        <w:t>Т. Н. Хренникова, это 36% от общего числа школ.</w:t>
      </w:r>
    </w:p>
    <w:p w:rsidR="008E2AAC" w:rsidRDefault="008E2AAC" w:rsidP="008E2AAC">
      <w:pPr>
        <w:pStyle w:val="afa"/>
        <w:ind w:firstLine="660"/>
        <w:jc w:val="both"/>
        <w:rPr>
          <w:sz w:val="28"/>
          <w:szCs w:val="28"/>
          <w:lang w:val="ru-RU"/>
        </w:rPr>
      </w:pPr>
      <w:r>
        <w:rPr>
          <w:sz w:val="28"/>
          <w:szCs w:val="28"/>
          <w:lang w:val="ru-RU"/>
        </w:rPr>
        <w:t xml:space="preserve">Во Всероссийской олимпиаде школьников по 21 предмету ежегодно принимают участие 80% детей с 5 по 11 класс от общего числа обучающихся этой возрастной категории городского округа город Елец. </w:t>
      </w:r>
    </w:p>
    <w:p w:rsidR="008E2AAC" w:rsidRDefault="008E2AAC" w:rsidP="008E2AAC">
      <w:pPr>
        <w:pStyle w:val="afa"/>
        <w:ind w:firstLine="660"/>
        <w:jc w:val="both"/>
        <w:rPr>
          <w:sz w:val="28"/>
          <w:szCs w:val="28"/>
          <w:lang w:val="ru-RU"/>
        </w:rPr>
      </w:pPr>
      <w:r>
        <w:rPr>
          <w:sz w:val="28"/>
          <w:szCs w:val="28"/>
          <w:lang w:val="ru-RU"/>
        </w:rPr>
        <w:t>Свидетельством высокого качества общего образования является тот факт, что по количеству победителей и призеров регионального этапа Всероссийской олимпиады школьников, город Елец на протяжении многих лет входит в число ведущих территорий Липецкой области - занимает второе место в области.</w:t>
      </w:r>
    </w:p>
    <w:p w:rsidR="008E2AAC" w:rsidRDefault="008E2AAC" w:rsidP="008E2AAC">
      <w:pPr>
        <w:pStyle w:val="Standard"/>
        <w:rPr>
          <w:rFonts w:ascii="Times New Roman" w:hAnsi="Times New Roman" w:cs="Times New Roman"/>
          <w:b/>
          <w:bCs/>
          <w:sz w:val="28"/>
          <w:szCs w:val="28"/>
        </w:rPr>
      </w:pPr>
    </w:p>
    <w:p w:rsidR="008E2AAC" w:rsidRDefault="008E2AAC" w:rsidP="008E2AAC">
      <w:pPr>
        <w:pStyle w:val="Standard"/>
        <w:jc w:val="center"/>
        <w:rPr>
          <w:rFonts w:ascii="Times New Roman" w:hAnsi="Times New Roman" w:cs="Times New Roman"/>
          <w:sz w:val="28"/>
          <w:szCs w:val="28"/>
        </w:rPr>
      </w:pPr>
      <w:r>
        <w:rPr>
          <w:rFonts w:ascii="Times New Roman" w:hAnsi="Times New Roman" w:cs="Times New Roman"/>
          <w:sz w:val="28"/>
          <w:szCs w:val="28"/>
        </w:rPr>
        <w:t>Информация о муниципальных общеобразовательных учреждениях городского округа город Елец</w:t>
      </w:r>
    </w:p>
    <w:p w:rsidR="008E2AAC" w:rsidRDefault="008E2AAC" w:rsidP="008E2AAC">
      <w:pPr>
        <w:pStyle w:val="Standard"/>
        <w:jc w:val="center"/>
        <w:rPr>
          <w:rFonts w:ascii="Times New Roman" w:hAnsi="Times New Roman" w:cs="Times New Roman"/>
          <w:sz w:val="28"/>
          <w:szCs w:val="28"/>
        </w:rPr>
      </w:pPr>
    </w:p>
    <w:p w:rsidR="008E2AAC" w:rsidRDefault="008E2AAC" w:rsidP="008E2AAC">
      <w:pPr>
        <w:pStyle w:val="Standard"/>
        <w:jc w:val="center"/>
        <w:rPr>
          <w:rFonts w:ascii="Times New Roman" w:hAnsi="Times New Roman" w:cs="Times New Roman"/>
          <w:sz w:val="28"/>
          <w:szCs w:val="28"/>
        </w:rPr>
      </w:pPr>
      <w:r>
        <w:rPr>
          <w:rFonts w:ascii="Times New Roman" w:hAnsi="Times New Roman" w:cs="Times New Roman"/>
          <w:sz w:val="28"/>
          <w:szCs w:val="28"/>
        </w:rPr>
        <w:t xml:space="preserve">                                                                                                           Таблица 3</w:t>
      </w:r>
    </w:p>
    <w:tbl>
      <w:tblPr>
        <w:tblW w:w="10020" w:type="dxa"/>
        <w:jc w:val="center"/>
        <w:tblLayout w:type="fixed"/>
        <w:tblCellMar>
          <w:left w:w="10" w:type="dxa"/>
          <w:right w:w="10" w:type="dxa"/>
        </w:tblCellMar>
        <w:tblLook w:val="04A0"/>
      </w:tblPr>
      <w:tblGrid>
        <w:gridCol w:w="4780"/>
        <w:gridCol w:w="2970"/>
        <w:gridCol w:w="1210"/>
        <w:gridCol w:w="1060"/>
      </w:tblGrid>
      <w:tr w:rsidR="008E2AAC" w:rsidTr="008E2AAC">
        <w:trPr>
          <w:trHeight w:val="630"/>
          <w:jc w:val="center"/>
        </w:trPr>
        <w:tc>
          <w:tcPr>
            <w:tcW w:w="47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E2AAC" w:rsidRDefault="008E2AAC">
            <w:pPr>
              <w:pStyle w:val="afa"/>
              <w:rPr>
                <w:sz w:val="28"/>
                <w:szCs w:val="28"/>
              </w:rPr>
            </w:pPr>
            <w:r>
              <w:rPr>
                <w:sz w:val="28"/>
                <w:szCs w:val="28"/>
              </w:rPr>
              <w:t>Полное наименование</w:t>
            </w:r>
          </w:p>
        </w:tc>
        <w:tc>
          <w:tcPr>
            <w:tcW w:w="297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E2AAC" w:rsidRDefault="008E2AAC">
            <w:pPr>
              <w:pStyle w:val="afa"/>
              <w:jc w:val="center"/>
              <w:rPr>
                <w:sz w:val="28"/>
                <w:szCs w:val="28"/>
              </w:rPr>
            </w:pPr>
            <w:r>
              <w:rPr>
                <w:sz w:val="28"/>
                <w:szCs w:val="28"/>
              </w:rPr>
              <w:t>Почтовый адрес</w:t>
            </w:r>
          </w:p>
        </w:tc>
        <w:tc>
          <w:tcPr>
            <w:tcW w:w="121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E2AAC" w:rsidRDefault="008E2AAC">
            <w:pPr>
              <w:pStyle w:val="afa"/>
              <w:jc w:val="center"/>
              <w:rPr>
                <w:sz w:val="28"/>
                <w:szCs w:val="28"/>
              </w:rPr>
            </w:pPr>
            <w:r>
              <w:rPr>
                <w:sz w:val="28"/>
                <w:szCs w:val="28"/>
              </w:rPr>
              <w:t xml:space="preserve">Вместимость </w:t>
            </w:r>
            <w:r>
              <w:rPr>
                <w:sz w:val="28"/>
                <w:szCs w:val="28"/>
              </w:rPr>
              <w:lastRenderedPageBreak/>
              <w:t>проектная</w:t>
            </w:r>
          </w:p>
        </w:tc>
        <w:tc>
          <w:tcPr>
            <w:tcW w:w="1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E2AAC" w:rsidRDefault="008E2AAC">
            <w:pPr>
              <w:pStyle w:val="afa"/>
              <w:jc w:val="center"/>
              <w:rPr>
                <w:sz w:val="28"/>
                <w:szCs w:val="28"/>
              </w:rPr>
            </w:pPr>
            <w:r>
              <w:rPr>
                <w:sz w:val="28"/>
                <w:szCs w:val="28"/>
              </w:rPr>
              <w:lastRenderedPageBreak/>
              <w:t>Вместимост</w:t>
            </w:r>
            <w:r>
              <w:rPr>
                <w:sz w:val="28"/>
                <w:szCs w:val="28"/>
              </w:rPr>
              <w:lastRenderedPageBreak/>
              <w:t>ь фактическая</w:t>
            </w:r>
          </w:p>
        </w:tc>
      </w:tr>
      <w:tr w:rsidR="008E2AAC" w:rsidTr="008E2AAC">
        <w:trPr>
          <w:trHeight w:val="692"/>
          <w:jc w:val="center"/>
        </w:trPr>
        <w:tc>
          <w:tcPr>
            <w:tcW w:w="4780" w:type="dxa"/>
            <w:tcBorders>
              <w:top w:val="nil"/>
              <w:left w:val="single" w:sz="4" w:space="0" w:color="000000"/>
              <w:bottom w:val="single" w:sz="4" w:space="0" w:color="000000"/>
              <w:right w:val="nil"/>
            </w:tcBorders>
            <w:tcMar>
              <w:top w:w="0" w:type="dxa"/>
              <w:left w:w="108" w:type="dxa"/>
              <w:bottom w:w="0" w:type="dxa"/>
              <w:right w:w="108" w:type="dxa"/>
            </w:tcMar>
            <w:hideMark/>
          </w:tcPr>
          <w:p w:rsidR="008E2AAC" w:rsidRDefault="008E2AAC">
            <w:pPr>
              <w:pStyle w:val="afa"/>
              <w:rPr>
                <w:sz w:val="28"/>
                <w:szCs w:val="28"/>
                <w:lang w:val="ru-RU"/>
              </w:rPr>
            </w:pPr>
            <w:r>
              <w:rPr>
                <w:color w:val="000000"/>
                <w:sz w:val="28"/>
                <w:szCs w:val="28"/>
                <w:shd w:val="clear" w:color="auto" w:fill="FFFFFF"/>
                <w:lang w:val="ru-RU"/>
              </w:rPr>
              <w:lastRenderedPageBreak/>
              <w:t>МБОУ «Средняя школа № 1 им. М. М. Пришвина»</w:t>
            </w:r>
          </w:p>
        </w:tc>
        <w:tc>
          <w:tcPr>
            <w:tcW w:w="297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8E2AAC" w:rsidRDefault="008E2AAC">
            <w:pPr>
              <w:pStyle w:val="afa"/>
              <w:jc w:val="center"/>
              <w:rPr>
                <w:sz w:val="28"/>
                <w:szCs w:val="28"/>
                <w:lang w:val="ru-RU"/>
              </w:rPr>
            </w:pPr>
            <w:r>
              <w:rPr>
                <w:color w:val="000000"/>
                <w:sz w:val="28"/>
                <w:szCs w:val="28"/>
                <w:shd w:val="clear" w:color="auto" w:fill="FFFFFF"/>
                <w:lang w:val="ru-RU"/>
              </w:rPr>
              <w:t>ул. Советская, д. 121</w:t>
            </w:r>
          </w:p>
        </w:tc>
        <w:tc>
          <w:tcPr>
            <w:tcW w:w="121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8E2AAC" w:rsidRDefault="008E2AAC">
            <w:pPr>
              <w:pStyle w:val="afa"/>
              <w:jc w:val="center"/>
              <w:rPr>
                <w:sz w:val="28"/>
                <w:szCs w:val="28"/>
                <w:lang w:val="ru-RU"/>
              </w:rPr>
            </w:pPr>
            <w:r>
              <w:rPr>
                <w:sz w:val="28"/>
                <w:szCs w:val="28"/>
                <w:lang w:val="ru-RU"/>
              </w:rPr>
              <w:t>1200</w:t>
            </w:r>
          </w:p>
        </w:tc>
        <w:tc>
          <w:tcPr>
            <w:tcW w:w="1060"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8E2AAC" w:rsidRDefault="008E2AAC">
            <w:pPr>
              <w:pStyle w:val="afa"/>
              <w:jc w:val="center"/>
              <w:rPr>
                <w:sz w:val="28"/>
                <w:szCs w:val="28"/>
                <w:lang w:val="ru-RU"/>
              </w:rPr>
            </w:pPr>
            <w:r>
              <w:rPr>
                <w:sz w:val="28"/>
                <w:szCs w:val="28"/>
                <w:lang w:val="ru-RU"/>
              </w:rPr>
              <w:t>945</w:t>
            </w:r>
          </w:p>
        </w:tc>
      </w:tr>
      <w:tr w:rsidR="008E2AAC" w:rsidTr="008E2AAC">
        <w:trPr>
          <w:trHeight w:val="573"/>
          <w:jc w:val="center"/>
        </w:trPr>
        <w:tc>
          <w:tcPr>
            <w:tcW w:w="4780" w:type="dxa"/>
            <w:tcBorders>
              <w:top w:val="nil"/>
              <w:left w:val="single" w:sz="4" w:space="0" w:color="000000"/>
              <w:bottom w:val="single" w:sz="4" w:space="0" w:color="000000"/>
              <w:right w:val="nil"/>
            </w:tcBorders>
            <w:tcMar>
              <w:top w:w="0" w:type="dxa"/>
              <w:left w:w="108" w:type="dxa"/>
              <w:bottom w:w="0" w:type="dxa"/>
              <w:right w:w="108" w:type="dxa"/>
            </w:tcMar>
            <w:hideMark/>
          </w:tcPr>
          <w:p w:rsidR="008E2AAC" w:rsidRDefault="008E2AAC">
            <w:pPr>
              <w:pStyle w:val="afa"/>
              <w:rPr>
                <w:sz w:val="28"/>
                <w:szCs w:val="28"/>
                <w:lang w:val="ru-RU"/>
              </w:rPr>
            </w:pPr>
            <w:r>
              <w:rPr>
                <w:color w:val="000000"/>
                <w:sz w:val="28"/>
                <w:szCs w:val="28"/>
                <w:shd w:val="clear" w:color="auto" w:fill="FFFFFF"/>
                <w:lang w:val="ru-RU"/>
              </w:rPr>
              <w:t>МБОУ «Лицей № 5 города Ельца»</w:t>
            </w:r>
          </w:p>
        </w:tc>
        <w:tc>
          <w:tcPr>
            <w:tcW w:w="297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8E2AAC" w:rsidRDefault="008E2AAC">
            <w:pPr>
              <w:pStyle w:val="afa"/>
              <w:jc w:val="center"/>
              <w:rPr>
                <w:sz w:val="28"/>
                <w:szCs w:val="28"/>
                <w:lang w:val="ru-RU"/>
              </w:rPr>
            </w:pPr>
            <w:r>
              <w:rPr>
                <w:color w:val="000000"/>
                <w:sz w:val="28"/>
                <w:szCs w:val="28"/>
                <w:shd w:val="clear" w:color="auto" w:fill="FFFFFF"/>
                <w:lang w:val="ru-RU"/>
              </w:rPr>
              <w:t>ул. Спутников, д. 9</w:t>
            </w:r>
          </w:p>
        </w:tc>
        <w:tc>
          <w:tcPr>
            <w:tcW w:w="121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8E2AAC" w:rsidRDefault="008E2AAC">
            <w:pPr>
              <w:pStyle w:val="afa"/>
              <w:jc w:val="center"/>
              <w:rPr>
                <w:sz w:val="28"/>
                <w:szCs w:val="28"/>
                <w:lang w:val="ru-RU"/>
              </w:rPr>
            </w:pPr>
            <w:r>
              <w:rPr>
                <w:sz w:val="28"/>
                <w:szCs w:val="28"/>
                <w:lang w:val="ru-RU"/>
              </w:rPr>
              <w:t>900</w:t>
            </w:r>
          </w:p>
        </w:tc>
        <w:tc>
          <w:tcPr>
            <w:tcW w:w="1060"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8E2AAC" w:rsidRDefault="008E2AAC">
            <w:pPr>
              <w:pStyle w:val="afa"/>
              <w:jc w:val="center"/>
              <w:rPr>
                <w:sz w:val="28"/>
                <w:szCs w:val="28"/>
                <w:lang w:val="ru-RU"/>
              </w:rPr>
            </w:pPr>
            <w:r>
              <w:rPr>
                <w:sz w:val="28"/>
                <w:szCs w:val="28"/>
                <w:lang w:val="ru-RU"/>
              </w:rPr>
              <w:t>1469</w:t>
            </w:r>
          </w:p>
        </w:tc>
      </w:tr>
      <w:tr w:rsidR="008E2AAC" w:rsidTr="008E2AAC">
        <w:trPr>
          <w:trHeight w:val="695"/>
          <w:jc w:val="center"/>
        </w:trPr>
        <w:tc>
          <w:tcPr>
            <w:tcW w:w="4780" w:type="dxa"/>
            <w:tcBorders>
              <w:top w:val="nil"/>
              <w:left w:val="single" w:sz="4" w:space="0" w:color="000000"/>
              <w:bottom w:val="single" w:sz="4" w:space="0" w:color="000000"/>
              <w:right w:val="nil"/>
            </w:tcBorders>
            <w:tcMar>
              <w:top w:w="0" w:type="dxa"/>
              <w:left w:w="108" w:type="dxa"/>
              <w:bottom w:w="0" w:type="dxa"/>
              <w:right w:w="108" w:type="dxa"/>
            </w:tcMar>
            <w:hideMark/>
          </w:tcPr>
          <w:p w:rsidR="008E2AAC" w:rsidRDefault="008E2AAC">
            <w:pPr>
              <w:pStyle w:val="afa"/>
              <w:rPr>
                <w:sz w:val="28"/>
                <w:szCs w:val="28"/>
                <w:lang w:val="ru-RU"/>
              </w:rPr>
            </w:pPr>
            <w:r>
              <w:rPr>
                <w:color w:val="000000"/>
                <w:sz w:val="28"/>
                <w:szCs w:val="28"/>
                <w:shd w:val="clear" w:color="auto" w:fill="FFFFFF"/>
                <w:lang w:val="ru-RU"/>
              </w:rPr>
              <w:t>МБОУ СШ «Средняя школа № 8 города Ельца»</w:t>
            </w:r>
          </w:p>
        </w:tc>
        <w:tc>
          <w:tcPr>
            <w:tcW w:w="297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8E2AAC" w:rsidRDefault="008E2AAC">
            <w:pPr>
              <w:pStyle w:val="afa"/>
              <w:jc w:val="center"/>
              <w:rPr>
                <w:sz w:val="28"/>
                <w:szCs w:val="28"/>
                <w:lang w:val="ru-RU"/>
              </w:rPr>
            </w:pPr>
            <w:r>
              <w:rPr>
                <w:color w:val="000000"/>
                <w:sz w:val="28"/>
                <w:szCs w:val="28"/>
                <w:shd w:val="clear" w:color="auto" w:fill="FFFFFF"/>
                <w:lang w:val="ru-RU"/>
              </w:rPr>
              <w:t>ул. А. Гайтеровой, д. 1а</w:t>
            </w:r>
          </w:p>
        </w:tc>
        <w:tc>
          <w:tcPr>
            <w:tcW w:w="121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8E2AAC" w:rsidRDefault="008E2AAC">
            <w:pPr>
              <w:pStyle w:val="afa"/>
              <w:jc w:val="center"/>
              <w:rPr>
                <w:sz w:val="28"/>
                <w:szCs w:val="28"/>
              </w:rPr>
            </w:pPr>
            <w:r>
              <w:rPr>
                <w:sz w:val="28"/>
                <w:szCs w:val="28"/>
              </w:rPr>
              <w:t>1050</w:t>
            </w:r>
          </w:p>
        </w:tc>
        <w:tc>
          <w:tcPr>
            <w:tcW w:w="1060"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8E2AAC" w:rsidRDefault="008E2AAC">
            <w:pPr>
              <w:pStyle w:val="afa"/>
              <w:jc w:val="center"/>
              <w:rPr>
                <w:sz w:val="28"/>
                <w:szCs w:val="28"/>
              </w:rPr>
            </w:pPr>
            <w:r>
              <w:rPr>
                <w:sz w:val="28"/>
                <w:szCs w:val="28"/>
              </w:rPr>
              <w:t>831</w:t>
            </w:r>
          </w:p>
        </w:tc>
      </w:tr>
      <w:tr w:rsidR="008E2AAC" w:rsidTr="008E2AAC">
        <w:trPr>
          <w:trHeight w:val="705"/>
          <w:jc w:val="center"/>
        </w:trPr>
        <w:tc>
          <w:tcPr>
            <w:tcW w:w="4780" w:type="dxa"/>
            <w:tcBorders>
              <w:top w:val="nil"/>
              <w:left w:val="single" w:sz="4" w:space="0" w:color="000000"/>
              <w:bottom w:val="single" w:sz="4" w:space="0" w:color="000000"/>
              <w:right w:val="nil"/>
            </w:tcBorders>
            <w:tcMar>
              <w:top w:w="0" w:type="dxa"/>
              <w:left w:w="108" w:type="dxa"/>
              <w:bottom w:w="0" w:type="dxa"/>
              <w:right w:w="108" w:type="dxa"/>
            </w:tcMar>
            <w:hideMark/>
          </w:tcPr>
          <w:p w:rsidR="008E2AAC" w:rsidRDefault="008E2AAC">
            <w:pPr>
              <w:pStyle w:val="afa"/>
              <w:rPr>
                <w:sz w:val="28"/>
                <w:szCs w:val="28"/>
                <w:lang w:val="ru-RU"/>
              </w:rPr>
            </w:pPr>
            <w:r>
              <w:rPr>
                <w:color w:val="000000"/>
                <w:sz w:val="28"/>
                <w:szCs w:val="28"/>
                <w:shd w:val="clear" w:color="auto" w:fill="FFFFFF"/>
                <w:lang w:val="ru-RU"/>
              </w:rPr>
              <w:t>МБОУ «Средняя школа № 10 с углубленным изучением отдельных предметов»</w:t>
            </w:r>
          </w:p>
        </w:tc>
        <w:tc>
          <w:tcPr>
            <w:tcW w:w="297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8E2AAC" w:rsidRDefault="008E2AAC">
            <w:pPr>
              <w:pStyle w:val="afa"/>
              <w:jc w:val="center"/>
              <w:rPr>
                <w:sz w:val="28"/>
                <w:szCs w:val="28"/>
              </w:rPr>
            </w:pPr>
            <w:r>
              <w:rPr>
                <w:color w:val="000000"/>
                <w:sz w:val="28"/>
                <w:szCs w:val="28"/>
                <w:shd w:val="clear" w:color="auto" w:fill="FFFFFF"/>
              </w:rPr>
              <w:t>ул. Юбилейная, д. 7а</w:t>
            </w:r>
          </w:p>
        </w:tc>
        <w:tc>
          <w:tcPr>
            <w:tcW w:w="121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8E2AAC" w:rsidRDefault="008E2AAC">
            <w:pPr>
              <w:pStyle w:val="afa"/>
              <w:jc w:val="center"/>
              <w:rPr>
                <w:sz w:val="28"/>
                <w:szCs w:val="28"/>
              </w:rPr>
            </w:pPr>
            <w:r>
              <w:rPr>
                <w:sz w:val="28"/>
                <w:szCs w:val="28"/>
              </w:rPr>
              <w:t>750</w:t>
            </w:r>
          </w:p>
        </w:tc>
        <w:tc>
          <w:tcPr>
            <w:tcW w:w="1060"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8E2AAC" w:rsidRDefault="008E2AAC">
            <w:pPr>
              <w:pStyle w:val="afa"/>
              <w:jc w:val="center"/>
              <w:rPr>
                <w:sz w:val="28"/>
                <w:szCs w:val="28"/>
              </w:rPr>
            </w:pPr>
            <w:r>
              <w:rPr>
                <w:sz w:val="28"/>
                <w:szCs w:val="28"/>
              </w:rPr>
              <w:t>1020</w:t>
            </w:r>
          </w:p>
        </w:tc>
      </w:tr>
      <w:tr w:rsidR="008E2AAC" w:rsidTr="008E2AAC">
        <w:trPr>
          <w:trHeight w:val="686"/>
          <w:jc w:val="center"/>
        </w:trPr>
        <w:tc>
          <w:tcPr>
            <w:tcW w:w="4780" w:type="dxa"/>
            <w:tcBorders>
              <w:top w:val="nil"/>
              <w:left w:val="single" w:sz="4" w:space="0" w:color="000000"/>
              <w:bottom w:val="single" w:sz="4" w:space="0" w:color="000000"/>
              <w:right w:val="nil"/>
            </w:tcBorders>
            <w:tcMar>
              <w:top w:w="0" w:type="dxa"/>
              <w:left w:w="108" w:type="dxa"/>
              <w:bottom w:w="0" w:type="dxa"/>
              <w:right w:w="108" w:type="dxa"/>
            </w:tcMar>
            <w:hideMark/>
          </w:tcPr>
          <w:p w:rsidR="008E2AAC" w:rsidRDefault="008E2AAC">
            <w:pPr>
              <w:pStyle w:val="afa"/>
              <w:rPr>
                <w:sz w:val="28"/>
                <w:szCs w:val="28"/>
                <w:lang w:val="ru-RU"/>
              </w:rPr>
            </w:pPr>
            <w:r>
              <w:rPr>
                <w:color w:val="000000"/>
                <w:sz w:val="28"/>
                <w:szCs w:val="28"/>
                <w:shd w:val="clear" w:color="auto" w:fill="FFFFFF"/>
              </w:rPr>
              <w:t xml:space="preserve">МБОУ </w:t>
            </w:r>
            <w:r>
              <w:rPr>
                <w:color w:val="000000"/>
                <w:sz w:val="28"/>
                <w:szCs w:val="28"/>
                <w:shd w:val="clear" w:color="auto" w:fill="FFFFFF"/>
                <w:lang w:val="ru-RU"/>
              </w:rPr>
              <w:t>«</w:t>
            </w:r>
            <w:r>
              <w:rPr>
                <w:color w:val="000000"/>
                <w:sz w:val="28"/>
                <w:szCs w:val="28"/>
                <w:shd w:val="clear" w:color="auto" w:fill="FFFFFF"/>
              </w:rPr>
              <w:t>Гимназия № 11 города Ельца</w:t>
            </w:r>
            <w:r>
              <w:rPr>
                <w:color w:val="000000"/>
                <w:sz w:val="28"/>
                <w:szCs w:val="28"/>
                <w:shd w:val="clear" w:color="auto" w:fill="FFFFFF"/>
                <w:lang w:val="ru-RU"/>
              </w:rPr>
              <w:t>»</w:t>
            </w:r>
          </w:p>
        </w:tc>
        <w:tc>
          <w:tcPr>
            <w:tcW w:w="297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8E2AAC" w:rsidRDefault="008E2AAC">
            <w:pPr>
              <w:pStyle w:val="afa"/>
              <w:jc w:val="center"/>
              <w:rPr>
                <w:sz w:val="28"/>
                <w:szCs w:val="28"/>
              </w:rPr>
            </w:pPr>
            <w:r>
              <w:rPr>
                <w:color w:val="000000"/>
                <w:sz w:val="28"/>
                <w:szCs w:val="28"/>
                <w:shd w:val="clear" w:color="auto" w:fill="FFFFFF"/>
              </w:rPr>
              <w:t>ул. Радиотехническая, д.3</w:t>
            </w:r>
          </w:p>
        </w:tc>
        <w:tc>
          <w:tcPr>
            <w:tcW w:w="121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8E2AAC" w:rsidRDefault="008E2AAC">
            <w:pPr>
              <w:pStyle w:val="afa"/>
              <w:jc w:val="center"/>
              <w:rPr>
                <w:sz w:val="28"/>
                <w:szCs w:val="28"/>
              </w:rPr>
            </w:pPr>
            <w:r>
              <w:rPr>
                <w:sz w:val="28"/>
                <w:szCs w:val="28"/>
              </w:rPr>
              <w:t>950</w:t>
            </w:r>
          </w:p>
        </w:tc>
        <w:tc>
          <w:tcPr>
            <w:tcW w:w="1060"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8E2AAC" w:rsidRDefault="008E2AAC">
            <w:pPr>
              <w:pStyle w:val="afa"/>
              <w:jc w:val="center"/>
              <w:rPr>
                <w:sz w:val="28"/>
                <w:szCs w:val="28"/>
              </w:rPr>
            </w:pPr>
            <w:r>
              <w:rPr>
                <w:sz w:val="28"/>
                <w:szCs w:val="28"/>
              </w:rPr>
              <w:t>1225</w:t>
            </w:r>
          </w:p>
        </w:tc>
      </w:tr>
      <w:tr w:rsidR="008E2AAC" w:rsidTr="008E2AAC">
        <w:trPr>
          <w:trHeight w:val="710"/>
          <w:jc w:val="center"/>
        </w:trPr>
        <w:tc>
          <w:tcPr>
            <w:tcW w:w="4780" w:type="dxa"/>
            <w:tcBorders>
              <w:top w:val="nil"/>
              <w:left w:val="single" w:sz="4" w:space="0" w:color="000000"/>
              <w:bottom w:val="single" w:sz="4" w:space="0" w:color="000000"/>
              <w:right w:val="nil"/>
            </w:tcBorders>
            <w:tcMar>
              <w:top w:w="0" w:type="dxa"/>
              <w:left w:w="108" w:type="dxa"/>
              <w:bottom w:w="0" w:type="dxa"/>
              <w:right w:w="108" w:type="dxa"/>
            </w:tcMar>
            <w:hideMark/>
          </w:tcPr>
          <w:p w:rsidR="008E2AAC" w:rsidRDefault="008E2AAC">
            <w:pPr>
              <w:pStyle w:val="afa"/>
              <w:rPr>
                <w:sz w:val="28"/>
                <w:szCs w:val="28"/>
                <w:lang w:val="ru-RU"/>
              </w:rPr>
            </w:pPr>
            <w:r>
              <w:rPr>
                <w:color w:val="000000"/>
                <w:sz w:val="28"/>
                <w:szCs w:val="28"/>
                <w:shd w:val="clear" w:color="auto" w:fill="FFFFFF"/>
                <w:lang w:val="ru-RU"/>
              </w:rPr>
              <w:t>МАОУ «Средняя школа № 12 города Ельца»</w:t>
            </w:r>
          </w:p>
        </w:tc>
        <w:tc>
          <w:tcPr>
            <w:tcW w:w="297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8E2AAC" w:rsidRDefault="008E2AAC">
            <w:pPr>
              <w:pStyle w:val="afa"/>
              <w:jc w:val="center"/>
              <w:rPr>
                <w:sz w:val="28"/>
                <w:szCs w:val="28"/>
              </w:rPr>
            </w:pPr>
            <w:r>
              <w:rPr>
                <w:color w:val="000000"/>
                <w:sz w:val="28"/>
                <w:szCs w:val="28"/>
                <w:shd w:val="clear" w:color="auto" w:fill="FFFFFF"/>
              </w:rPr>
              <w:t>мкр. Александровский, д.15</w:t>
            </w:r>
          </w:p>
        </w:tc>
        <w:tc>
          <w:tcPr>
            <w:tcW w:w="121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8E2AAC" w:rsidRDefault="008E2AAC">
            <w:pPr>
              <w:pStyle w:val="afa"/>
              <w:jc w:val="center"/>
              <w:rPr>
                <w:sz w:val="28"/>
                <w:szCs w:val="28"/>
              </w:rPr>
            </w:pPr>
            <w:r>
              <w:rPr>
                <w:sz w:val="28"/>
                <w:szCs w:val="28"/>
              </w:rPr>
              <w:t>951</w:t>
            </w:r>
          </w:p>
        </w:tc>
        <w:tc>
          <w:tcPr>
            <w:tcW w:w="1060"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8E2AAC" w:rsidRDefault="008E2AAC">
            <w:pPr>
              <w:pStyle w:val="afa"/>
              <w:jc w:val="center"/>
              <w:rPr>
                <w:sz w:val="28"/>
                <w:szCs w:val="28"/>
              </w:rPr>
            </w:pPr>
            <w:r>
              <w:rPr>
                <w:sz w:val="28"/>
                <w:szCs w:val="28"/>
              </w:rPr>
              <w:t>776</w:t>
            </w:r>
          </w:p>
        </w:tc>
      </w:tr>
      <w:tr w:rsidR="008E2AAC" w:rsidTr="008E2AAC">
        <w:trPr>
          <w:trHeight w:val="707"/>
          <w:jc w:val="center"/>
        </w:trPr>
        <w:tc>
          <w:tcPr>
            <w:tcW w:w="4780" w:type="dxa"/>
            <w:tcBorders>
              <w:top w:val="nil"/>
              <w:left w:val="single" w:sz="4" w:space="0" w:color="000000"/>
              <w:bottom w:val="single" w:sz="4" w:space="0" w:color="000000"/>
              <w:right w:val="nil"/>
            </w:tcBorders>
            <w:tcMar>
              <w:top w:w="0" w:type="dxa"/>
              <w:left w:w="108" w:type="dxa"/>
              <w:bottom w:w="0" w:type="dxa"/>
              <w:right w:w="108" w:type="dxa"/>
            </w:tcMar>
            <w:hideMark/>
          </w:tcPr>
          <w:p w:rsidR="008E2AAC" w:rsidRDefault="008E2AAC">
            <w:pPr>
              <w:pStyle w:val="afa"/>
              <w:rPr>
                <w:sz w:val="28"/>
                <w:szCs w:val="28"/>
                <w:lang w:val="ru-RU"/>
              </w:rPr>
            </w:pPr>
            <w:r>
              <w:rPr>
                <w:color w:val="000000"/>
                <w:sz w:val="28"/>
                <w:szCs w:val="28"/>
                <w:shd w:val="clear" w:color="auto" w:fill="FFFFFF"/>
                <w:lang w:val="ru-RU"/>
              </w:rPr>
              <w:t>МБОУ «Основная школа № 15 города Ельца»</w:t>
            </w:r>
          </w:p>
        </w:tc>
        <w:tc>
          <w:tcPr>
            <w:tcW w:w="297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8E2AAC" w:rsidRDefault="008E2AAC">
            <w:pPr>
              <w:pStyle w:val="afa"/>
              <w:jc w:val="center"/>
              <w:rPr>
                <w:sz w:val="28"/>
                <w:szCs w:val="28"/>
              </w:rPr>
            </w:pPr>
            <w:r>
              <w:rPr>
                <w:color w:val="000000"/>
                <w:sz w:val="28"/>
                <w:szCs w:val="28"/>
                <w:shd w:val="clear" w:color="auto" w:fill="FFFFFF"/>
              </w:rPr>
              <w:t>ул. Мира, д. 83</w:t>
            </w:r>
          </w:p>
        </w:tc>
        <w:tc>
          <w:tcPr>
            <w:tcW w:w="121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8E2AAC" w:rsidRDefault="008E2AAC">
            <w:pPr>
              <w:pStyle w:val="afa"/>
              <w:jc w:val="center"/>
              <w:rPr>
                <w:sz w:val="28"/>
                <w:szCs w:val="28"/>
              </w:rPr>
            </w:pPr>
            <w:r>
              <w:rPr>
                <w:sz w:val="28"/>
                <w:szCs w:val="28"/>
              </w:rPr>
              <w:t>550</w:t>
            </w:r>
          </w:p>
        </w:tc>
        <w:tc>
          <w:tcPr>
            <w:tcW w:w="1060"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8E2AAC" w:rsidRDefault="008E2AAC">
            <w:pPr>
              <w:pStyle w:val="afa"/>
              <w:jc w:val="center"/>
              <w:rPr>
                <w:sz w:val="28"/>
                <w:szCs w:val="28"/>
              </w:rPr>
            </w:pPr>
            <w:r>
              <w:rPr>
                <w:sz w:val="28"/>
                <w:szCs w:val="28"/>
              </w:rPr>
              <w:t>551</w:t>
            </w:r>
          </w:p>
        </w:tc>
      </w:tr>
      <w:tr w:rsidR="008E2AAC" w:rsidTr="008E2AAC">
        <w:trPr>
          <w:trHeight w:val="703"/>
          <w:jc w:val="center"/>
        </w:trPr>
        <w:tc>
          <w:tcPr>
            <w:tcW w:w="4780" w:type="dxa"/>
            <w:tcBorders>
              <w:top w:val="nil"/>
              <w:left w:val="single" w:sz="4" w:space="0" w:color="000000"/>
              <w:bottom w:val="single" w:sz="4" w:space="0" w:color="000000"/>
              <w:right w:val="nil"/>
            </w:tcBorders>
            <w:tcMar>
              <w:top w:w="0" w:type="dxa"/>
              <w:left w:w="108" w:type="dxa"/>
              <w:bottom w:w="0" w:type="dxa"/>
              <w:right w:w="108" w:type="dxa"/>
            </w:tcMar>
            <w:hideMark/>
          </w:tcPr>
          <w:p w:rsidR="008E2AAC" w:rsidRDefault="008E2AAC">
            <w:pPr>
              <w:pStyle w:val="afa"/>
              <w:rPr>
                <w:sz w:val="28"/>
                <w:szCs w:val="28"/>
                <w:lang w:val="ru-RU"/>
              </w:rPr>
            </w:pPr>
            <w:r>
              <w:rPr>
                <w:color w:val="000000"/>
                <w:sz w:val="28"/>
                <w:szCs w:val="28"/>
                <w:shd w:val="clear" w:color="auto" w:fill="FFFFFF"/>
                <w:lang w:val="ru-RU"/>
              </w:rPr>
              <w:t>МБОУ «Основная школа № 17 им.Т.Н.Хренникова»</w:t>
            </w:r>
          </w:p>
        </w:tc>
        <w:tc>
          <w:tcPr>
            <w:tcW w:w="297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8E2AAC" w:rsidRDefault="008E2AAC">
            <w:pPr>
              <w:pStyle w:val="afa"/>
              <w:jc w:val="center"/>
              <w:rPr>
                <w:sz w:val="28"/>
                <w:szCs w:val="28"/>
              </w:rPr>
            </w:pPr>
            <w:r>
              <w:rPr>
                <w:color w:val="000000"/>
                <w:sz w:val="28"/>
                <w:szCs w:val="28"/>
                <w:shd w:val="clear" w:color="auto" w:fill="FFFFFF"/>
              </w:rPr>
              <w:t>ул. А. Оборотова, д. 4</w:t>
            </w:r>
          </w:p>
        </w:tc>
        <w:tc>
          <w:tcPr>
            <w:tcW w:w="121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8E2AAC" w:rsidRDefault="008E2AAC">
            <w:pPr>
              <w:pStyle w:val="afa"/>
              <w:jc w:val="center"/>
              <w:rPr>
                <w:sz w:val="28"/>
                <w:szCs w:val="28"/>
              </w:rPr>
            </w:pPr>
            <w:r>
              <w:rPr>
                <w:sz w:val="28"/>
                <w:szCs w:val="28"/>
              </w:rPr>
              <w:t>900</w:t>
            </w:r>
          </w:p>
        </w:tc>
        <w:tc>
          <w:tcPr>
            <w:tcW w:w="1060"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8E2AAC" w:rsidRDefault="008E2AAC">
            <w:pPr>
              <w:pStyle w:val="afa"/>
              <w:jc w:val="center"/>
              <w:rPr>
                <w:sz w:val="28"/>
                <w:szCs w:val="28"/>
              </w:rPr>
            </w:pPr>
            <w:r>
              <w:rPr>
                <w:sz w:val="28"/>
                <w:szCs w:val="28"/>
              </w:rPr>
              <w:t>663</w:t>
            </w:r>
          </w:p>
        </w:tc>
      </w:tr>
      <w:tr w:rsidR="008E2AAC" w:rsidTr="008E2AAC">
        <w:trPr>
          <w:trHeight w:val="557"/>
          <w:jc w:val="center"/>
        </w:trPr>
        <w:tc>
          <w:tcPr>
            <w:tcW w:w="4780" w:type="dxa"/>
            <w:tcBorders>
              <w:top w:val="nil"/>
              <w:left w:val="single" w:sz="4" w:space="0" w:color="000000"/>
              <w:bottom w:val="single" w:sz="4" w:space="0" w:color="000000"/>
              <w:right w:val="nil"/>
            </w:tcBorders>
            <w:tcMar>
              <w:top w:w="0" w:type="dxa"/>
              <w:left w:w="108" w:type="dxa"/>
              <w:bottom w:w="0" w:type="dxa"/>
              <w:right w:w="108" w:type="dxa"/>
            </w:tcMar>
            <w:hideMark/>
          </w:tcPr>
          <w:p w:rsidR="008E2AAC" w:rsidRDefault="008E2AAC">
            <w:pPr>
              <w:pStyle w:val="afa"/>
              <w:rPr>
                <w:sz w:val="28"/>
                <w:szCs w:val="28"/>
                <w:lang w:val="ru-RU"/>
              </w:rPr>
            </w:pPr>
            <w:r>
              <w:rPr>
                <w:color w:val="000000"/>
                <w:sz w:val="28"/>
                <w:szCs w:val="28"/>
                <w:shd w:val="clear" w:color="auto" w:fill="FFFFFF"/>
                <w:lang w:val="ru-RU"/>
              </w:rPr>
              <w:t>МБОУ «Средняя школа № 23 города Ельца»</w:t>
            </w:r>
          </w:p>
        </w:tc>
        <w:tc>
          <w:tcPr>
            <w:tcW w:w="297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8E2AAC" w:rsidRDefault="008E2AAC">
            <w:pPr>
              <w:pStyle w:val="afa"/>
              <w:jc w:val="center"/>
              <w:rPr>
                <w:sz w:val="28"/>
                <w:szCs w:val="28"/>
              </w:rPr>
            </w:pPr>
            <w:r>
              <w:rPr>
                <w:color w:val="000000"/>
                <w:sz w:val="28"/>
                <w:szCs w:val="28"/>
                <w:shd w:val="clear" w:color="auto" w:fill="FFFFFF"/>
              </w:rPr>
              <w:t>ул. Известковая, д. 71а</w:t>
            </w:r>
          </w:p>
        </w:tc>
        <w:tc>
          <w:tcPr>
            <w:tcW w:w="121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8E2AAC" w:rsidRDefault="008E2AAC">
            <w:pPr>
              <w:pStyle w:val="afa"/>
              <w:jc w:val="center"/>
              <w:rPr>
                <w:sz w:val="28"/>
                <w:szCs w:val="28"/>
              </w:rPr>
            </w:pPr>
            <w:r>
              <w:rPr>
                <w:sz w:val="28"/>
                <w:szCs w:val="28"/>
              </w:rPr>
              <w:t>600</w:t>
            </w:r>
          </w:p>
        </w:tc>
        <w:tc>
          <w:tcPr>
            <w:tcW w:w="1060"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8E2AAC" w:rsidRDefault="008E2AAC">
            <w:pPr>
              <w:pStyle w:val="afa"/>
              <w:jc w:val="center"/>
              <w:rPr>
                <w:sz w:val="28"/>
                <w:szCs w:val="28"/>
              </w:rPr>
            </w:pPr>
            <w:r>
              <w:rPr>
                <w:sz w:val="28"/>
                <w:szCs w:val="28"/>
              </w:rPr>
              <w:t>470</w:t>
            </w:r>
          </w:p>
        </w:tc>
      </w:tr>
      <w:tr w:rsidR="008E2AAC" w:rsidTr="008E2AAC">
        <w:trPr>
          <w:trHeight w:val="551"/>
          <w:jc w:val="center"/>
        </w:trPr>
        <w:tc>
          <w:tcPr>
            <w:tcW w:w="4780" w:type="dxa"/>
            <w:tcBorders>
              <w:top w:val="nil"/>
              <w:left w:val="single" w:sz="4" w:space="0" w:color="000000"/>
              <w:bottom w:val="single" w:sz="4" w:space="0" w:color="000000"/>
              <w:right w:val="nil"/>
            </w:tcBorders>
            <w:tcMar>
              <w:top w:w="0" w:type="dxa"/>
              <w:left w:w="108" w:type="dxa"/>
              <w:bottom w:w="0" w:type="dxa"/>
              <w:right w:w="108" w:type="dxa"/>
            </w:tcMar>
            <w:hideMark/>
          </w:tcPr>
          <w:p w:rsidR="008E2AAC" w:rsidRDefault="008E2AAC">
            <w:pPr>
              <w:pStyle w:val="afa"/>
              <w:rPr>
                <w:sz w:val="28"/>
                <w:szCs w:val="28"/>
                <w:lang w:val="ru-RU"/>
              </w:rPr>
            </w:pPr>
            <w:r>
              <w:rPr>
                <w:color w:val="000000"/>
                <w:sz w:val="28"/>
                <w:szCs w:val="28"/>
                <w:shd w:val="clear" w:color="auto" w:fill="FFFFFF"/>
                <w:lang w:val="ru-RU"/>
              </w:rPr>
              <w:t>МБОУ «Средняя школа № 24 города Ельца»</w:t>
            </w:r>
          </w:p>
        </w:tc>
        <w:tc>
          <w:tcPr>
            <w:tcW w:w="297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8E2AAC" w:rsidRDefault="008E2AAC">
            <w:pPr>
              <w:pStyle w:val="afa"/>
              <w:jc w:val="center"/>
              <w:rPr>
                <w:sz w:val="28"/>
                <w:szCs w:val="28"/>
              </w:rPr>
            </w:pPr>
            <w:r>
              <w:rPr>
                <w:color w:val="000000"/>
                <w:sz w:val="28"/>
                <w:szCs w:val="28"/>
                <w:shd w:val="clear" w:color="auto" w:fill="FFFFFF"/>
              </w:rPr>
              <w:t>ул. Гагарина, д. 20а</w:t>
            </w:r>
          </w:p>
        </w:tc>
        <w:tc>
          <w:tcPr>
            <w:tcW w:w="121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8E2AAC" w:rsidRDefault="008E2AAC">
            <w:pPr>
              <w:pStyle w:val="afa"/>
              <w:jc w:val="center"/>
              <w:rPr>
                <w:sz w:val="28"/>
                <w:szCs w:val="28"/>
              </w:rPr>
            </w:pPr>
            <w:r>
              <w:rPr>
                <w:sz w:val="28"/>
                <w:szCs w:val="28"/>
              </w:rPr>
              <w:t>700</w:t>
            </w:r>
          </w:p>
        </w:tc>
        <w:tc>
          <w:tcPr>
            <w:tcW w:w="1060"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8E2AAC" w:rsidRDefault="008E2AAC">
            <w:pPr>
              <w:pStyle w:val="afa"/>
              <w:jc w:val="center"/>
              <w:rPr>
                <w:sz w:val="28"/>
                <w:szCs w:val="28"/>
              </w:rPr>
            </w:pPr>
            <w:r>
              <w:rPr>
                <w:sz w:val="28"/>
                <w:szCs w:val="28"/>
              </w:rPr>
              <w:t>609</w:t>
            </w:r>
          </w:p>
        </w:tc>
      </w:tr>
      <w:tr w:rsidR="008E2AAC" w:rsidTr="008E2AAC">
        <w:trPr>
          <w:trHeight w:val="559"/>
          <w:jc w:val="center"/>
        </w:trPr>
        <w:tc>
          <w:tcPr>
            <w:tcW w:w="4780" w:type="dxa"/>
            <w:tcBorders>
              <w:top w:val="nil"/>
              <w:left w:val="single" w:sz="4" w:space="0" w:color="000000"/>
              <w:bottom w:val="single" w:sz="4" w:space="0" w:color="000000"/>
              <w:right w:val="nil"/>
            </w:tcBorders>
            <w:tcMar>
              <w:top w:w="0" w:type="dxa"/>
              <w:left w:w="108" w:type="dxa"/>
              <w:bottom w:w="0" w:type="dxa"/>
              <w:right w:w="108" w:type="dxa"/>
            </w:tcMar>
            <w:hideMark/>
          </w:tcPr>
          <w:p w:rsidR="008E2AAC" w:rsidRDefault="008E2AAC">
            <w:pPr>
              <w:pStyle w:val="afa"/>
              <w:rPr>
                <w:sz w:val="28"/>
                <w:szCs w:val="28"/>
              </w:rPr>
            </w:pPr>
            <w:r>
              <w:rPr>
                <w:color w:val="000000"/>
                <w:sz w:val="28"/>
                <w:szCs w:val="28"/>
                <w:shd w:val="clear" w:color="auto" w:fill="FFFFFF"/>
              </w:rPr>
              <w:t>МБОУ «Гимназия № 97 г. Ельца»</w:t>
            </w:r>
          </w:p>
        </w:tc>
        <w:tc>
          <w:tcPr>
            <w:tcW w:w="297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8E2AAC" w:rsidRDefault="008E2AAC">
            <w:pPr>
              <w:pStyle w:val="afa"/>
              <w:jc w:val="center"/>
              <w:rPr>
                <w:sz w:val="28"/>
                <w:szCs w:val="28"/>
              </w:rPr>
            </w:pPr>
            <w:r>
              <w:rPr>
                <w:color w:val="000000"/>
                <w:sz w:val="28"/>
                <w:szCs w:val="28"/>
                <w:shd w:val="clear" w:color="auto" w:fill="FFFFFF"/>
              </w:rPr>
              <w:t>ул. Клубная, д. 10</w:t>
            </w:r>
          </w:p>
        </w:tc>
        <w:tc>
          <w:tcPr>
            <w:tcW w:w="121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8E2AAC" w:rsidRDefault="008E2AAC">
            <w:pPr>
              <w:pStyle w:val="afa"/>
              <w:jc w:val="center"/>
              <w:rPr>
                <w:sz w:val="28"/>
                <w:szCs w:val="28"/>
              </w:rPr>
            </w:pPr>
            <w:r>
              <w:rPr>
                <w:sz w:val="28"/>
                <w:szCs w:val="28"/>
              </w:rPr>
              <w:t>700</w:t>
            </w:r>
          </w:p>
        </w:tc>
        <w:tc>
          <w:tcPr>
            <w:tcW w:w="1060"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8E2AAC" w:rsidRDefault="008E2AAC">
            <w:pPr>
              <w:pStyle w:val="afa"/>
              <w:jc w:val="center"/>
              <w:rPr>
                <w:sz w:val="28"/>
                <w:szCs w:val="28"/>
              </w:rPr>
            </w:pPr>
            <w:r>
              <w:rPr>
                <w:sz w:val="28"/>
                <w:szCs w:val="28"/>
              </w:rPr>
              <w:t>1003</w:t>
            </w:r>
          </w:p>
        </w:tc>
      </w:tr>
      <w:tr w:rsidR="008E2AAC" w:rsidTr="008E2AAC">
        <w:trPr>
          <w:trHeight w:val="553"/>
          <w:jc w:val="center"/>
        </w:trPr>
        <w:tc>
          <w:tcPr>
            <w:tcW w:w="4780" w:type="dxa"/>
            <w:tcBorders>
              <w:top w:val="nil"/>
              <w:left w:val="single" w:sz="4" w:space="0" w:color="000000"/>
              <w:bottom w:val="single" w:sz="4" w:space="0" w:color="000000"/>
              <w:right w:val="nil"/>
            </w:tcBorders>
            <w:tcMar>
              <w:top w:w="0" w:type="dxa"/>
              <w:left w:w="108" w:type="dxa"/>
              <w:bottom w:w="0" w:type="dxa"/>
              <w:right w:w="108" w:type="dxa"/>
            </w:tcMar>
            <w:hideMark/>
          </w:tcPr>
          <w:p w:rsidR="008E2AAC" w:rsidRDefault="008E2AAC">
            <w:pPr>
              <w:pStyle w:val="afa"/>
              <w:rPr>
                <w:sz w:val="28"/>
                <w:szCs w:val="28"/>
                <w:lang w:val="ru-RU"/>
              </w:rPr>
            </w:pPr>
            <w:r>
              <w:rPr>
                <w:color w:val="000000"/>
                <w:sz w:val="28"/>
                <w:szCs w:val="28"/>
                <w:shd w:val="clear" w:color="auto" w:fill="FFFFFF"/>
              </w:rPr>
              <w:t xml:space="preserve">МБОУ </w:t>
            </w:r>
            <w:r>
              <w:rPr>
                <w:color w:val="000000"/>
                <w:sz w:val="28"/>
                <w:szCs w:val="28"/>
                <w:shd w:val="clear" w:color="auto" w:fill="FFFFFF"/>
                <w:lang w:val="ru-RU"/>
              </w:rPr>
              <w:t>«</w:t>
            </w:r>
            <w:r>
              <w:rPr>
                <w:color w:val="000000"/>
                <w:sz w:val="28"/>
                <w:szCs w:val="28"/>
                <w:shd w:val="clear" w:color="auto" w:fill="FFFFFF"/>
              </w:rPr>
              <w:t>Школа №19 города Ельца</w:t>
            </w:r>
            <w:r>
              <w:rPr>
                <w:color w:val="000000"/>
                <w:sz w:val="28"/>
                <w:szCs w:val="28"/>
                <w:shd w:val="clear" w:color="auto" w:fill="FFFFFF"/>
                <w:lang w:val="ru-RU"/>
              </w:rPr>
              <w:t>»</w:t>
            </w:r>
          </w:p>
        </w:tc>
        <w:tc>
          <w:tcPr>
            <w:tcW w:w="297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8E2AAC" w:rsidRDefault="008E2AAC">
            <w:pPr>
              <w:pStyle w:val="afa"/>
              <w:jc w:val="center"/>
              <w:rPr>
                <w:sz w:val="28"/>
                <w:szCs w:val="28"/>
              </w:rPr>
            </w:pPr>
            <w:r>
              <w:rPr>
                <w:color w:val="000000"/>
                <w:sz w:val="28"/>
                <w:szCs w:val="28"/>
                <w:shd w:val="clear" w:color="auto" w:fill="FFFFFF"/>
              </w:rPr>
              <w:t>ул. М. Горького, д. 13</w:t>
            </w:r>
          </w:p>
        </w:tc>
        <w:tc>
          <w:tcPr>
            <w:tcW w:w="121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8E2AAC" w:rsidRDefault="008E2AAC">
            <w:pPr>
              <w:pStyle w:val="afa"/>
              <w:jc w:val="center"/>
              <w:rPr>
                <w:sz w:val="28"/>
                <w:szCs w:val="28"/>
              </w:rPr>
            </w:pPr>
            <w:r>
              <w:rPr>
                <w:sz w:val="28"/>
                <w:szCs w:val="28"/>
              </w:rPr>
              <w:t>171</w:t>
            </w:r>
          </w:p>
        </w:tc>
        <w:tc>
          <w:tcPr>
            <w:tcW w:w="1060"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8E2AAC" w:rsidRDefault="008E2AAC">
            <w:pPr>
              <w:pStyle w:val="afa"/>
              <w:jc w:val="center"/>
              <w:rPr>
                <w:sz w:val="28"/>
                <w:szCs w:val="28"/>
              </w:rPr>
            </w:pPr>
            <w:r>
              <w:rPr>
                <w:sz w:val="28"/>
                <w:szCs w:val="28"/>
              </w:rPr>
              <w:t>153</w:t>
            </w:r>
          </w:p>
        </w:tc>
      </w:tr>
      <w:tr w:rsidR="008E2AAC" w:rsidTr="008E2AAC">
        <w:trPr>
          <w:trHeight w:val="561"/>
          <w:jc w:val="center"/>
        </w:trPr>
        <w:tc>
          <w:tcPr>
            <w:tcW w:w="4780" w:type="dxa"/>
            <w:tcBorders>
              <w:top w:val="nil"/>
              <w:left w:val="single" w:sz="4" w:space="0" w:color="000000"/>
              <w:bottom w:val="single" w:sz="4" w:space="0" w:color="000000"/>
              <w:right w:val="nil"/>
            </w:tcBorders>
            <w:tcMar>
              <w:top w:w="0" w:type="dxa"/>
              <w:left w:w="108" w:type="dxa"/>
              <w:bottom w:w="0" w:type="dxa"/>
              <w:right w:w="108" w:type="dxa"/>
            </w:tcMar>
            <w:hideMark/>
          </w:tcPr>
          <w:p w:rsidR="008E2AAC" w:rsidRDefault="008E2AAC">
            <w:pPr>
              <w:pStyle w:val="afa"/>
              <w:rPr>
                <w:sz w:val="28"/>
                <w:szCs w:val="28"/>
                <w:lang w:val="ru-RU"/>
              </w:rPr>
            </w:pPr>
            <w:r>
              <w:rPr>
                <w:color w:val="000000"/>
                <w:sz w:val="28"/>
                <w:szCs w:val="28"/>
                <w:shd w:val="clear" w:color="auto" w:fill="FFFFFF"/>
              </w:rPr>
              <w:t xml:space="preserve">МБОУ </w:t>
            </w:r>
            <w:r>
              <w:rPr>
                <w:color w:val="000000"/>
                <w:sz w:val="28"/>
                <w:szCs w:val="28"/>
                <w:shd w:val="clear" w:color="auto" w:fill="FFFFFF"/>
                <w:lang w:val="ru-RU"/>
              </w:rPr>
              <w:t>«</w:t>
            </w:r>
            <w:r>
              <w:rPr>
                <w:color w:val="000000"/>
                <w:sz w:val="28"/>
                <w:szCs w:val="28"/>
                <w:shd w:val="clear" w:color="auto" w:fill="FFFFFF"/>
              </w:rPr>
              <w:t>Школа № 18 города Ельца</w:t>
            </w:r>
            <w:r>
              <w:rPr>
                <w:color w:val="000000"/>
                <w:sz w:val="28"/>
                <w:szCs w:val="28"/>
                <w:shd w:val="clear" w:color="auto" w:fill="FFFFFF"/>
                <w:lang w:val="ru-RU"/>
              </w:rPr>
              <w:t>»</w:t>
            </w:r>
          </w:p>
        </w:tc>
        <w:tc>
          <w:tcPr>
            <w:tcW w:w="297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8E2AAC" w:rsidRDefault="008E2AAC">
            <w:pPr>
              <w:pStyle w:val="afa"/>
              <w:jc w:val="center"/>
              <w:rPr>
                <w:sz w:val="28"/>
                <w:szCs w:val="28"/>
              </w:rPr>
            </w:pPr>
            <w:r>
              <w:rPr>
                <w:color w:val="000000"/>
                <w:sz w:val="28"/>
                <w:szCs w:val="28"/>
                <w:shd w:val="clear" w:color="auto" w:fill="FFFFFF"/>
                <w:lang w:val="ru-RU"/>
              </w:rPr>
              <w:t>у</w:t>
            </w:r>
            <w:r>
              <w:rPr>
                <w:color w:val="000000"/>
                <w:sz w:val="28"/>
                <w:szCs w:val="28"/>
                <w:shd w:val="clear" w:color="auto" w:fill="FFFFFF"/>
              </w:rPr>
              <w:t>л</w:t>
            </w:r>
            <w:r>
              <w:rPr>
                <w:color w:val="000000"/>
                <w:sz w:val="28"/>
                <w:szCs w:val="28"/>
                <w:shd w:val="clear" w:color="auto" w:fill="FFFFFF"/>
                <w:lang w:val="ru-RU"/>
              </w:rPr>
              <w:t>.</w:t>
            </w:r>
            <w:r>
              <w:rPr>
                <w:color w:val="000000"/>
                <w:sz w:val="28"/>
                <w:szCs w:val="28"/>
                <w:shd w:val="clear" w:color="auto" w:fill="FFFFFF"/>
              </w:rPr>
              <w:t xml:space="preserve"> Кротевича, д. 6а</w:t>
            </w:r>
          </w:p>
        </w:tc>
        <w:tc>
          <w:tcPr>
            <w:tcW w:w="121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8E2AAC" w:rsidRDefault="008E2AAC">
            <w:pPr>
              <w:pStyle w:val="afa"/>
              <w:jc w:val="center"/>
              <w:rPr>
                <w:sz w:val="28"/>
                <w:szCs w:val="28"/>
              </w:rPr>
            </w:pPr>
            <w:r>
              <w:rPr>
                <w:sz w:val="28"/>
                <w:szCs w:val="28"/>
              </w:rPr>
              <w:t>200</w:t>
            </w:r>
          </w:p>
        </w:tc>
        <w:tc>
          <w:tcPr>
            <w:tcW w:w="1060"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8E2AAC" w:rsidRDefault="008E2AAC">
            <w:pPr>
              <w:pStyle w:val="afa"/>
              <w:jc w:val="center"/>
              <w:rPr>
                <w:sz w:val="28"/>
                <w:szCs w:val="28"/>
              </w:rPr>
            </w:pPr>
            <w:r>
              <w:rPr>
                <w:sz w:val="28"/>
                <w:szCs w:val="28"/>
              </w:rPr>
              <w:t>238</w:t>
            </w:r>
          </w:p>
        </w:tc>
      </w:tr>
      <w:tr w:rsidR="008E2AAC" w:rsidTr="008E2AAC">
        <w:trPr>
          <w:trHeight w:val="368"/>
          <w:jc w:val="center"/>
        </w:trPr>
        <w:tc>
          <w:tcPr>
            <w:tcW w:w="4780" w:type="dxa"/>
            <w:tcBorders>
              <w:top w:val="nil"/>
              <w:left w:val="single" w:sz="4" w:space="0" w:color="000000"/>
              <w:bottom w:val="single" w:sz="4" w:space="0" w:color="000000"/>
              <w:right w:val="nil"/>
            </w:tcBorders>
            <w:tcMar>
              <w:top w:w="0" w:type="dxa"/>
              <w:left w:w="108" w:type="dxa"/>
              <w:bottom w:w="0" w:type="dxa"/>
              <w:right w:w="108" w:type="dxa"/>
            </w:tcMar>
            <w:hideMark/>
          </w:tcPr>
          <w:p w:rsidR="008E2AAC" w:rsidRDefault="008E2AAC">
            <w:pPr>
              <w:pStyle w:val="afa"/>
              <w:rPr>
                <w:sz w:val="28"/>
                <w:szCs w:val="28"/>
                <w:highlight w:val="yellow"/>
                <w:lang w:val="ru-RU"/>
              </w:rPr>
            </w:pPr>
            <w:r>
              <w:rPr>
                <w:sz w:val="28"/>
                <w:szCs w:val="28"/>
                <w:lang w:val="ru-RU" w:eastAsia="ru-RU"/>
              </w:rPr>
              <w:t>ИТОГО</w:t>
            </w:r>
          </w:p>
        </w:tc>
        <w:tc>
          <w:tcPr>
            <w:tcW w:w="2970" w:type="dxa"/>
            <w:tcBorders>
              <w:top w:val="nil"/>
              <w:left w:val="single" w:sz="4" w:space="0" w:color="000000"/>
              <w:bottom w:val="single" w:sz="4" w:space="0" w:color="000000"/>
              <w:right w:val="nil"/>
            </w:tcBorders>
            <w:tcMar>
              <w:top w:w="0" w:type="dxa"/>
              <w:left w:w="108" w:type="dxa"/>
              <w:bottom w:w="0" w:type="dxa"/>
              <w:right w:w="108" w:type="dxa"/>
            </w:tcMar>
            <w:vAlign w:val="bottom"/>
          </w:tcPr>
          <w:p w:rsidR="008E2AAC" w:rsidRDefault="008E2AAC">
            <w:pPr>
              <w:pStyle w:val="afa"/>
              <w:jc w:val="center"/>
              <w:rPr>
                <w:sz w:val="28"/>
                <w:szCs w:val="28"/>
                <w:lang w:val="ru-RU"/>
              </w:rPr>
            </w:pPr>
          </w:p>
        </w:tc>
        <w:tc>
          <w:tcPr>
            <w:tcW w:w="121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8E2AAC" w:rsidRDefault="008E2AAC">
            <w:pPr>
              <w:pStyle w:val="afa"/>
              <w:jc w:val="center"/>
              <w:rPr>
                <w:sz w:val="28"/>
                <w:szCs w:val="28"/>
              </w:rPr>
            </w:pPr>
            <w:r>
              <w:rPr>
                <w:sz w:val="28"/>
                <w:szCs w:val="28"/>
                <w:lang w:val="ru-RU"/>
              </w:rPr>
              <w:t>96</w:t>
            </w:r>
            <w:r>
              <w:rPr>
                <w:sz w:val="28"/>
                <w:szCs w:val="28"/>
              </w:rPr>
              <w:t>22</w:t>
            </w:r>
          </w:p>
        </w:tc>
        <w:tc>
          <w:tcPr>
            <w:tcW w:w="1060"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8E2AAC" w:rsidRDefault="008E2AAC">
            <w:pPr>
              <w:pStyle w:val="afa"/>
              <w:jc w:val="center"/>
              <w:rPr>
                <w:sz w:val="28"/>
                <w:szCs w:val="28"/>
                <w:lang w:val="ru-RU"/>
              </w:rPr>
            </w:pPr>
            <w:r>
              <w:rPr>
                <w:sz w:val="28"/>
                <w:szCs w:val="28"/>
              </w:rPr>
              <w:t>9</w:t>
            </w:r>
            <w:r>
              <w:rPr>
                <w:sz w:val="28"/>
                <w:szCs w:val="28"/>
                <w:lang w:val="ru-RU"/>
              </w:rPr>
              <w:t>953</w:t>
            </w:r>
          </w:p>
        </w:tc>
      </w:tr>
    </w:tbl>
    <w:p w:rsidR="008E2AAC" w:rsidRDefault="008E2AAC" w:rsidP="008E2AAC">
      <w:pPr>
        <w:pStyle w:val="aff1"/>
        <w:suppressAutoHyphens/>
        <w:ind w:firstLine="0"/>
        <w:rPr>
          <w:rFonts w:ascii="Times New Roman" w:hAnsi="Times New Roman"/>
          <w:b/>
          <w:bCs/>
          <w:sz w:val="28"/>
          <w:szCs w:val="28"/>
          <w:lang w:eastAsia="ar-SA"/>
        </w:rPr>
      </w:pPr>
    </w:p>
    <w:p w:rsidR="008E2AAC" w:rsidRDefault="008E2AAC" w:rsidP="008E2AAC">
      <w:pPr>
        <w:pStyle w:val="aff1"/>
        <w:suppressAutoHyphens/>
        <w:jc w:val="center"/>
        <w:rPr>
          <w:sz w:val="28"/>
          <w:szCs w:val="28"/>
          <w:lang w:eastAsia="ar-SA"/>
        </w:rPr>
      </w:pPr>
      <w:r>
        <w:rPr>
          <w:sz w:val="28"/>
          <w:szCs w:val="28"/>
          <w:lang w:eastAsia="ar-SA"/>
        </w:rPr>
        <w:t>Негосударственные образовательные учреждения</w:t>
      </w:r>
    </w:p>
    <w:p w:rsidR="008E2AAC" w:rsidRDefault="008E2AAC" w:rsidP="008E2AAC">
      <w:pPr>
        <w:pStyle w:val="aff1"/>
        <w:suppressAutoHyphens/>
        <w:jc w:val="center"/>
        <w:rPr>
          <w:sz w:val="28"/>
          <w:szCs w:val="28"/>
          <w:lang w:eastAsia="ar-SA"/>
        </w:rPr>
      </w:pPr>
      <w:r>
        <w:rPr>
          <w:sz w:val="28"/>
          <w:szCs w:val="28"/>
          <w:lang w:eastAsia="ar-SA"/>
        </w:rPr>
        <w:t xml:space="preserve">                                                                                                    Таблица 4</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734"/>
        <w:gridCol w:w="2970"/>
        <w:gridCol w:w="1210"/>
        <w:gridCol w:w="1119"/>
      </w:tblGrid>
      <w:tr w:rsidR="008E2AAC" w:rsidTr="008E2AAC">
        <w:tc>
          <w:tcPr>
            <w:tcW w:w="4734"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pStyle w:val="Standard"/>
              <w:widowControl/>
              <w:suppressAutoHyphens w:val="0"/>
              <w:snapToGrid w:val="0"/>
              <w:jc w:val="center"/>
              <w:rPr>
                <w:rFonts w:ascii="Times New Roman" w:hAnsi="Times New Roman" w:cs="Times New Roman"/>
                <w:sz w:val="28"/>
                <w:szCs w:val="28"/>
              </w:rPr>
            </w:pPr>
            <w:r>
              <w:rPr>
                <w:rFonts w:ascii="Times New Roman" w:hAnsi="Times New Roman" w:cs="Times New Roman"/>
                <w:sz w:val="28"/>
                <w:szCs w:val="28"/>
              </w:rPr>
              <w:t>Полное наименование</w:t>
            </w:r>
          </w:p>
        </w:tc>
        <w:tc>
          <w:tcPr>
            <w:tcW w:w="2970"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pStyle w:val="Standard"/>
              <w:widowControl/>
              <w:suppressAutoHyphens w:val="0"/>
              <w:snapToGrid w:val="0"/>
              <w:jc w:val="center"/>
              <w:rPr>
                <w:rFonts w:ascii="Times New Roman" w:hAnsi="Times New Roman" w:cs="Times New Roman"/>
                <w:sz w:val="28"/>
                <w:szCs w:val="28"/>
              </w:rPr>
            </w:pPr>
            <w:r>
              <w:rPr>
                <w:rFonts w:ascii="Times New Roman" w:hAnsi="Times New Roman" w:cs="Times New Roman"/>
                <w:sz w:val="28"/>
                <w:szCs w:val="28"/>
              </w:rPr>
              <w:t>Почтовый адрес</w:t>
            </w:r>
          </w:p>
        </w:tc>
        <w:tc>
          <w:tcPr>
            <w:tcW w:w="1210"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pStyle w:val="Standard"/>
              <w:widowControl/>
              <w:suppressAutoHyphens w:val="0"/>
              <w:snapToGrid w:val="0"/>
              <w:jc w:val="center"/>
              <w:rPr>
                <w:rFonts w:ascii="Times New Roman" w:hAnsi="Times New Roman" w:cs="Times New Roman"/>
                <w:sz w:val="28"/>
                <w:szCs w:val="28"/>
              </w:rPr>
            </w:pPr>
            <w:r>
              <w:rPr>
                <w:rFonts w:ascii="Times New Roman" w:hAnsi="Times New Roman" w:cs="Times New Roman"/>
                <w:sz w:val="28"/>
                <w:szCs w:val="28"/>
              </w:rPr>
              <w:t>Вместимость проектная</w:t>
            </w:r>
          </w:p>
        </w:tc>
        <w:tc>
          <w:tcPr>
            <w:tcW w:w="1119"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pStyle w:val="Standard"/>
              <w:widowControl/>
              <w:suppressAutoHyphens w:val="0"/>
              <w:snapToGrid w:val="0"/>
              <w:jc w:val="center"/>
              <w:rPr>
                <w:rFonts w:ascii="Times New Roman" w:hAnsi="Times New Roman" w:cs="Times New Roman"/>
                <w:sz w:val="28"/>
                <w:szCs w:val="28"/>
              </w:rPr>
            </w:pPr>
            <w:r>
              <w:rPr>
                <w:rFonts w:ascii="Times New Roman" w:hAnsi="Times New Roman" w:cs="Times New Roman"/>
                <w:sz w:val="28"/>
                <w:szCs w:val="28"/>
              </w:rPr>
              <w:t>Вместимость фактическая</w:t>
            </w:r>
          </w:p>
        </w:tc>
      </w:tr>
      <w:tr w:rsidR="008E2AAC" w:rsidTr="008E2AAC">
        <w:tc>
          <w:tcPr>
            <w:tcW w:w="4734"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snapToGrid w:val="0"/>
              <w:spacing w:after="200" w:line="276" w:lineRule="auto"/>
              <w:ind w:left="-108" w:right="-108"/>
              <w:rPr>
                <w:color w:val="000000"/>
                <w:sz w:val="28"/>
                <w:szCs w:val="28"/>
                <w:lang w:eastAsia="en-US"/>
              </w:rPr>
            </w:pPr>
            <w:r>
              <w:rPr>
                <w:color w:val="000000"/>
                <w:sz w:val="28"/>
                <w:szCs w:val="28"/>
              </w:rPr>
              <w:t>НОУГ «Альтернатива»</w:t>
            </w:r>
          </w:p>
        </w:tc>
        <w:tc>
          <w:tcPr>
            <w:tcW w:w="2970"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snapToGrid w:val="0"/>
              <w:spacing w:after="200" w:line="276" w:lineRule="auto"/>
              <w:ind w:left="-66" w:right="-108"/>
              <w:jc w:val="center"/>
              <w:rPr>
                <w:color w:val="000000"/>
                <w:sz w:val="28"/>
                <w:szCs w:val="28"/>
                <w:vertAlign w:val="superscript"/>
                <w:lang w:eastAsia="en-US"/>
              </w:rPr>
            </w:pPr>
            <w:r>
              <w:rPr>
                <w:color w:val="000000"/>
                <w:sz w:val="28"/>
                <w:szCs w:val="28"/>
              </w:rPr>
              <w:t>ул. Октябрьская, д. 17</w:t>
            </w:r>
          </w:p>
        </w:tc>
        <w:tc>
          <w:tcPr>
            <w:tcW w:w="1210"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snapToGrid w:val="0"/>
              <w:spacing w:after="200" w:line="276" w:lineRule="auto"/>
              <w:ind w:left="-108" w:right="-108"/>
              <w:jc w:val="center"/>
              <w:rPr>
                <w:color w:val="000000"/>
                <w:sz w:val="28"/>
                <w:szCs w:val="28"/>
                <w:lang w:eastAsia="en-US"/>
              </w:rPr>
            </w:pPr>
            <w:r>
              <w:rPr>
                <w:color w:val="000000"/>
                <w:sz w:val="28"/>
                <w:szCs w:val="28"/>
              </w:rPr>
              <w:t>200</w:t>
            </w:r>
          </w:p>
        </w:tc>
        <w:tc>
          <w:tcPr>
            <w:tcW w:w="1119"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snapToGrid w:val="0"/>
              <w:spacing w:after="200" w:line="276" w:lineRule="auto"/>
              <w:ind w:left="-108" w:right="-108"/>
              <w:jc w:val="center"/>
              <w:rPr>
                <w:color w:val="000000"/>
                <w:sz w:val="28"/>
                <w:szCs w:val="28"/>
                <w:lang w:eastAsia="en-US"/>
              </w:rPr>
            </w:pPr>
            <w:r>
              <w:rPr>
                <w:color w:val="000000"/>
                <w:sz w:val="28"/>
                <w:szCs w:val="28"/>
              </w:rPr>
              <w:t>165</w:t>
            </w:r>
          </w:p>
        </w:tc>
      </w:tr>
      <w:tr w:rsidR="008E2AAC" w:rsidTr="008E2AAC">
        <w:tc>
          <w:tcPr>
            <w:tcW w:w="4734"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pStyle w:val="afa"/>
              <w:ind w:left="-142"/>
              <w:rPr>
                <w:sz w:val="28"/>
                <w:szCs w:val="28"/>
                <w:lang w:val="ru-RU"/>
              </w:rPr>
            </w:pPr>
            <w:r>
              <w:rPr>
                <w:sz w:val="28"/>
                <w:szCs w:val="28"/>
                <w:lang w:val="ru-RU"/>
              </w:rPr>
              <w:t xml:space="preserve"> НОУ «Православная гимназия имени </w:t>
            </w:r>
          </w:p>
          <w:p w:rsidR="008E2AAC" w:rsidRDefault="008E2AAC">
            <w:pPr>
              <w:pStyle w:val="afa"/>
              <w:ind w:left="-142"/>
              <w:rPr>
                <w:sz w:val="28"/>
                <w:szCs w:val="28"/>
                <w:lang w:val="ru-RU"/>
              </w:rPr>
            </w:pPr>
            <w:r>
              <w:rPr>
                <w:sz w:val="28"/>
                <w:szCs w:val="28"/>
                <w:lang w:val="ru-RU"/>
              </w:rPr>
              <w:t xml:space="preserve"> Св.Тихона Задонского»</w:t>
            </w:r>
          </w:p>
        </w:tc>
        <w:tc>
          <w:tcPr>
            <w:tcW w:w="2970"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snapToGrid w:val="0"/>
              <w:spacing w:after="200" w:line="276" w:lineRule="auto"/>
              <w:ind w:left="-66" w:right="-108"/>
              <w:jc w:val="center"/>
              <w:rPr>
                <w:color w:val="000000"/>
                <w:sz w:val="28"/>
                <w:szCs w:val="28"/>
                <w:lang w:eastAsia="en-US"/>
              </w:rPr>
            </w:pPr>
            <w:r>
              <w:rPr>
                <w:color w:val="000000"/>
                <w:sz w:val="28"/>
                <w:szCs w:val="28"/>
              </w:rPr>
              <w:t>ул. Ленина, д. 125</w:t>
            </w:r>
          </w:p>
        </w:tc>
        <w:tc>
          <w:tcPr>
            <w:tcW w:w="1210"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snapToGrid w:val="0"/>
              <w:spacing w:after="200" w:line="276" w:lineRule="auto"/>
              <w:ind w:left="-108" w:right="-108"/>
              <w:jc w:val="center"/>
              <w:rPr>
                <w:color w:val="000000"/>
                <w:sz w:val="28"/>
                <w:szCs w:val="28"/>
                <w:lang w:eastAsia="en-US"/>
              </w:rPr>
            </w:pPr>
            <w:r>
              <w:rPr>
                <w:color w:val="000000"/>
                <w:sz w:val="28"/>
                <w:szCs w:val="28"/>
              </w:rPr>
              <w:t>165</w:t>
            </w:r>
          </w:p>
        </w:tc>
        <w:tc>
          <w:tcPr>
            <w:tcW w:w="1119"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snapToGrid w:val="0"/>
              <w:spacing w:after="200" w:line="276" w:lineRule="auto"/>
              <w:ind w:left="-108" w:right="-108"/>
              <w:jc w:val="center"/>
              <w:rPr>
                <w:color w:val="000000"/>
                <w:sz w:val="28"/>
                <w:szCs w:val="28"/>
                <w:lang w:eastAsia="en-US"/>
              </w:rPr>
            </w:pPr>
            <w:r>
              <w:rPr>
                <w:color w:val="000000"/>
                <w:sz w:val="28"/>
                <w:szCs w:val="28"/>
              </w:rPr>
              <w:t>108</w:t>
            </w:r>
          </w:p>
        </w:tc>
      </w:tr>
      <w:tr w:rsidR="008E2AAC" w:rsidTr="008E2AAC">
        <w:tc>
          <w:tcPr>
            <w:tcW w:w="4734" w:type="dxa"/>
            <w:tcBorders>
              <w:top w:val="single" w:sz="4" w:space="0" w:color="000000"/>
              <w:left w:val="single" w:sz="4" w:space="0" w:color="000000"/>
              <w:bottom w:val="single" w:sz="4" w:space="0" w:color="000000"/>
              <w:right w:val="single" w:sz="4" w:space="0" w:color="000000"/>
            </w:tcBorders>
            <w:hideMark/>
          </w:tcPr>
          <w:p w:rsidR="008E2AAC" w:rsidRDefault="008E2AAC">
            <w:pPr>
              <w:snapToGrid w:val="0"/>
              <w:spacing w:after="200" w:line="276" w:lineRule="auto"/>
              <w:ind w:left="-108" w:right="-108"/>
              <w:jc w:val="both"/>
              <w:rPr>
                <w:color w:val="000000"/>
                <w:sz w:val="28"/>
                <w:szCs w:val="28"/>
                <w:lang w:eastAsia="en-US"/>
              </w:rPr>
            </w:pPr>
            <w:r>
              <w:rPr>
                <w:color w:val="000000"/>
                <w:sz w:val="28"/>
                <w:szCs w:val="28"/>
              </w:rPr>
              <w:t>НОУООШ «Развитие»</w:t>
            </w:r>
          </w:p>
        </w:tc>
        <w:tc>
          <w:tcPr>
            <w:tcW w:w="2970" w:type="dxa"/>
            <w:tcBorders>
              <w:top w:val="single" w:sz="4" w:space="0" w:color="000000"/>
              <w:left w:val="single" w:sz="4" w:space="0" w:color="000000"/>
              <w:bottom w:val="single" w:sz="4" w:space="0" w:color="000000"/>
              <w:right w:val="single" w:sz="4" w:space="0" w:color="000000"/>
            </w:tcBorders>
            <w:hideMark/>
          </w:tcPr>
          <w:p w:rsidR="008E2AAC" w:rsidRDefault="008E2AAC">
            <w:pPr>
              <w:snapToGrid w:val="0"/>
              <w:spacing w:after="200" w:line="276" w:lineRule="auto"/>
              <w:ind w:left="-66" w:right="-108"/>
              <w:jc w:val="center"/>
              <w:rPr>
                <w:color w:val="000000"/>
                <w:sz w:val="28"/>
                <w:szCs w:val="28"/>
                <w:vertAlign w:val="superscript"/>
                <w:lang w:eastAsia="en-US"/>
              </w:rPr>
            </w:pPr>
            <w:r>
              <w:rPr>
                <w:color w:val="000000"/>
                <w:sz w:val="28"/>
                <w:szCs w:val="28"/>
              </w:rPr>
              <w:t>ул. Клубная, д. 2б</w:t>
            </w:r>
          </w:p>
        </w:tc>
        <w:tc>
          <w:tcPr>
            <w:tcW w:w="1210" w:type="dxa"/>
            <w:tcBorders>
              <w:top w:val="single" w:sz="4" w:space="0" w:color="000000"/>
              <w:left w:val="single" w:sz="4" w:space="0" w:color="000000"/>
              <w:bottom w:val="single" w:sz="4" w:space="0" w:color="000000"/>
              <w:right w:val="single" w:sz="4" w:space="0" w:color="000000"/>
            </w:tcBorders>
            <w:hideMark/>
          </w:tcPr>
          <w:p w:rsidR="008E2AAC" w:rsidRDefault="008E2AAC">
            <w:pPr>
              <w:snapToGrid w:val="0"/>
              <w:spacing w:after="200" w:line="276" w:lineRule="auto"/>
              <w:ind w:left="-108" w:right="-108"/>
              <w:jc w:val="center"/>
              <w:rPr>
                <w:color w:val="000000"/>
                <w:sz w:val="28"/>
                <w:szCs w:val="28"/>
                <w:lang w:eastAsia="en-US"/>
              </w:rPr>
            </w:pPr>
            <w:r>
              <w:rPr>
                <w:color w:val="000000"/>
                <w:sz w:val="28"/>
                <w:szCs w:val="28"/>
              </w:rPr>
              <w:t>140</w:t>
            </w:r>
          </w:p>
        </w:tc>
        <w:tc>
          <w:tcPr>
            <w:tcW w:w="1119" w:type="dxa"/>
            <w:tcBorders>
              <w:top w:val="single" w:sz="4" w:space="0" w:color="000000"/>
              <w:left w:val="single" w:sz="4" w:space="0" w:color="000000"/>
              <w:bottom w:val="single" w:sz="4" w:space="0" w:color="000000"/>
              <w:right w:val="single" w:sz="4" w:space="0" w:color="000000"/>
            </w:tcBorders>
            <w:hideMark/>
          </w:tcPr>
          <w:p w:rsidR="008E2AAC" w:rsidRDefault="008E2AAC">
            <w:pPr>
              <w:snapToGrid w:val="0"/>
              <w:spacing w:after="200" w:line="276" w:lineRule="auto"/>
              <w:ind w:left="-108" w:right="-108"/>
              <w:jc w:val="center"/>
              <w:rPr>
                <w:color w:val="000000"/>
                <w:sz w:val="28"/>
                <w:szCs w:val="28"/>
                <w:lang w:eastAsia="en-US"/>
              </w:rPr>
            </w:pPr>
            <w:r>
              <w:rPr>
                <w:color w:val="000000"/>
                <w:sz w:val="28"/>
                <w:szCs w:val="28"/>
              </w:rPr>
              <w:t>100</w:t>
            </w:r>
          </w:p>
        </w:tc>
      </w:tr>
      <w:tr w:rsidR="008E2AAC" w:rsidTr="008E2AAC">
        <w:tc>
          <w:tcPr>
            <w:tcW w:w="4734" w:type="dxa"/>
            <w:tcBorders>
              <w:top w:val="single" w:sz="4" w:space="0" w:color="000000"/>
              <w:left w:val="single" w:sz="4" w:space="0" w:color="000000"/>
              <w:bottom w:val="single" w:sz="4" w:space="0" w:color="000000"/>
              <w:right w:val="single" w:sz="4" w:space="0" w:color="000000"/>
            </w:tcBorders>
            <w:hideMark/>
          </w:tcPr>
          <w:p w:rsidR="008E2AAC" w:rsidRDefault="008E2AAC">
            <w:pPr>
              <w:snapToGrid w:val="0"/>
              <w:spacing w:after="200" w:line="276" w:lineRule="auto"/>
              <w:ind w:left="-108" w:right="-108"/>
              <w:jc w:val="both"/>
              <w:rPr>
                <w:color w:val="000000"/>
                <w:sz w:val="28"/>
                <w:szCs w:val="28"/>
                <w:lang w:eastAsia="en-US"/>
              </w:rPr>
            </w:pPr>
            <w:r>
              <w:rPr>
                <w:color w:val="000000"/>
                <w:sz w:val="28"/>
                <w:szCs w:val="28"/>
              </w:rPr>
              <w:lastRenderedPageBreak/>
              <w:t>ИТОГО</w:t>
            </w:r>
          </w:p>
        </w:tc>
        <w:tc>
          <w:tcPr>
            <w:tcW w:w="2970" w:type="dxa"/>
            <w:tcBorders>
              <w:top w:val="single" w:sz="4" w:space="0" w:color="000000"/>
              <w:left w:val="single" w:sz="4" w:space="0" w:color="000000"/>
              <w:bottom w:val="single" w:sz="4" w:space="0" w:color="000000"/>
              <w:right w:val="single" w:sz="4" w:space="0" w:color="000000"/>
            </w:tcBorders>
          </w:tcPr>
          <w:p w:rsidR="008E2AAC" w:rsidRDefault="008E2AAC">
            <w:pPr>
              <w:snapToGrid w:val="0"/>
              <w:spacing w:after="200" w:line="276" w:lineRule="auto"/>
              <w:ind w:left="-66" w:right="-108"/>
              <w:jc w:val="center"/>
              <w:rPr>
                <w:color w:val="000000"/>
                <w:sz w:val="28"/>
                <w:szCs w:val="28"/>
                <w:lang w:eastAsia="en-US"/>
              </w:rPr>
            </w:pPr>
          </w:p>
        </w:tc>
        <w:tc>
          <w:tcPr>
            <w:tcW w:w="1210" w:type="dxa"/>
            <w:tcBorders>
              <w:top w:val="single" w:sz="4" w:space="0" w:color="000000"/>
              <w:left w:val="single" w:sz="4" w:space="0" w:color="000000"/>
              <w:bottom w:val="single" w:sz="4" w:space="0" w:color="000000"/>
              <w:right w:val="single" w:sz="4" w:space="0" w:color="000000"/>
            </w:tcBorders>
            <w:hideMark/>
          </w:tcPr>
          <w:p w:rsidR="008E2AAC" w:rsidRDefault="008E2AAC">
            <w:pPr>
              <w:snapToGrid w:val="0"/>
              <w:spacing w:after="200" w:line="276" w:lineRule="auto"/>
              <w:ind w:left="-108" w:right="-108"/>
              <w:jc w:val="center"/>
              <w:rPr>
                <w:color w:val="000000"/>
                <w:sz w:val="28"/>
                <w:szCs w:val="28"/>
                <w:lang w:eastAsia="en-US"/>
              </w:rPr>
            </w:pPr>
            <w:r>
              <w:rPr>
                <w:color w:val="000000"/>
                <w:sz w:val="28"/>
                <w:szCs w:val="28"/>
              </w:rPr>
              <w:t>505</w:t>
            </w:r>
          </w:p>
        </w:tc>
        <w:tc>
          <w:tcPr>
            <w:tcW w:w="1119" w:type="dxa"/>
            <w:tcBorders>
              <w:top w:val="single" w:sz="4" w:space="0" w:color="000000"/>
              <w:left w:val="single" w:sz="4" w:space="0" w:color="000000"/>
              <w:bottom w:val="single" w:sz="4" w:space="0" w:color="000000"/>
              <w:right w:val="single" w:sz="4" w:space="0" w:color="000000"/>
            </w:tcBorders>
            <w:hideMark/>
          </w:tcPr>
          <w:p w:rsidR="008E2AAC" w:rsidRDefault="008E2AAC">
            <w:pPr>
              <w:snapToGrid w:val="0"/>
              <w:spacing w:after="200" w:line="276" w:lineRule="auto"/>
              <w:ind w:left="-108" w:right="-108"/>
              <w:jc w:val="center"/>
              <w:rPr>
                <w:color w:val="000000"/>
                <w:sz w:val="28"/>
                <w:szCs w:val="28"/>
                <w:lang w:eastAsia="en-US"/>
              </w:rPr>
            </w:pPr>
            <w:r>
              <w:rPr>
                <w:color w:val="000000"/>
                <w:sz w:val="28"/>
                <w:szCs w:val="28"/>
              </w:rPr>
              <w:t>373</w:t>
            </w:r>
          </w:p>
        </w:tc>
      </w:tr>
    </w:tbl>
    <w:p w:rsidR="008E2AAC" w:rsidRDefault="008E2AAC" w:rsidP="008E2AAC">
      <w:pPr>
        <w:pStyle w:val="afa"/>
        <w:ind w:firstLine="660"/>
        <w:jc w:val="both"/>
        <w:rPr>
          <w:color w:val="000000"/>
          <w:sz w:val="28"/>
          <w:szCs w:val="28"/>
          <w:shd w:val="clear" w:color="auto" w:fill="FFFFFF"/>
          <w:lang w:val="ru-RU"/>
        </w:rPr>
      </w:pPr>
    </w:p>
    <w:p w:rsidR="008E2AAC" w:rsidRDefault="008E2AAC" w:rsidP="008E2AAC">
      <w:pPr>
        <w:pStyle w:val="afa"/>
        <w:ind w:firstLine="660"/>
        <w:jc w:val="center"/>
        <w:rPr>
          <w:color w:val="000000"/>
          <w:sz w:val="28"/>
          <w:szCs w:val="28"/>
          <w:shd w:val="clear" w:color="auto" w:fill="FFFFFF"/>
          <w:lang w:val="ru-RU"/>
        </w:rPr>
      </w:pPr>
      <w:r>
        <w:rPr>
          <w:color w:val="000000"/>
          <w:sz w:val="28"/>
          <w:szCs w:val="28"/>
          <w:shd w:val="clear" w:color="auto" w:fill="FFFFFF"/>
          <w:lang w:val="ru-RU"/>
        </w:rPr>
        <w:t>Дополнительное образование</w:t>
      </w:r>
    </w:p>
    <w:p w:rsidR="008E2AAC" w:rsidRDefault="008E2AAC" w:rsidP="008E2AAC">
      <w:pPr>
        <w:pStyle w:val="afa"/>
        <w:ind w:firstLine="660"/>
        <w:jc w:val="both"/>
        <w:rPr>
          <w:color w:val="000000"/>
          <w:sz w:val="28"/>
          <w:szCs w:val="28"/>
          <w:shd w:val="clear" w:color="auto" w:fill="FFFFFF"/>
          <w:lang w:val="ru-RU"/>
        </w:rPr>
      </w:pPr>
    </w:p>
    <w:p w:rsidR="008E2AAC" w:rsidRDefault="008E2AAC" w:rsidP="008E2AAC">
      <w:pPr>
        <w:pStyle w:val="afa"/>
        <w:ind w:firstLine="660"/>
        <w:jc w:val="both"/>
        <w:rPr>
          <w:sz w:val="28"/>
          <w:szCs w:val="28"/>
          <w:lang w:val="ru-RU"/>
        </w:rPr>
      </w:pPr>
      <w:r>
        <w:rPr>
          <w:sz w:val="28"/>
          <w:szCs w:val="28"/>
          <w:lang w:val="ru-RU"/>
        </w:rPr>
        <w:t>Важнейшую роль в жизни детей играет дополнительное образование, позволяющее приобрести устойчивую потребность в познании и творчестве, самоопределении детей.</w:t>
      </w:r>
    </w:p>
    <w:p w:rsidR="008E2AAC" w:rsidRDefault="008E2AAC" w:rsidP="008E2AAC">
      <w:pPr>
        <w:pStyle w:val="afa"/>
        <w:ind w:firstLine="660"/>
        <w:jc w:val="both"/>
        <w:rPr>
          <w:sz w:val="28"/>
          <w:szCs w:val="28"/>
          <w:lang w:val="ru-RU"/>
        </w:rPr>
      </w:pPr>
      <w:r>
        <w:rPr>
          <w:sz w:val="28"/>
          <w:szCs w:val="28"/>
          <w:lang w:val="ru-RU"/>
        </w:rPr>
        <w:t xml:space="preserve">Из 30 детских садов лицензии на дополнительное образование получили 28 учреждений. Есть лицензии на обучение по дополнительным образовательным программам в следующих школах: </w:t>
      </w:r>
      <w:r>
        <w:rPr>
          <w:color w:val="000000"/>
          <w:sz w:val="28"/>
          <w:szCs w:val="28"/>
          <w:shd w:val="clear" w:color="auto" w:fill="FFFFFF"/>
          <w:lang w:val="ru-RU"/>
        </w:rPr>
        <w:t xml:space="preserve">МБОУ «Лицей № 5 города Ельца», МБОУ «Средняя школа № 10 с углубленным изучением отдельных предметов», МБОУ «Гимназия № 11 города Ельца» </w:t>
      </w:r>
      <w:r>
        <w:rPr>
          <w:sz w:val="28"/>
          <w:szCs w:val="28"/>
          <w:lang w:val="ru-RU"/>
        </w:rPr>
        <w:t>и</w:t>
      </w:r>
      <w:r>
        <w:rPr>
          <w:color w:val="000000"/>
          <w:sz w:val="28"/>
          <w:szCs w:val="28"/>
          <w:shd w:val="clear" w:color="auto" w:fill="FFFFFF"/>
          <w:lang w:val="ru-RU"/>
        </w:rPr>
        <w:t xml:space="preserve"> МБОУ «Гимназия № 97 г. Ельца»</w:t>
      </w:r>
      <w:r>
        <w:rPr>
          <w:sz w:val="28"/>
          <w:szCs w:val="28"/>
          <w:lang w:val="ru-RU"/>
        </w:rPr>
        <w:t xml:space="preserve">. Все учреждения дополнительного образования: МБОУ ДО «Дом пионеров и школьников города Ельца», </w:t>
      </w:r>
      <w:r>
        <w:rPr>
          <w:color w:val="000000"/>
          <w:sz w:val="28"/>
          <w:szCs w:val="28"/>
          <w:shd w:val="clear" w:color="auto" w:fill="FFFFFF"/>
          <w:lang w:val="ru-RU"/>
        </w:rPr>
        <w:t>МАОУ ДО «Детский парк имени Б.Г.Лесюка»</w:t>
      </w:r>
      <w:r>
        <w:rPr>
          <w:sz w:val="28"/>
          <w:szCs w:val="28"/>
          <w:lang w:val="ru-RU"/>
        </w:rPr>
        <w:t xml:space="preserve">, МБОУ ДО СЮТ № 2 получили лицензии на программы дополнительного образования. </w:t>
      </w:r>
    </w:p>
    <w:p w:rsidR="008E2AAC" w:rsidRDefault="008E2AAC" w:rsidP="008E2AAC">
      <w:pPr>
        <w:pStyle w:val="afa"/>
        <w:ind w:firstLine="660"/>
        <w:jc w:val="both"/>
        <w:rPr>
          <w:sz w:val="28"/>
          <w:szCs w:val="28"/>
          <w:lang w:val="ru-RU"/>
        </w:rPr>
      </w:pPr>
      <w:r>
        <w:rPr>
          <w:sz w:val="28"/>
          <w:szCs w:val="28"/>
          <w:lang w:val="ru-RU"/>
        </w:rPr>
        <w:t>Программы дополнительного образования ориентированы на индивидуальные интересы и потребности детей, поддерживают и продолжают учебные планы общеобразовательных учреждений, позволяют использовать свой ресурс для организации творческих мастерских, практикумов, проектно-исследовательской деятельности, особенно в технической области знаний.</w:t>
      </w:r>
    </w:p>
    <w:p w:rsidR="008E2AAC" w:rsidRDefault="008E2AAC" w:rsidP="008E2AAC">
      <w:pPr>
        <w:pStyle w:val="afa"/>
        <w:ind w:firstLine="660"/>
        <w:jc w:val="both"/>
        <w:rPr>
          <w:sz w:val="28"/>
          <w:szCs w:val="28"/>
          <w:lang w:val="ru-RU"/>
        </w:rPr>
      </w:pPr>
      <w:r>
        <w:rPr>
          <w:sz w:val="28"/>
          <w:szCs w:val="28"/>
          <w:shd w:val="clear" w:color="auto" w:fill="FFFFFF"/>
          <w:lang w:val="ru-RU"/>
        </w:rPr>
        <w:t>Сегодня значительно увеличилась доля участия школьников в кружковой работе, что связано с переходом на новый образовательный стандарт</w:t>
      </w:r>
      <w:r>
        <w:rPr>
          <w:sz w:val="28"/>
          <w:szCs w:val="28"/>
          <w:lang w:val="ru-RU"/>
        </w:rPr>
        <w:t xml:space="preserve">. Увеличение произошло также за счет открытия новых направлений; увеличения количества детей, занимающихся по краткосрочным программам, </w:t>
      </w:r>
    </w:p>
    <w:p w:rsidR="008E2AAC" w:rsidRDefault="008E2AAC" w:rsidP="008E2AAC">
      <w:pPr>
        <w:pStyle w:val="afa"/>
        <w:ind w:firstLine="660"/>
        <w:jc w:val="both"/>
        <w:rPr>
          <w:sz w:val="28"/>
          <w:szCs w:val="28"/>
          <w:lang w:val="ru-RU"/>
        </w:rPr>
      </w:pPr>
      <w:r>
        <w:rPr>
          <w:sz w:val="28"/>
          <w:szCs w:val="28"/>
          <w:lang w:val="ru-RU"/>
        </w:rPr>
        <w:t>В соответствии с майскими Указами Президента Российской Федерации Управлением образования администрации городского округа город Елец была разработана Дорожная карта по повышению эффективности и качества образования в муниципальных образовательных учреждениях города Ельца. Данный документ закрепляет норму по увеличению охвата детей в возрасте 5-18 лет, занимающихся по программам дополнительного образования.</w:t>
      </w:r>
    </w:p>
    <w:p w:rsidR="008E2AAC" w:rsidRDefault="008E2AAC" w:rsidP="008E2AAC">
      <w:pPr>
        <w:pStyle w:val="afa"/>
        <w:ind w:firstLine="660"/>
        <w:jc w:val="both"/>
        <w:rPr>
          <w:sz w:val="28"/>
          <w:szCs w:val="28"/>
          <w:lang w:val="ru-RU"/>
        </w:rPr>
      </w:pPr>
      <w:r>
        <w:rPr>
          <w:sz w:val="28"/>
          <w:szCs w:val="28"/>
          <w:lang w:val="ru-RU"/>
        </w:rPr>
        <w:t xml:space="preserve">Мониторинг программ дополнительного образования показал  предпочтения выбора детей. На первом месте кружки и секции спортивно-оздоровительной направленности, их посещают  - 75,12% детей и подростков, социальной направленности  - 40,87%, духовно-нравственному отдают свой выбор около 37,64% школьников, общекультурному – 34,14% и общеинтеллектуальному – 12,23%, </w:t>
      </w:r>
    </w:p>
    <w:p w:rsidR="008E2AAC" w:rsidRDefault="008E2AAC" w:rsidP="008E2AAC">
      <w:pPr>
        <w:pStyle w:val="afa"/>
        <w:ind w:firstLine="660"/>
        <w:jc w:val="both"/>
        <w:rPr>
          <w:sz w:val="28"/>
          <w:szCs w:val="28"/>
          <w:lang w:val="ru-RU"/>
        </w:rPr>
      </w:pPr>
      <w:r>
        <w:rPr>
          <w:sz w:val="28"/>
          <w:szCs w:val="28"/>
          <w:lang w:val="ru-RU"/>
        </w:rPr>
        <w:t>Юные ельчане получают разнообразные услуги по дополнительному образованию в области спорта, искусства, музыки, художественного творчества. В 2014 году спектр дополнительных образовательных услуг был расширен, в результате чего доля детей в возрасте 5-18 лет, получающих услуги по дополнительному образованию составила 63,7% (2013 год - 61,5%).</w:t>
      </w:r>
    </w:p>
    <w:p w:rsidR="008E2AAC" w:rsidRDefault="008E2AAC" w:rsidP="008E2AAC">
      <w:pPr>
        <w:pStyle w:val="afa"/>
        <w:ind w:firstLine="660"/>
        <w:jc w:val="both"/>
        <w:rPr>
          <w:sz w:val="28"/>
          <w:szCs w:val="28"/>
          <w:lang w:val="ru-RU"/>
        </w:rPr>
      </w:pPr>
      <w:r>
        <w:rPr>
          <w:sz w:val="28"/>
          <w:szCs w:val="28"/>
          <w:lang w:val="ru-RU"/>
        </w:rPr>
        <w:t xml:space="preserve">Активно развивалось сетевое взаимодействие с общеобразовательными  учреждениями. </w:t>
      </w:r>
    </w:p>
    <w:p w:rsidR="008E2AAC" w:rsidRDefault="008E2AAC" w:rsidP="008E2AAC">
      <w:pPr>
        <w:pStyle w:val="afa"/>
        <w:ind w:firstLine="660"/>
        <w:jc w:val="both"/>
        <w:rPr>
          <w:sz w:val="28"/>
          <w:szCs w:val="28"/>
          <w:lang w:val="ru-RU"/>
        </w:rPr>
      </w:pPr>
      <w:r>
        <w:rPr>
          <w:sz w:val="28"/>
          <w:szCs w:val="28"/>
          <w:lang w:val="ru-RU"/>
        </w:rPr>
        <w:t>Благодаря  взаимодействию  удалось:</w:t>
      </w:r>
    </w:p>
    <w:p w:rsidR="008E2AAC" w:rsidRDefault="008E2AAC" w:rsidP="008E2AAC">
      <w:pPr>
        <w:pStyle w:val="afa"/>
        <w:ind w:firstLine="660"/>
        <w:jc w:val="both"/>
        <w:rPr>
          <w:sz w:val="28"/>
          <w:szCs w:val="28"/>
          <w:lang w:val="ru-RU"/>
        </w:rPr>
      </w:pPr>
      <w:r>
        <w:rPr>
          <w:sz w:val="28"/>
          <w:szCs w:val="28"/>
          <w:lang w:val="ru-RU"/>
        </w:rPr>
        <w:lastRenderedPageBreak/>
        <w:t xml:space="preserve">- увеличить до 83,5% детей школьного возраста, занятых внеурочной (внеучебной) деятельностью (2012 – 2013 учебный год - 79%); </w:t>
      </w:r>
      <w:r>
        <w:rPr>
          <w:color w:val="993300"/>
          <w:sz w:val="28"/>
          <w:szCs w:val="28"/>
          <w:lang w:val="ru-RU"/>
        </w:rPr>
        <w:tab/>
      </w:r>
    </w:p>
    <w:p w:rsidR="008E2AAC" w:rsidRDefault="008E2AAC" w:rsidP="008E2AAC">
      <w:pPr>
        <w:pStyle w:val="afa"/>
        <w:ind w:firstLine="660"/>
        <w:jc w:val="both"/>
        <w:rPr>
          <w:color w:val="993300"/>
          <w:sz w:val="28"/>
          <w:szCs w:val="28"/>
          <w:lang w:val="ru-RU"/>
        </w:rPr>
      </w:pPr>
      <w:r>
        <w:rPr>
          <w:sz w:val="28"/>
          <w:szCs w:val="28"/>
          <w:lang w:val="ru-RU"/>
        </w:rPr>
        <w:t>- обеспечить 100% охват внеурочной деятельностью детей 1-3 классов в рамках ФГОС (Федеральных государственных образовательных стандартов), из них более половины школьников - в рамках сотрудничества с учреждениями дополнительного образования;</w:t>
      </w:r>
    </w:p>
    <w:p w:rsidR="008E2AAC" w:rsidRDefault="008E2AAC" w:rsidP="008E2AAC">
      <w:pPr>
        <w:pStyle w:val="afa"/>
        <w:ind w:firstLine="660"/>
        <w:jc w:val="both"/>
        <w:rPr>
          <w:color w:val="993300"/>
          <w:sz w:val="28"/>
          <w:szCs w:val="28"/>
          <w:lang w:val="ru-RU"/>
        </w:rPr>
      </w:pPr>
      <w:r>
        <w:rPr>
          <w:sz w:val="28"/>
          <w:szCs w:val="28"/>
          <w:lang w:val="ru-RU"/>
        </w:rPr>
        <w:t>- предоставить услуги</w:t>
      </w:r>
      <w:r>
        <w:rPr>
          <w:color w:val="993300"/>
          <w:sz w:val="28"/>
          <w:szCs w:val="28"/>
          <w:lang w:val="ru-RU"/>
        </w:rPr>
        <w:t xml:space="preserve"> </w:t>
      </w:r>
      <w:r>
        <w:rPr>
          <w:sz w:val="28"/>
          <w:szCs w:val="28"/>
          <w:lang w:val="ru-RU"/>
        </w:rPr>
        <w:t>дополнительного образования для 1 % детей с ограниченными возможностями здоровья (2013 учебный год - 0,8%);</w:t>
      </w:r>
    </w:p>
    <w:p w:rsidR="008E2AAC" w:rsidRDefault="008E2AAC" w:rsidP="008E2AAC">
      <w:pPr>
        <w:pStyle w:val="afa"/>
        <w:ind w:firstLine="660"/>
        <w:jc w:val="both"/>
        <w:rPr>
          <w:sz w:val="28"/>
          <w:szCs w:val="28"/>
          <w:lang w:val="ru-RU"/>
        </w:rPr>
      </w:pPr>
      <w:r>
        <w:rPr>
          <w:sz w:val="28"/>
          <w:szCs w:val="28"/>
          <w:lang w:val="ru-RU"/>
        </w:rPr>
        <w:t>- сохранить на прежнем уровне долю детей среднего и старшего возраста, занятых в системе дополнительного образования - 40% (2013 учебный год - 39,2%);</w:t>
      </w:r>
    </w:p>
    <w:p w:rsidR="008E2AAC" w:rsidRDefault="008E2AAC" w:rsidP="008E2AAC">
      <w:pPr>
        <w:pStyle w:val="afa"/>
        <w:ind w:firstLine="660"/>
        <w:jc w:val="both"/>
        <w:rPr>
          <w:sz w:val="28"/>
          <w:szCs w:val="28"/>
          <w:lang w:val="ru-RU"/>
        </w:rPr>
      </w:pPr>
      <w:r>
        <w:rPr>
          <w:sz w:val="28"/>
          <w:szCs w:val="28"/>
          <w:lang w:val="ru-RU"/>
        </w:rPr>
        <w:t>- сохранить количество творческих коллективов;</w:t>
      </w:r>
    </w:p>
    <w:p w:rsidR="008E2AAC" w:rsidRDefault="008E2AAC" w:rsidP="008E2AAC">
      <w:pPr>
        <w:pStyle w:val="afa"/>
        <w:ind w:firstLine="660"/>
        <w:jc w:val="both"/>
        <w:rPr>
          <w:sz w:val="28"/>
          <w:szCs w:val="28"/>
          <w:lang w:val="ru-RU"/>
        </w:rPr>
      </w:pPr>
      <w:r>
        <w:rPr>
          <w:sz w:val="28"/>
          <w:szCs w:val="28"/>
          <w:lang w:val="ru-RU"/>
        </w:rPr>
        <w:t>- увеличить число физкультурно-спортивных секций.</w:t>
      </w:r>
    </w:p>
    <w:p w:rsidR="008E2AAC" w:rsidRDefault="008E2AAC" w:rsidP="008E2AAC">
      <w:pPr>
        <w:pStyle w:val="afa"/>
        <w:ind w:firstLine="660"/>
        <w:jc w:val="both"/>
        <w:rPr>
          <w:sz w:val="28"/>
          <w:szCs w:val="28"/>
          <w:lang w:val="ru-RU"/>
        </w:rPr>
      </w:pPr>
      <w:r>
        <w:rPr>
          <w:sz w:val="28"/>
          <w:szCs w:val="28"/>
          <w:lang w:val="ru-RU"/>
        </w:rPr>
        <w:t>В 11 общеобразовательных учреждениях открыты 23 спортивных зала. Восемь школ располагают тренажерными залами (</w:t>
      </w:r>
      <w:r>
        <w:rPr>
          <w:color w:val="000000"/>
          <w:sz w:val="28"/>
          <w:szCs w:val="28"/>
          <w:shd w:val="clear" w:color="auto" w:fill="FFFFFF"/>
          <w:lang w:val="ru-RU"/>
        </w:rPr>
        <w:t>МБОУ «Средняя школа № 1 им. М. М. Пришвина», МБОУ «Лицей № 5 города Ельца», МБОУ «Средняя школа № 10 с углубленным изучением отдельных предметов», МБОУ «Гимназия № 11 города Ельца», МБОУ «Основная школа № 15 города Ельца», МБОУ «Средняя школа № 23 города Ельца», МБОУ «Средняя школа № 24 города Ельца», МБОУ «Гимназия № 97 г. Ельца»</w:t>
      </w:r>
      <w:r>
        <w:rPr>
          <w:sz w:val="28"/>
          <w:szCs w:val="28"/>
          <w:lang w:val="ru-RU"/>
        </w:rPr>
        <w:t>). На территориях образовательных учреждений города расположены 48 спортивных площадок, из них 34 – волейбольные, баскетбольные и игровые площадки;  8 футбольных полей, 4 – мини-футбольных поля, 2 – хоккейные коробки. Созданная инфраструктура позволяет качественно организовать учебный процесс, заниматься внеурочной деятельностью, привлекать юных ельчан к развитию массового спорта.</w:t>
      </w:r>
    </w:p>
    <w:p w:rsidR="008E2AAC" w:rsidRDefault="008E2AAC" w:rsidP="008E2AAC">
      <w:pPr>
        <w:pStyle w:val="afa"/>
        <w:ind w:firstLine="660"/>
        <w:jc w:val="both"/>
        <w:rPr>
          <w:sz w:val="28"/>
          <w:szCs w:val="28"/>
          <w:lang w:val="ru-RU"/>
        </w:rPr>
      </w:pPr>
      <w:r>
        <w:rPr>
          <w:sz w:val="28"/>
          <w:szCs w:val="28"/>
          <w:lang w:val="ru-RU"/>
        </w:rPr>
        <w:t xml:space="preserve">Для обучения и успешной социализации детей с ограниченными возможностями в рамках подпрограммы «Доступная среда» приобретается специальное оборудование. Были открыты 15 специальных медицинских групп, которые посещают 240 школьников с ограниченными возможностями здоровья, из них 38 детей-инвалидов. </w:t>
      </w:r>
    </w:p>
    <w:p w:rsidR="008E2AAC" w:rsidRDefault="008E2AAC" w:rsidP="008E2AAC">
      <w:pPr>
        <w:pStyle w:val="afa"/>
        <w:jc w:val="both"/>
        <w:rPr>
          <w:sz w:val="28"/>
          <w:szCs w:val="28"/>
          <w:lang w:val="ru-RU"/>
        </w:rPr>
      </w:pPr>
    </w:p>
    <w:p w:rsidR="008E2AAC" w:rsidRDefault="008E2AAC" w:rsidP="008E2AAC">
      <w:pPr>
        <w:suppressAutoHyphens/>
        <w:jc w:val="center"/>
        <w:rPr>
          <w:sz w:val="28"/>
          <w:szCs w:val="28"/>
        </w:rPr>
      </w:pPr>
      <w:r>
        <w:rPr>
          <w:sz w:val="28"/>
          <w:szCs w:val="28"/>
        </w:rPr>
        <w:t>Перечень внешкольных учреждений</w:t>
      </w:r>
    </w:p>
    <w:p w:rsidR="008E2AAC" w:rsidRDefault="008E2AAC" w:rsidP="008E2AAC">
      <w:pPr>
        <w:pStyle w:val="afa"/>
        <w:rPr>
          <w:sz w:val="28"/>
          <w:szCs w:val="28"/>
          <w:lang w:val="ru-RU"/>
        </w:rPr>
      </w:pPr>
      <w:r>
        <w:rPr>
          <w:sz w:val="28"/>
          <w:szCs w:val="28"/>
          <w:lang w:val="ru-RU"/>
        </w:rPr>
        <w:t xml:space="preserve">                                                                                                                         </w:t>
      </w:r>
      <w:r>
        <w:rPr>
          <w:sz w:val="28"/>
          <w:szCs w:val="28"/>
        </w:rPr>
        <w:t>Та</w:t>
      </w:r>
      <w:r>
        <w:rPr>
          <w:rStyle w:val="13"/>
          <w:sz w:val="28"/>
          <w:szCs w:val="28"/>
        </w:rPr>
        <w:t>б</w:t>
      </w:r>
      <w:r>
        <w:rPr>
          <w:sz w:val="28"/>
          <w:szCs w:val="28"/>
        </w:rPr>
        <w:t xml:space="preserve">лица </w:t>
      </w:r>
      <w:r>
        <w:rPr>
          <w:sz w:val="28"/>
          <w:szCs w:val="28"/>
          <w:lang w:val="ru-RU"/>
        </w:rPr>
        <w:t>5</w:t>
      </w:r>
    </w:p>
    <w:tbl>
      <w:tblPr>
        <w:tblW w:w="9825" w:type="dxa"/>
        <w:jc w:val="center"/>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87"/>
        <w:gridCol w:w="2858"/>
        <w:gridCol w:w="1880"/>
      </w:tblGrid>
      <w:tr w:rsidR="008E2AAC" w:rsidTr="008E2AAC">
        <w:trPr>
          <w:cantSplit/>
          <w:trHeight w:val="385"/>
          <w:tblHeader/>
          <w:jc w:val="center"/>
        </w:trPr>
        <w:tc>
          <w:tcPr>
            <w:tcW w:w="5091" w:type="dxa"/>
            <w:tcBorders>
              <w:top w:val="single" w:sz="4" w:space="0" w:color="auto"/>
              <w:left w:val="single" w:sz="4" w:space="0" w:color="auto"/>
              <w:bottom w:val="single" w:sz="4" w:space="0" w:color="auto"/>
              <w:right w:val="single" w:sz="4" w:space="0" w:color="auto"/>
            </w:tcBorders>
            <w:vAlign w:val="center"/>
            <w:hideMark/>
          </w:tcPr>
          <w:p w:rsidR="008E2AAC" w:rsidRDefault="008E2AAC">
            <w:pPr>
              <w:pStyle w:val="afa"/>
              <w:jc w:val="center"/>
              <w:rPr>
                <w:sz w:val="28"/>
                <w:szCs w:val="28"/>
              </w:rPr>
            </w:pPr>
            <w:r>
              <w:rPr>
                <w:sz w:val="28"/>
                <w:szCs w:val="28"/>
              </w:rPr>
              <w:t xml:space="preserve">Наименование </w:t>
            </w:r>
            <w:r>
              <w:rPr>
                <w:sz w:val="28"/>
                <w:szCs w:val="28"/>
                <w:lang w:val="ru-RU"/>
              </w:rPr>
              <w:t xml:space="preserve"> </w:t>
            </w:r>
            <w:r>
              <w:rPr>
                <w:sz w:val="28"/>
                <w:szCs w:val="28"/>
              </w:rPr>
              <w:t>учреждения</w:t>
            </w:r>
          </w:p>
        </w:tc>
        <w:tc>
          <w:tcPr>
            <w:tcW w:w="2860" w:type="dxa"/>
            <w:tcBorders>
              <w:top w:val="single" w:sz="4" w:space="0" w:color="auto"/>
              <w:left w:val="single" w:sz="4" w:space="0" w:color="auto"/>
              <w:bottom w:val="single" w:sz="4" w:space="0" w:color="auto"/>
              <w:right w:val="single" w:sz="4" w:space="0" w:color="auto"/>
            </w:tcBorders>
            <w:vAlign w:val="center"/>
            <w:hideMark/>
          </w:tcPr>
          <w:p w:rsidR="008E2AAC" w:rsidRDefault="008E2AAC">
            <w:pPr>
              <w:pStyle w:val="afa"/>
              <w:jc w:val="center"/>
              <w:rPr>
                <w:sz w:val="28"/>
                <w:szCs w:val="28"/>
              </w:rPr>
            </w:pPr>
            <w:r>
              <w:rPr>
                <w:sz w:val="28"/>
                <w:szCs w:val="28"/>
              </w:rPr>
              <w:t>Местоположение</w:t>
            </w:r>
          </w:p>
        </w:tc>
        <w:tc>
          <w:tcPr>
            <w:tcW w:w="1881" w:type="dxa"/>
            <w:tcBorders>
              <w:top w:val="single" w:sz="4" w:space="0" w:color="auto"/>
              <w:left w:val="single" w:sz="4" w:space="0" w:color="auto"/>
              <w:bottom w:val="single" w:sz="4" w:space="0" w:color="auto"/>
              <w:right w:val="single" w:sz="4" w:space="0" w:color="auto"/>
            </w:tcBorders>
            <w:hideMark/>
          </w:tcPr>
          <w:p w:rsidR="008E2AAC" w:rsidRDefault="008E2AAC">
            <w:pPr>
              <w:pStyle w:val="afa"/>
              <w:jc w:val="center"/>
              <w:rPr>
                <w:sz w:val="28"/>
                <w:szCs w:val="28"/>
                <w:lang w:val="ru-RU"/>
              </w:rPr>
            </w:pPr>
            <w:r>
              <w:rPr>
                <w:sz w:val="28"/>
                <w:szCs w:val="28"/>
              </w:rPr>
              <w:t>Вместимость</w:t>
            </w:r>
          </w:p>
        </w:tc>
      </w:tr>
      <w:tr w:rsidR="008E2AAC" w:rsidTr="008E2AAC">
        <w:trPr>
          <w:cantSplit/>
          <w:jc w:val="center"/>
        </w:trPr>
        <w:tc>
          <w:tcPr>
            <w:tcW w:w="5091" w:type="dxa"/>
            <w:tcBorders>
              <w:top w:val="single" w:sz="4" w:space="0" w:color="auto"/>
              <w:left w:val="single" w:sz="4" w:space="0" w:color="auto"/>
              <w:bottom w:val="single" w:sz="4" w:space="0" w:color="auto"/>
              <w:right w:val="single" w:sz="4" w:space="0" w:color="auto"/>
            </w:tcBorders>
            <w:hideMark/>
          </w:tcPr>
          <w:p w:rsidR="008E2AAC" w:rsidRDefault="008E2AAC">
            <w:pPr>
              <w:pStyle w:val="afa"/>
              <w:rPr>
                <w:color w:val="000000"/>
                <w:sz w:val="28"/>
                <w:szCs w:val="28"/>
                <w:shd w:val="clear" w:color="auto" w:fill="FFFFFF"/>
                <w:lang w:val="ru-RU"/>
              </w:rPr>
            </w:pPr>
            <w:r>
              <w:rPr>
                <w:color w:val="000000"/>
                <w:sz w:val="28"/>
                <w:szCs w:val="28"/>
                <w:shd w:val="clear" w:color="auto" w:fill="FFFFFF"/>
                <w:lang w:val="ru-RU"/>
              </w:rPr>
              <w:t>МБУДО «Детский оздоровительно-образовательный центр города Ельца»</w:t>
            </w:r>
          </w:p>
        </w:tc>
        <w:tc>
          <w:tcPr>
            <w:tcW w:w="2860" w:type="dxa"/>
            <w:tcBorders>
              <w:top w:val="single" w:sz="4" w:space="0" w:color="auto"/>
              <w:left w:val="single" w:sz="4" w:space="0" w:color="auto"/>
              <w:bottom w:val="single" w:sz="4" w:space="0" w:color="auto"/>
              <w:right w:val="single" w:sz="4" w:space="0" w:color="auto"/>
            </w:tcBorders>
            <w:vAlign w:val="bottom"/>
            <w:hideMark/>
          </w:tcPr>
          <w:p w:rsidR="008E2AAC" w:rsidRDefault="008E2AAC">
            <w:pPr>
              <w:pStyle w:val="afa"/>
              <w:jc w:val="center"/>
              <w:rPr>
                <w:color w:val="000000"/>
                <w:sz w:val="28"/>
                <w:szCs w:val="28"/>
                <w:shd w:val="clear" w:color="auto" w:fill="FFFFFF"/>
                <w:lang w:val="ru-RU"/>
              </w:rPr>
            </w:pPr>
            <w:r>
              <w:rPr>
                <w:color w:val="000000"/>
                <w:sz w:val="28"/>
                <w:szCs w:val="28"/>
                <w:shd w:val="clear" w:color="auto" w:fill="FFFFFF"/>
                <w:lang w:val="ru-RU"/>
              </w:rPr>
              <w:t xml:space="preserve">ул.  </w:t>
            </w:r>
            <w:r>
              <w:rPr>
                <w:color w:val="000000"/>
                <w:sz w:val="28"/>
                <w:szCs w:val="28"/>
                <w:shd w:val="clear" w:color="auto" w:fill="FFFFFF"/>
              </w:rPr>
              <w:t>Мира, д. 147</w:t>
            </w:r>
          </w:p>
        </w:tc>
        <w:tc>
          <w:tcPr>
            <w:tcW w:w="1881" w:type="dxa"/>
            <w:tcBorders>
              <w:top w:val="single" w:sz="4" w:space="0" w:color="auto"/>
              <w:left w:val="single" w:sz="4" w:space="0" w:color="auto"/>
              <w:bottom w:val="single" w:sz="4" w:space="0" w:color="auto"/>
              <w:right w:val="single" w:sz="4" w:space="0" w:color="auto"/>
            </w:tcBorders>
            <w:hideMark/>
          </w:tcPr>
          <w:p w:rsidR="008E2AAC" w:rsidRDefault="008E2AAC">
            <w:pPr>
              <w:spacing w:after="200" w:line="276" w:lineRule="auto"/>
              <w:jc w:val="center"/>
              <w:rPr>
                <w:sz w:val="28"/>
                <w:szCs w:val="28"/>
                <w:lang w:eastAsia="en-US"/>
              </w:rPr>
            </w:pPr>
            <w:r>
              <w:rPr>
                <w:sz w:val="28"/>
                <w:szCs w:val="28"/>
              </w:rPr>
              <w:t>1752</w:t>
            </w:r>
          </w:p>
        </w:tc>
      </w:tr>
      <w:tr w:rsidR="008E2AAC" w:rsidTr="008E2AAC">
        <w:trPr>
          <w:cantSplit/>
          <w:jc w:val="center"/>
        </w:trPr>
        <w:tc>
          <w:tcPr>
            <w:tcW w:w="5091" w:type="dxa"/>
            <w:tcBorders>
              <w:top w:val="single" w:sz="4" w:space="0" w:color="auto"/>
              <w:left w:val="single" w:sz="4" w:space="0" w:color="auto"/>
              <w:bottom w:val="single" w:sz="4" w:space="0" w:color="auto"/>
              <w:right w:val="single" w:sz="4" w:space="0" w:color="auto"/>
            </w:tcBorders>
            <w:hideMark/>
          </w:tcPr>
          <w:p w:rsidR="008E2AAC" w:rsidRDefault="008E2AAC">
            <w:pPr>
              <w:pStyle w:val="afa"/>
              <w:rPr>
                <w:color w:val="000000"/>
                <w:sz w:val="28"/>
                <w:szCs w:val="28"/>
                <w:shd w:val="clear" w:color="auto" w:fill="FFFFFF"/>
                <w:lang w:val="ru-RU"/>
              </w:rPr>
            </w:pPr>
            <w:r>
              <w:rPr>
                <w:color w:val="000000"/>
                <w:sz w:val="28"/>
                <w:szCs w:val="28"/>
                <w:shd w:val="clear" w:color="auto" w:fill="FFFFFF"/>
                <w:lang w:val="ru-RU"/>
              </w:rPr>
              <w:t>МАУ детский оздоровительный центр «Белая березка»</w:t>
            </w:r>
          </w:p>
        </w:tc>
        <w:tc>
          <w:tcPr>
            <w:tcW w:w="2860" w:type="dxa"/>
            <w:tcBorders>
              <w:top w:val="single" w:sz="4" w:space="0" w:color="auto"/>
              <w:left w:val="single" w:sz="4" w:space="0" w:color="auto"/>
              <w:bottom w:val="single" w:sz="4" w:space="0" w:color="auto"/>
              <w:right w:val="single" w:sz="4" w:space="0" w:color="auto"/>
            </w:tcBorders>
            <w:vAlign w:val="bottom"/>
            <w:hideMark/>
          </w:tcPr>
          <w:p w:rsidR="008E2AAC" w:rsidRDefault="008E2AAC">
            <w:pPr>
              <w:pStyle w:val="afa"/>
              <w:jc w:val="center"/>
              <w:rPr>
                <w:color w:val="000000"/>
                <w:sz w:val="28"/>
                <w:szCs w:val="28"/>
                <w:shd w:val="clear" w:color="auto" w:fill="FFFFFF"/>
                <w:lang w:val="ru-RU"/>
              </w:rPr>
            </w:pPr>
            <w:r>
              <w:rPr>
                <w:color w:val="000000"/>
                <w:sz w:val="28"/>
                <w:szCs w:val="28"/>
                <w:shd w:val="clear" w:color="auto" w:fill="FFFFFF"/>
                <w:lang w:val="ru-RU"/>
              </w:rPr>
              <w:t>ул. Коммунаров, д. 45</w:t>
            </w:r>
          </w:p>
        </w:tc>
        <w:tc>
          <w:tcPr>
            <w:tcW w:w="1881" w:type="dxa"/>
            <w:tcBorders>
              <w:top w:val="single" w:sz="4" w:space="0" w:color="auto"/>
              <w:left w:val="single" w:sz="4" w:space="0" w:color="auto"/>
              <w:bottom w:val="single" w:sz="4" w:space="0" w:color="auto"/>
              <w:right w:val="single" w:sz="4" w:space="0" w:color="auto"/>
            </w:tcBorders>
            <w:hideMark/>
          </w:tcPr>
          <w:p w:rsidR="008E2AAC" w:rsidRDefault="008E2AAC">
            <w:pPr>
              <w:spacing w:after="200" w:line="276" w:lineRule="auto"/>
              <w:jc w:val="center"/>
              <w:rPr>
                <w:sz w:val="28"/>
                <w:szCs w:val="28"/>
                <w:lang w:eastAsia="en-US"/>
              </w:rPr>
            </w:pPr>
            <w:r>
              <w:rPr>
                <w:sz w:val="28"/>
                <w:szCs w:val="28"/>
              </w:rPr>
              <w:t>250</w:t>
            </w:r>
          </w:p>
        </w:tc>
      </w:tr>
      <w:tr w:rsidR="008E2AAC" w:rsidTr="008E2AAC">
        <w:trPr>
          <w:cantSplit/>
          <w:jc w:val="center"/>
        </w:trPr>
        <w:tc>
          <w:tcPr>
            <w:tcW w:w="5091" w:type="dxa"/>
            <w:tcBorders>
              <w:top w:val="single" w:sz="4" w:space="0" w:color="auto"/>
              <w:left w:val="single" w:sz="4" w:space="0" w:color="auto"/>
              <w:bottom w:val="single" w:sz="4" w:space="0" w:color="auto"/>
              <w:right w:val="single" w:sz="4" w:space="0" w:color="auto"/>
            </w:tcBorders>
            <w:hideMark/>
          </w:tcPr>
          <w:p w:rsidR="008E2AAC" w:rsidRDefault="008E2AAC">
            <w:pPr>
              <w:pStyle w:val="afa"/>
              <w:rPr>
                <w:color w:val="000000"/>
                <w:sz w:val="28"/>
                <w:szCs w:val="28"/>
                <w:shd w:val="clear" w:color="auto" w:fill="FFFFFF"/>
                <w:lang w:val="ru-RU"/>
              </w:rPr>
            </w:pPr>
            <w:r>
              <w:rPr>
                <w:color w:val="000000"/>
                <w:sz w:val="28"/>
                <w:szCs w:val="28"/>
                <w:shd w:val="clear" w:color="auto" w:fill="FFFFFF"/>
                <w:lang w:val="ru-RU"/>
              </w:rPr>
              <w:t>МАОУ ДО «Детский парк имени Б.Г.Лесюка»</w:t>
            </w:r>
          </w:p>
        </w:tc>
        <w:tc>
          <w:tcPr>
            <w:tcW w:w="2860" w:type="dxa"/>
            <w:tcBorders>
              <w:top w:val="single" w:sz="4" w:space="0" w:color="auto"/>
              <w:left w:val="single" w:sz="4" w:space="0" w:color="auto"/>
              <w:bottom w:val="single" w:sz="4" w:space="0" w:color="auto"/>
              <w:right w:val="single" w:sz="4" w:space="0" w:color="auto"/>
            </w:tcBorders>
            <w:vAlign w:val="bottom"/>
            <w:hideMark/>
          </w:tcPr>
          <w:p w:rsidR="008E2AAC" w:rsidRDefault="008E2AAC">
            <w:pPr>
              <w:pStyle w:val="afa"/>
              <w:jc w:val="center"/>
              <w:rPr>
                <w:color w:val="000000"/>
                <w:sz w:val="28"/>
                <w:szCs w:val="28"/>
                <w:shd w:val="clear" w:color="auto" w:fill="FFFFFF"/>
                <w:lang w:val="ru-RU"/>
              </w:rPr>
            </w:pPr>
            <w:r>
              <w:rPr>
                <w:color w:val="000000"/>
                <w:sz w:val="28"/>
                <w:szCs w:val="28"/>
                <w:shd w:val="clear" w:color="auto" w:fill="FFFFFF"/>
                <w:lang w:val="ru-RU"/>
              </w:rPr>
              <w:t>ул. Коммунаров, д. 13</w:t>
            </w:r>
          </w:p>
        </w:tc>
        <w:tc>
          <w:tcPr>
            <w:tcW w:w="1881" w:type="dxa"/>
            <w:tcBorders>
              <w:top w:val="single" w:sz="4" w:space="0" w:color="auto"/>
              <w:left w:val="single" w:sz="4" w:space="0" w:color="auto"/>
              <w:bottom w:val="single" w:sz="4" w:space="0" w:color="auto"/>
              <w:right w:val="single" w:sz="4" w:space="0" w:color="auto"/>
            </w:tcBorders>
            <w:hideMark/>
          </w:tcPr>
          <w:p w:rsidR="008E2AAC" w:rsidRDefault="008E2AAC">
            <w:pPr>
              <w:spacing w:after="200" w:line="276" w:lineRule="auto"/>
              <w:jc w:val="center"/>
              <w:rPr>
                <w:sz w:val="28"/>
                <w:szCs w:val="28"/>
                <w:lang w:eastAsia="en-US"/>
              </w:rPr>
            </w:pPr>
            <w:r>
              <w:rPr>
                <w:sz w:val="28"/>
                <w:szCs w:val="28"/>
              </w:rPr>
              <w:t>1623</w:t>
            </w:r>
          </w:p>
        </w:tc>
      </w:tr>
      <w:tr w:rsidR="008E2AAC" w:rsidTr="008E2AAC">
        <w:trPr>
          <w:cantSplit/>
          <w:jc w:val="center"/>
        </w:trPr>
        <w:tc>
          <w:tcPr>
            <w:tcW w:w="5091" w:type="dxa"/>
            <w:tcBorders>
              <w:top w:val="single" w:sz="4" w:space="0" w:color="auto"/>
              <w:left w:val="single" w:sz="4" w:space="0" w:color="auto"/>
              <w:bottom w:val="single" w:sz="4" w:space="0" w:color="auto"/>
              <w:right w:val="single" w:sz="4" w:space="0" w:color="auto"/>
            </w:tcBorders>
            <w:hideMark/>
          </w:tcPr>
          <w:p w:rsidR="008E2AAC" w:rsidRDefault="008E2AAC">
            <w:pPr>
              <w:pStyle w:val="afa"/>
              <w:rPr>
                <w:color w:val="000000"/>
                <w:sz w:val="28"/>
                <w:szCs w:val="28"/>
                <w:shd w:val="clear" w:color="auto" w:fill="FFFFFF"/>
                <w:lang w:val="ru-RU"/>
              </w:rPr>
            </w:pPr>
            <w:r>
              <w:rPr>
                <w:color w:val="000000"/>
                <w:sz w:val="28"/>
                <w:szCs w:val="28"/>
                <w:shd w:val="clear" w:color="auto" w:fill="FFFFFF"/>
                <w:lang w:val="ru-RU"/>
              </w:rPr>
              <w:t>МБОУ ДО «Дом пионеров и школьников города Ельца»</w:t>
            </w:r>
          </w:p>
        </w:tc>
        <w:tc>
          <w:tcPr>
            <w:tcW w:w="2860" w:type="dxa"/>
            <w:tcBorders>
              <w:top w:val="single" w:sz="4" w:space="0" w:color="auto"/>
              <w:left w:val="single" w:sz="4" w:space="0" w:color="auto"/>
              <w:bottom w:val="single" w:sz="4" w:space="0" w:color="auto"/>
              <w:right w:val="single" w:sz="4" w:space="0" w:color="auto"/>
            </w:tcBorders>
            <w:vAlign w:val="bottom"/>
            <w:hideMark/>
          </w:tcPr>
          <w:p w:rsidR="008E2AAC" w:rsidRDefault="008E2AAC">
            <w:pPr>
              <w:pStyle w:val="afa"/>
              <w:jc w:val="center"/>
              <w:rPr>
                <w:color w:val="000000"/>
                <w:sz w:val="28"/>
                <w:szCs w:val="28"/>
                <w:shd w:val="clear" w:color="auto" w:fill="FFFFFF"/>
                <w:lang w:val="ru-RU"/>
              </w:rPr>
            </w:pPr>
            <w:r>
              <w:rPr>
                <w:color w:val="000000"/>
                <w:sz w:val="28"/>
                <w:szCs w:val="28"/>
                <w:shd w:val="clear" w:color="auto" w:fill="FFFFFF"/>
                <w:lang w:val="ru-RU"/>
              </w:rPr>
              <w:t>ул. Мира, д. 109</w:t>
            </w:r>
          </w:p>
        </w:tc>
        <w:tc>
          <w:tcPr>
            <w:tcW w:w="1881" w:type="dxa"/>
            <w:tcBorders>
              <w:top w:val="single" w:sz="4" w:space="0" w:color="auto"/>
              <w:left w:val="single" w:sz="4" w:space="0" w:color="auto"/>
              <w:bottom w:val="single" w:sz="4" w:space="0" w:color="auto"/>
              <w:right w:val="single" w:sz="4" w:space="0" w:color="auto"/>
            </w:tcBorders>
            <w:hideMark/>
          </w:tcPr>
          <w:p w:rsidR="008E2AAC" w:rsidRDefault="008E2AAC">
            <w:pPr>
              <w:spacing w:after="200" w:line="276" w:lineRule="auto"/>
              <w:jc w:val="center"/>
              <w:rPr>
                <w:sz w:val="28"/>
                <w:szCs w:val="28"/>
                <w:lang w:eastAsia="en-US"/>
              </w:rPr>
            </w:pPr>
            <w:r>
              <w:rPr>
                <w:sz w:val="28"/>
                <w:szCs w:val="28"/>
              </w:rPr>
              <w:t>2768</w:t>
            </w:r>
          </w:p>
        </w:tc>
      </w:tr>
      <w:tr w:rsidR="008E2AAC" w:rsidTr="008E2AAC">
        <w:trPr>
          <w:cantSplit/>
          <w:trHeight w:val="696"/>
          <w:jc w:val="center"/>
        </w:trPr>
        <w:tc>
          <w:tcPr>
            <w:tcW w:w="5091" w:type="dxa"/>
            <w:tcBorders>
              <w:top w:val="single" w:sz="4" w:space="0" w:color="auto"/>
              <w:left w:val="single" w:sz="4" w:space="0" w:color="auto"/>
              <w:bottom w:val="single" w:sz="4" w:space="0" w:color="auto"/>
              <w:right w:val="single" w:sz="4" w:space="0" w:color="auto"/>
            </w:tcBorders>
            <w:vAlign w:val="center"/>
            <w:hideMark/>
          </w:tcPr>
          <w:p w:rsidR="008E2AAC" w:rsidRDefault="008E2AAC">
            <w:pPr>
              <w:snapToGrid w:val="0"/>
              <w:spacing w:after="200" w:line="276" w:lineRule="auto"/>
              <w:ind w:right="-52"/>
              <w:rPr>
                <w:color w:val="000000"/>
                <w:sz w:val="28"/>
                <w:szCs w:val="28"/>
                <w:lang w:eastAsia="en-US"/>
              </w:rPr>
            </w:pPr>
            <w:r>
              <w:rPr>
                <w:color w:val="000000"/>
                <w:sz w:val="28"/>
                <w:szCs w:val="28"/>
              </w:rPr>
              <w:t>ЦСЗПиМ № 1</w:t>
            </w:r>
          </w:p>
        </w:tc>
        <w:tc>
          <w:tcPr>
            <w:tcW w:w="2860" w:type="dxa"/>
            <w:tcBorders>
              <w:top w:val="single" w:sz="4" w:space="0" w:color="auto"/>
              <w:left w:val="single" w:sz="4" w:space="0" w:color="auto"/>
              <w:bottom w:val="single" w:sz="4" w:space="0" w:color="auto"/>
              <w:right w:val="single" w:sz="4" w:space="0" w:color="auto"/>
            </w:tcBorders>
            <w:vAlign w:val="center"/>
            <w:hideMark/>
          </w:tcPr>
          <w:p w:rsidR="008E2AAC" w:rsidRDefault="008E2AAC">
            <w:pPr>
              <w:snapToGrid w:val="0"/>
              <w:spacing w:after="200" w:line="276" w:lineRule="auto"/>
              <w:ind w:left="-22" w:right="-108"/>
              <w:jc w:val="center"/>
              <w:rPr>
                <w:color w:val="000000"/>
                <w:sz w:val="28"/>
                <w:szCs w:val="28"/>
                <w:lang w:eastAsia="en-US"/>
              </w:rPr>
            </w:pPr>
            <w:r>
              <w:rPr>
                <w:color w:val="000000"/>
                <w:sz w:val="28"/>
                <w:szCs w:val="28"/>
              </w:rPr>
              <w:t>ул. Коммунаров, д. 109</w:t>
            </w:r>
          </w:p>
        </w:tc>
        <w:tc>
          <w:tcPr>
            <w:tcW w:w="1881" w:type="dxa"/>
            <w:tcBorders>
              <w:top w:val="single" w:sz="4" w:space="0" w:color="auto"/>
              <w:left w:val="single" w:sz="4" w:space="0" w:color="auto"/>
              <w:bottom w:val="single" w:sz="4" w:space="0" w:color="auto"/>
              <w:right w:val="single" w:sz="4" w:space="0" w:color="auto"/>
            </w:tcBorders>
            <w:vAlign w:val="center"/>
            <w:hideMark/>
          </w:tcPr>
          <w:p w:rsidR="008E2AAC" w:rsidRDefault="008E2AAC">
            <w:pPr>
              <w:snapToGrid w:val="0"/>
              <w:spacing w:after="200" w:line="276" w:lineRule="auto"/>
              <w:ind w:left="-153" w:right="-68"/>
              <w:jc w:val="center"/>
              <w:rPr>
                <w:color w:val="000000"/>
                <w:sz w:val="28"/>
                <w:szCs w:val="28"/>
                <w:lang w:eastAsia="en-US"/>
              </w:rPr>
            </w:pPr>
            <w:r>
              <w:rPr>
                <w:color w:val="000000"/>
                <w:sz w:val="28"/>
                <w:szCs w:val="28"/>
              </w:rPr>
              <w:t>60</w:t>
            </w:r>
          </w:p>
        </w:tc>
      </w:tr>
      <w:tr w:rsidR="008E2AAC" w:rsidTr="008E2AAC">
        <w:trPr>
          <w:cantSplit/>
          <w:jc w:val="center"/>
        </w:trPr>
        <w:tc>
          <w:tcPr>
            <w:tcW w:w="5091" w:type="dxa"/>
            <w:tcBorders>
              <w:top w:val="single" w:sz="4" w:space="0" w:color="auto"/>
              <w:left w:val="single" w:sz="4" w:space="0" w:color="auto"/>
              <w:bottom w:val="single" w:sz="4" w:space="0" w:color="auto"/>
              <w:right w:val="single" w:sz="4" w:space="0" w:color="auto"/>
            </w:tcBorders>
            <w:vAlign w:val="center"/>
            <w:hideMark/>
          </w:tcPr>
          <w:p w:rsidR="008E2AAC" w:rsidRDefault="008E2AAC">
            <w:pPr>
              <w:snapToGrid w:val="0"/>
              <w:spacing w:after="200" w:line="276" w:lineRule="auto"/>
              <w:ind w:right="-52"/>
              <w:rPr>
                <w:color w:val="000000"/>
                <w:sz w:val="28"/>
                <w:szCs w:val="28"/>
                <w:lang w:eastAsia="en-US"/>
              </w:rPr>
            </w:pPr>
            <w:r>
              <w:rPr>
                <w:color w:val="000000"/>
                <w:sz w:val="28"/>
                <w:szCs w:val="28"/>
              </w:rPr>
              <w:lastRenderedPageBreak/>
              <w:t>ЦСЗПиМ № 2</w:t>
            </w:r>
          </w:p>
        </w:tc>
        <w:tc>
          <w:tcPr>
            <w:tcW w:w="2860" w:type="dxa"/>
            <w:tcBorders>
              <w:top w:val="single" w:sz="4" w:space="0" w:color="auto"/>
              <w:left w:val="single" w:sz="4" w:space="0" w:color="auto"/>
              <w:bottom w:val="single" w:sz="4" w:space="0" w:color="auto"/>
              <w:right w:val="single" w:sz="4" w:space="0" w:color="auto"/>
            </w:tcBorders>
            <w:vAlign w:val="center"/>
            <w:hideMark/>
          </w:tcPr>
          <w:p w:rsidR="008E2AAC" w:rsidRDefault="008E2AAC">
            <w:pPr>
              <w:snapToGrid w:val="0"/>
              <w:spacing w:after="200" w:line="276" w:lineRule="auto"/>
              <w:ind w:left="-22" w:right="-108"/>
              <w:jc w:val="center"/>
              <w:rPr>
                <w:color w:val="000000"/>
                <w:sz w:val="28"/>
                <w:szCs w:val="28"/>
                <w:lang w:eastAsia="en-US"/>
              </w:rPr>
            </w:pPr>
            <w:r>
              <w:rPr>
                <w:color w:val="000000"/>
                <w:sz w:val="28"/>
                <w:szCs w:val="28"/>
              </w:rPr>
              <w:t>ул. Мира, д. 57</w:t>
            </w:r>
          </w:p>
        </w:tc>
        <w:tc>
          <w:tcPr>
            <w:tcW w:w="1881" w:type="dxa"/>
            <w:tcBorders>
              <w:top w:val="single" w:sz="4" w:space="0" w:color="auto"/>
              <w:left w:val="single" w:sz="4" w:space="0" w:color="auto"/>
              <w:bottom w:val="single" w:sz="4" w:space="0" w:color="auto"/>
              <w:right w:val="single" w:sz="4" w:space="0" w:color="auto"/>
            </w:tcBorders>
            <w:vAlign w:val="center"/>
            <w:hideMark/>
          </w:tcPr>
          <w:p w:rsidR="008E2AAC" w:rsidRDefault="008E2AAC">
            <w:pPr>
              <w:snapToGrid w:val="0"/>
              <w:spacing w:after="200" w:line="276" w:lineRule="auto"/>
              <w:ind w:left="-153" w:right="-68"/>
              <w:jc w:val="center"/>
              <w:rPr>
                <w:color w:val="000000"/>
                <w:sz w:val="28"/>
                <w:szCs w:val="28"/>
                <w:lang w:eastAsia="en-US"/>
              </w:rPr>
            </w:pPr>
            <w:r>
              <w:rPr>
                <w:color w:val="000000"/>
                <w:sz w:val="28"/>
                <w:szCs w:val="28"/>
              </w:rPr>
              <w:t>120</w:t>
            </w:r>
          </w:p>
        </w:tc>
      </w:tr>
      <w:tr w:rsidR="008E2AAC" w:rsidTr="008E2AAC">
        <w:trPr>
          <w:cantSplit/>
          <w:jc w:val="center"/>
        </w:trPr>
        <w:tc>
          <w:tcPr>
            <w:tcW w:w="5091" w:type="dxa"/>
            <w:tcBorders>
              <w:top w:val="single" w:sz="4" w:space="0" w:color="auto"/>
              <w:left w:val="single" w:sz="4" w:space="0" w:color="auto"/>
              <w:bottom w:val="single" w:sz="4" w:space="0" w:color="auto"/>
              <w:right w:val="single" w:sz="4" w:space="0" w:color="auto"/>
            </w:tcBorders>
            <w:vAlign w:val="center"/>
            <w:hideMark/>
          </w:tcPr>
          <w:p w:rsidR="008E2AAC" w:rsidRDefault="008E2AAC">
            <w:pPr>
              <w:snapToGrid w:val="0"/>
              <w:spacing w:after="200" w:line="276" w:lineRule="auto"/>
              <w:ind w:right="-52"/>
              <w:rPr>
                <w:color w:val="000000"/>
                <w:sz w:val="28"/>
                <w:szCs w:val="28"/>
                <w:lang w:val="en-US" w:eastAsia="en-US"/>
              </w:rPr>
            </w:pPr>
            <w:r>
              <w:rPr>
                <w:color w:val="000000"/>
                <w:sz w:val="28"/>
                <w:szCs w:val="28"/>
              </w:rPr>
              <w:t xml:space="preserve">ЦСЗПиМ № 3 </w:t>
            </w:r>
          </w:p>
        </w:tc>
        <w:tc>
          <w:tcPr>
            <w:tcW w:w="2860" w:type="dxa"/>
            <w:tcBorders>
              <w:top w:val="single" w:sz="4" w:space="0" w:color="auto"/>
              <w:left w:val="single" w:sz="4" w:space="0" w:color="auto"/>
              <w:bottom w:val="single" w:sz="4" w:space="0" w:color="auto"/>
              <w:right w:val="single" w:sz="4" w:space="0" w:color="auto"/>
            </w:tcBorders>
            <w:vAlign w:val="center"/>
            <w:hideMark/>
          </w:tcPr>
          <w:p w:rsidR="008E2AAC" w:rsidRDefault="008E2AAC">
            <w:pPr>
              <w:snapToGrid w:val="0"/>
              <w:spacing w:after="200" w:line="276" w:lineRule="auto"/>
              <w:ind w:left="-22" w:right="-108"/>
              <w:jc w:val="center"/>
              <w:rPr>
                <w:color w:val="000000"/>
                <w:sz w:val="28"/>
                <w:szCs w:val="28"/>
                <w:lang w:eastAsia="en-US"/>
              </w:rPr>
            </w:pPr>
            <w:r>
              <w:rPr>
                <w:color w:val="000000"/>
                <w:sz w:val="28"/>
                <w:szCs w:val="28"/>
              </w:rPr>
              <w:t>ул. Костенко, д. 58</w:t>
            </w:r>
          </w:p>
        </w:tc>
        <w:tc>
          <w:tcPr>
            <w:tcW w:w="1881" w:type="dxa"/>
            <w:tcBorders>
              <w:top w:val="single" w:sz="4" w:space="0" w:color="auto"/>
              <w:left w:val="single" w:sz="4" w:space="0" w:color="auto"/>
              <w:bottom w:val="single" w:sz="4" w:space="0" w:color="auto"/>
              <w:right w:val="single" w:sz="4" w:space="0" w:color="auto"/>
            </w:tcBorders>
            <w:vAlign w:val="center"/>
            <w:hideMark/>
          </w:tcPr>
          <w:p w:rsidR="008E2AAC" w:rsidRDefault="008E2AAC">
            <w:pPr>
              <w:snapToGrid w:val="0"/>
              <w:spacing w:after="200" w:line="276" w:lineRule="auto"/>
              <w:ind w:left="-153" w:right="-68"/>
              <w:jc w:val="center"/>
              <w:rPr>
                <w:color w:val="000000"/>
                <w:sz w:val="28"/>
                <w:szCs w:val="28"/>
                <w:lang w:eastAsia="en-US"/>
              </w:rPr>
            </w:pPr>
            <w:r>
              <w:rPr>
                <w:color w:val="000000"/>
                <w:sz w:val="28"/>
                <w:szCs w:val="28"/>
              </w:rPr>
              <w:t>80</w:t>
            </w:r>
          </w:p>
        </w:tc>
      </w:tr>
      <w:tr w:rsidR="008E2AAC" w:rsidTr="008E2AAC">
        <w:trPr>
          <w:cantSplit/>
          <w:jc w:val="center"/>
        </w:trPr>
        <w:tc>
          <w:tcPr>
            <w:tcW w:w="5091" w:type="dxa"/>
            <w:tcBorders>
              <w:top w:val="single" w:sz="4" w:space="0" w:color="auto"/>
              <w:left w:val="single" w:sz="4" w:space="0" w:color="auto"/>
              <w:bottom w:val="single" w:sz="4" w:space="0" w:color="auto"/>
              <w:right w:val="single" w:sz="4" w:space="0" w:color="auto"/>
            </w:tcBorders>
            <w:vAlign w:val="center"/>
            <w:hideMark/>
          </w:tcPr>
          <w:p w:rsidR="008E2AAC" w:rsidRDefault="008E2AAC">
            <w:pPr>
              <w:snapToGrid w:val="0"/>
              <w:spacing w:after="200" w:line="276" w:lineRule="auto"/>
              <w:ind w:right="-52"/>
              <w:rPr>
                <w:color w:val="000000"/>
                <w:sz w:val="28"/>
                <w:szCs w:val="28"/>
                <w:lang w:eastAsia="en-US"/>
              </w:rPr>
            </w:pPr>
            <w:r>
              <w:rPr>
                <w:color w:val="000000"/>
                <w:sz w:val="28"/>
                <w:szCs w:val="28"/>
              </w:rPr>
              <w:t xml:space="preserve">ЦСЗПиМ № 4 </w:t>
            </w:r>
          </w:p>
        </w:tc>
        <w:tc>
          <w:tcPr>
            <w:tcW w:w="2860" w:type="dxa"/>
            <w:tcBorders>
              <w:top w:val="single" w:sz="4" w:space="0" w:color="auto"/>
              <w:left w:val="single" w:sz="4" w:space="0" w:color="auto"/>
              <w:bottom w:val="single" w:sz="4" w:space="0" w:color="auto"/>
              <w:right w:val="single" w:sz="4" w:space="0" w:color="auto"/>
            </w:tcBorders>
            <w:vAlign w:val="center"/>
            <w:hideMark/>
          </w:tcPr>
          <w:p w:rsidR="008E2AAC" w:rsidRDefault="008E2AAC">
            <w:pPr>
              <w:snapToGrid w:val="0"/>
              <w:spacing w:after="200" w:line="276" w:lineRule="auto"/>
              <w:ind w:left="-22" w:right="-108"/>
              <w:jc w:val="center"/>
              <w:rPr>
                <w:color w:val="000000"/>
                <w:sz w:val="28"/>
                <w:szCs w:val="28"/>
                <w:lang w:eastAsia="en-US"/>
              </w:rPr>
            </w:pPr>
            <w:r>
              <w:rPr>
                <w:color w:val="000000"/>
                <w:sz w:val="28"/>
                <w:szCs w:val="28"/>
              </w:rPr>
              <w:t>п. Строитель, д. 33</w:t>
            </w:r>
          </w:p>
        </w:tc>
        <w:tc>
          <w:tcPr>
            <w:tcW w:w="1881" w:type="dxa"/>
            <w:tcBorders>
              <w:top w:val="single" w:sz="4" w:space="0" w:color="auto"/>
              <w:left w:val="single" w:sz="4" w:space="0" w:color="auto"/>
              <w:bottom w:val="single" w:sz="4" w:space="0" w:color="auto"/>
              <w:right w:val="single" w:sz="4" w:space="0" w:color="auto"/>
            </w:tcBorders>
            <w:vAlign w:val="center"/>
            <w:hideMark/>
          </w:tcPr>
          <w:p w:rsidR="008E2AAC" w:rsidRDefault="008E2AAC">
            <w:pPr>
              <w:snapToGrid w:val="0"/>
              <w:spacing w:after="200" w:line="276" w:lineRule="auto"/>
              <w:ind w:left="-153" w:right="-68"/>
              <w:jc w:val="center"/>
              <w:rPr>
                <w:color w:val="000000"/>
                <w:sz w:val="28"/>
                <w:szCs w:val="28"/>
                <w:lang w:eastAsia="en-US"/>
              </w:rPr>
            </w:pPr>
            <w:r>
              <w:rPr>
                <w:color w:val="000000"/>
                <w:sz w:val="28"/>
                <w:szCs w:val="28"/>
              </w:rPr>
              <w:t>60</w:t>
            </w:r>
          </w:p>
        </w:tc>
      </w:tr>
      <w:tr w:rsidR="008E2AAC" w:rsidTr="008E2AAC">
        <w:trPr>
          <w:cantSplit/>
          <w:jc w:val="center"/>
        </w:trPr>
        <w:tc>
          <w:tcPr>
            <w:tcW w:w="5091" w:type="dxa"/>
            <w:tcBorders>
              <w:top w:val="single" w:sz="4" w:space="0" w:color="auto"/>
              <w:left w:val="single" w:sz="4" w:space="0" w:color="auto"/>
              <w:bottom w:val="single" w:sz="4" w:space="0" w:color="auto"/>
              <w:right w:val="single" w:sz="4" w:space="0" w:color="auto"/>
            </w:tcBorders>
            <w:vAlign w:val="center"/>
            <w:hideMark/>
          </w:tcPr>
          <w:p w:rsidR="008E2AAC" w:rsidRDefault="008E2AAC">
            <w:pPr>
              <w:snapToGrid w:val="0"/>
              <w:spacing w:after="200" w:line="276" w:lineRule="auto"/>
              <w:ind w:right="-52"/>
              <w:rPr>
                <w:color w:val="000000"/>
                <w:sz w:val="28"/>
                <w:szCs w:val="28"/>
                <w:lang w:eastAsia="en-US"/>
              </w:rPr>
            </w:pPr>
            <w:r>
              <w:rPr>
                <w:color w:val="000000"/>
                <w:sz w:val="28"/>
                <w:szCs w:val="28"/>
              </w:rPr>
              <w:t xml:space="preserve">ЦСЗПиМ № 5 </w:t>
            </w:r>
          </w:p>
        </w:tc>
        <w:tc>
          <w:tcPr>
            <w:tcW w:w="2860" w:type="dxa"/>
            <w:tcBorders>
              <w:top w:val="single" w:sz="4" w:space="0" w:color="auto"/>
              <w:left w:val="single" w:sz="4" w:space="0" w:color="auto"/>
              <w:bottom w:val="single" w:sz="4" w:space="0" w:color="auto"/>
              <w:right w:val="single" w:sz="4" w:space="0" w:color="auto"/>
            </w:tcBorders>
            <w:vAlign w:val="center"/>
            <w:hideMark/>
          </w:tcPr>
          <w:p w:rsidR="008E2AAC" w:rsidRDefault="008E2AAC">
            <w:pPr>
              <w:snapToGrid w:val="0"/>
              <w:spacing w:after="200" w:line="276" w:lineRule="auto"/>
              <w:ind w:left="-22" w:right="-108"/>
              <w:jc w:val="center"/>
              <w:rPr>
                <w:color w:val="000000"/>
                <w:sz w:val="28"/>
                <w:szCs w:val="28"/>
                <w:vertAlign w:val="superscript"/>
                <w:lang w:eastAsia="en-US"/>
              </w:rPr>
            </w:pPr>
            <w:r>
              <w:rPr>
                <w:color w:val="000000"/>
                <w:sz w:val="28"/>
                <w:szCs w:val="28"/>
              </w:rPr>
              <w:t>ул. Костенко, д. 44а</w:t>
            </w:r>
          </w:p>
        </w:tc>
        <w:tc>
          <w:tcPr>
            <w:tcW w:w="1881" w:type="dxa"/>
            <w:tcBorders>
              <w:top w:val="single" w:sz="4" w:space="0" w:color="auto"/>
              <w:left w:val="single" w:sz="4" w:space="0" w:color="auto"/>
              <w:bottom w:val="single" w:sz="4" w:space="0" w:color="auto"/>
              <w:right w:val="single" w:sz="4" w:space="0" w:color="auto"/>
            </w:tcBorders>
            <w:vAlign w:val="center"/>
            <w:hideMark/>
          </w:tcPr>
          <w:p w:rsidR="008E2AAC" w:rsidRDefault="008E2AAC">
            <w:pPr>
              <w:snapToGrid w:val="0"/>
              <w:spacing w:after="200" w:line="276" w:lineRule="auto"/>
              <w:ind w:left="-153" w:right="-68"/>
              <w:jc w:val="center"/>
              <w:rPr>
                <w:color w:val="000000"/>
                <w:sz w:val="28"/>
                <w:szCs w:val="28"/>
                <w:lang w:eastAsia="en-US"/>
              </w:rPr>
            </w:pPr>
            <w:r>
              <w:rPr>
                <w:color w:val="000000"/>
                <w:sz w:val="28"/>
                <w:szCs w:val="28"/>
              </w:rPr>
              <w:t>80</w:t>
            </w:r>
          </w:p>
        </w:tc>
      </w:tr>
      <w:tr w:rsidR="008E2AAC" w:rsidTr="008E2AAC">
        <w:trPr>
          <w:cantSplit/>
          <w:jc w:val="center"/>
        </w:trPr>
        <w:tc>
          <w:tcPr>
            <w:tcW w:w="5091" w:type="dxa"/>
            <w:tcBorders>
              <w:top w:val="single" w:sz="4" w:space="0" w:color="auto"/>
              <w:left w:val="single" w:sz="4" w:space="0" w:color="auto"/>
              <w:bottom w:val="single" w:sz="4" w:space="0" w:color="auto"/>
              <w:right w:val="single" w:sz="4" w:space="0" w:color="auto"/>
            </w:tcBorders>
            <w:vAlign w:val="center"/>
            <w:hideMark/>
          </w:tcPr>
          <w:p w:rsidR="008E2AAC" w:rsidRDefault="008E2AAC">
            <w:pPr>
              <w:snapToGrid w:val="0"/>
              <w:spacing w:after="200" w:line="276" w:lineRule="auto"/>
              <w:ind w:right="-52"/>
              <w:rPr>
                <w:color w:val="000000"/>
                <w:sz w:val="28"/>
                <w:szCs w:val="28"/>
                <w:lang w:eastAsia="en-US"/>
              </w:rPr>
            </w:pPr>
            <w:r>
              <w:rPr>
                <w:color w:val="000000"/>
                <w:sz w:val="28"/>
                <w:szCs w:val="28"/>
              </w:rPr>
              <w:t>ЦСЗПиМ № 6</w:t>
            </w:r>
          </w:p>
        </w:tc>
        <w:tc>
          <w:tcPr>
            <w:tcW w:w="2860" w:type="dxa"/>
            <w:tcBorders>
              <w:top w:val="single" w:sz="4" w:space="0" w:color="auto"/>
              <w:left w:val="single" w:sz="4" w:space="0" w:color="auto"/>
              <w:bottom w:val="single" w:sz="4" w:space="0" w:color="auto"/>
              <w:right w:val="single" w:sz="4" w:space="0" w:color="auto"/>
            </w:tcBorders>
            <w:vAlign w:val="center"/>
            <w:hideMark/>
          </w:tcPr>
          <w:p w:rsidR="008E2AAC" w:rsidRDefault="008E2AAC">
            <w:pPr>
              <w:snapToGrid w:val="0"/>
              <w:spacing w:after="200" w:line="276" w:lineRule="auto"/>
              <w:ind w:left="-22" w:right="-108"/>
              <w:jc w:val="center"/>
              <w:rPr>
                <w:color w:val="000000"/>
                <w:sz w:val="28"/>
                <w:szCs w:val="28"/>
                <w:lang w:eastAsia="en-US"/>
              </w:rPr>
            </w:pPr>
            <w:r>
              <w:rPr>
                <w:color w:val="000000"/>
                <w:sz w:val="28"/>
                <w:szCs w:val="28"/>
              </w:rPr>
              <w:t>ул. Северная, д. 27</w:t>
            </w:r>
          </w:p>
        </w:tc>
        <w:tc>
          <w:tcPr>
            <w:tcW w:w="1881" w:type="dxa"/>
            <w:tcBorders>
              <w:top w:val="single" w:sz="4" w:space="0" w:color="auto"/>
              <w:left w:val="single" w:sz="4" w:space="0" w:color="auto"/>
              <w:bottom w:val="single" w:sz="4" w:space="0" w:color="auto"/>
              <w:right w:val="single" w:sz="4" w:space="0" w:color="auto"/>
            </w:tcBorders>
            <w:vAlign w:val="center"/>
            <w:hideMark/>
          </w:tcPr>
          <w:p w:rsidR="008E2AAC" w:rsidRDefault="008E2AAC">
            <w:pPr>
              <w:snapToGrid w:val="0"/>
              <w:spacing w:after="200" w:line="276" w:lineRule="auto"/>
              <w:ind w:left="-153" w:right="-68"/>
              <w:jc w:val="center"/>
              <w:rPr>
                <w:color w:val="000000"/>
                <w:sz w:val="28"/>
                <w:szCs w:val="28"/>
                <w:lang w:eastAsia="en-US"/>
              </w:rPr>
            </w:pPr>
            <w:r>
              <w:rPr>
                <w:color w:val="000000"/>
                <w:sz w:val="28"/>
                <w:szCs w:val="28"/>
              </w:rPr>
              <w:t>90</w:t>
            </w:r>
          </w:p>
        </w:tc>
      </w:tr>
      <w:tr w:rsidR="008E2AAC" w:rsidTr="008E2AAC">
        <w:trPr>
          <w:cantSplit/>
          <w:jc w:val="center"/>
        </w:trPr>
        <w:tc>
          <w:tcPr>
            <w:tcW w:w="5091" w:type="dxa"/>
            <w:tcBorders>
              <w:top w:val="single" w:sz="4" w:space="0" w:color="auto"/>
              <w:left w:val="single" w:sz="4" w:space="0" w:color="auto"/>
              <w:bottom w:val="single" w:sz="4" w:space="0" w:color="auto"/>
              <w:right w:val="single" w:sz="4" w:space="0" w:color="auto"/>
            </w:tcBorders>
            <w:vAlign w:val="center"/>
            <w:hideMark/>
          </w:tcPr>
          <w:p w:rsidR="008E2AAC" w:rsidRDefault="008E2AAC">
            <w:pPr>
              <w:snapToGrid w:val="0"/>
              <w:spacing w:after="200" w:line="276" w:lineRule="auto"/>
              <w:ind w:right="-52"/>
              <w:rPr>
                <w:color w:val="000000"/>
                <w:sz w:val="28"/>
                <w:szCs w:val="28"/>
                <w:lang w:val="en-US" w:eastAsia="en-US"/>
              </w:rPr>
            </w:pPr>
            <w:r>
              <w:rPr>
                <w:color w:val="000000"/>
                <w:sz w:val="28"/>
                <w:szCs w:val="28"/>
              </w:rPr>
              <w:t>МБУДО ДЮСШ-1</w:t>
            </w:r>
          </w:p>
        </w:tc>
        <w:tc>
          <w:tcPr>
            <w:tcW w:w="2860" w:type="dxa"/>
            <w:tcBorders>
              <w:top w:val="single" w:sz="4" w:space="0" w:color="auto"/>
              <w:left w:val="single" w:sz="4" w:space="0" w:color="auto"/>
              <w:bottom w:val="single" w:sz="4" w:space="0" w:color="auto"/>
              <w:right w:val="single" w:sz="4" w:space="0" w:color="auto"/>
            </w:tcBorders>
            <w:vAlign w:val="center"/>
            <w:hideMark/>
          </w:tcPr>
          <w:p w:rsidR="008E2AAC" w:rsidRDefault="008E2AAC">
            <w:pPr>
              <w:snapToGrid w:val="0"/>
              <w:spacing w:after="200" w:line="276" w:lineRule="auto"/>
              <w:ind w:left="-22" w:right="-108"/>
              <w:jc w:val="center"/>
              <w:rPr>
                <w:color w:val="000000"/>
                <w:sz w:val="28"/>
                <w:szCs w:val="28"/>
                <w:lang w:eastAsia="en-US"/>
              </w:rPr>
            </w:pPr>
            <w:r>
              <w:rPr>
                <w:color w:val="000000"/>
                <w:sz w:val="28"/>
                <w:szCs w:val="28"/>
              </w:rPr>
              <w:t>ул. Горького, д. 107</w:t>
            </w:r>
          </w:p>
        </w:tc>
        <w:tc>
          <w:tcPr>
            <w:tcW w:w="1881" w:type="dxa"/>
            <w:tcBorders>
              <w:top w:val="single" w:sz="4" w:space="0" w:color="auto"/>
              <w:left w:val="single" w:sz="4" w:space="0" w:color="auto"/>
              <w:bottom w:val="single" w:sz="4" w:space="0" w:color="auto"/>
              <w:right w:val="single" w:sz="4" w:space="0" w:color="auto"/>
            </w:tcBorders>
            <w:vAlign w:val="center"/>
            <w:hideMark/>
          </w:tcPr>
          <w:p w:rsidR="008E2AAC" w:rsidRDefault="008E2AAC">
            <w:pPr>
              <w:snapToGrid w:val="0"/>
              <w:spacing w:after="200" w:line="276" w:lineRule="auto"/>
              <w:ind w:left="-153" w:right="-68"/>
              <w:jc w:val="center"/>
              <w:rPr>
                <w:color w:val="000000"/>
                <w:sz w:val="28"/>
                <w:szCs w:val="28"/>
                <w:lang w:eastAsia="en-US"/>
              </w:rPr>
            </w:pPr>
            <w:r>
              <w:rPr>
                <w:color w:val="000000"/>
                <w:sz w:val="28"/>
                <w:szCs w:val="28"/>
              </w:rPr>
              <w:t>500</w:t>
            </w:r>
          </w:p>
        </w:tc>
      </w:tr>
      <w:tr w:rsidR="008E2AAC" w:rsidTr="008E2AAC">
        <w:trPr>
          <w:cantSplit/>
          <w:jc w:val="center"/>
        </w:trPr>
        <w:tc>
          <w:tcPr>
            <w:tcW w:w="5091" w:type="dxa"/>
            <w:tcBorders>
              <w:top w:val="single" w:sz="4" w:space="0" w:color="auto"/>
              <w:left w:val="single" w:sz="4" w:space="0" w:color="auto"/>
              <w:bottom w:val="single" w:sz="4" w:space="0" w:color="auto"/>
              <w:right w:val="single" w:sz="4" w:space="0" w:color="auto"/>
            </w:tcBorders>
            <w:vAlign w:val="center"/>
            <w:hideMark/>
          </w:tcPr>
          <w:p w:rsidR="008E2AAC" w:rsidRDefault="008E2AAC">
            <w:pPr>
              <w:snapToGrid w:val="0"/>
              <w:spacing w:after="200" w:line="276" w:lineRule="auto"/>
              <w:ind w:right="-52"/>
              <w:rPr>
                <w:color w:val="000000"/>
                <w:sz w:val="28"/>
                <w:szCs w:val="28"/>
                <w:highlight w:val="yellow"/>
                <w:lang w:eastAsia="en-US"/>
              </w:rPr>
            </w:pPr>
            <w:r>
              <w:rPr>
                <w:color w:val="000000"/>
                <w:sz w:val="28"/>
                <w:szCs w:val="28"/>
              </w:rPr>
              <w:t>Клуб юного техника</w:t>
            </w:r>
          </w:p>
        </w:tc>
        <w:tc>
          <w:tcPr>
            <w:tcW w:w="2860" w:type="dxa"/>
            <w:tcBorders>
              <w:top w:val="single" w:sz="4" w:space="0" w:color="auto"/>
              <w:left w:val="single" w:sz="4" w:space="0" w:color="auto"/>
              <w:bottom w:val="single" w:sz="4" w:space="0" w:color="auto"/>
              <w:right w:val="single" w:sz="4" w:space="0" w:color="auto"/>
            </w:tcBorders>
            <w:vAlign w:val="center"/>
            <w:hideMark/>
          </w:tcPr>
          <w:p w:rsidR="008E2AAC" w:rsidRDefault="008E2AAC">
            <w:pPr>
              <w:snapToGrid w:val="0"/>
              <w:spacing w:after="200" w:line="276" w:lineRule="auto"/>
              <w:ind w:left="-22" w:right="-108"/>
              <w:jc w:val="center"/>
              <w:rPr>
                <w:color w:val="000000"/>
                <w:sz w:val="28"/>
                <w:szCs w:val="28"/>
                <w:lang w:eastAsia="en-US"/>
              </w:rPr>
            </w:pPr>
            <w:r>
              <w:rPr>
                <w:color w:val="000000"/>
                <w:sz w:val="28"/>
                <w:szCs w:val="28"/>
              </w:rPr>
              <w:t>ул. Королева, д. 9</w:t>
            </w:r>
          </w:p>
        </w:tc>
        <w:tc>
          <w:tcPr>
            <w:tcW w:w="1881" w:type="dxa"/>
            <w:tcBorders>
              <w:top w:val="single" w:sz="4" w:space="0" w:color="auto"/>
              <w:left w:val="single" w:sz="4" w:space="0" w:color="auto"/>
              <w:bottom w:val="single" w:sz="4" w:space="0" w:color="auto"/>
              <w:right w:val="single" w:sz="4" w:space="0" w:color="auto"/>
            </w:tcBorders>
            <w:vAlign w:val="center"/>
            <w:hideMark/>
          </w:tcPr>
          <w:p w:rsidR="008E2AAC" w:rsidRDefault="008E2AAC">
            <w:pPr>
              <w:snapToGrid w:val="0"/>
              <w:spacing w:after="200" w:line="276" w:lineRule="auto"/>
              <w:ind w:left="-153" w:right="-68"/>
              <w:jc w:val="center"/>
              <w:rPr>
                <w:color w:val="000000"/>
                <w:sz w:val="28"/>
                <w:szCs w:val="28"/>
                <w:lang w:eastAsia="en-US"/>
              </w:rPr>
            </w:pPr>
            <w:r>
              <w:rPr>
                <w:color w:val="000000"/>
                <w:sz w:val="28"/>
                <w:szCs w:val="28"/>
              </w:rPr>
              <w:t>30</w:t>
            </w:r>
          </w:p>
        </w:tc>
      </w:tr>
      <w:tr w:rsidR="008E2AAC" w:rsidTr="008E2AAC">
        <w:trPr>
          <w:cantSplit/>
          <w:jc w:val="center"/>
        </w:trPr>
        <w:tc>
          <w:tcPr>
            <w:tcW w:w="5091" w:type="dxa"/>
            <w:tcBorders>
              <w:top w:val="single" w:sz="4" w:space="0" w:color="auto"/>
              <w:left w:val="single" w:sz="4" w:space="0" w:color="auto"/>
              <w:bottom w:val="single" w:sz="4" w:space="0" w:color="auto"/>
              <w:right w:val="single" w:sz="4" w:space="0" w:color="auto"/>
            </w:tcBorders>
            <w:vAlign w:val="center"/>
            <w:hideMark/>
          </w:tcPr>
          <w:p w:rsidR="008E2AAC" w:rsidRDefault="008E2AAC">
            <w:pPr>
              <w:snapToGrid w:val="0"/>
              <w:spacing w:after="200" w:line="276" w:lineRule="auto"/>
              <w:ind w:right="-52"/>
              <w:rPr>
                <w:color w:val="000000"/>
                <w:sz w:val="28"/>
                <w:szCs w:val="28"/>
                <w:lang w:eastAsia="en-US"/>
              </w:rPr>
            </w:pPr>
            <w:r>
              <w:rPr>
                <w:color w:val="000000"/>
                <w:sz w:val="28"/>
                <w:szCs w:val="28"/>
              </w:rPr>
              <w:t>МБУ ДО «Детская школа искусств им. Л. С. Соколовой города Ельца»</w:t>
            </w:r>
          </w:p>
        </w:tc>
        <w:tc>
          <w:tcPr>
            <w:tcW w:w="2860" w:type="dxa"/>
            <w:tcBorders>
              <w:top w:val="single" w:sz="4" w:space="0" w:color="auto"/>
              <w:left w:val="single" w:sz="4" w:space="0" w:color="auto"/>
              <w:bottom w:val="single" w:sz="4" w:space="0" w:color="auto"/>
              <w:right w:val="single" w:sz="4" w:space="0" w:color="auto"/>
            </w:tcBorders>
            <w:vAlign w:val="center"/>
            <w:hideMark/>
          </w:tcPr>
          <w:p w:rsidR="008E2AAC" w:rsidRDefault="008E2AAC">
            <w:pPr>
              <w:snapToGrid w:val="0"/>
              <w:spacing w:after="200" w:line="276" w:lineRule="auto"/>
              <w:ind w:left="-22" w:right="-108"/>
              <w:jc w:val="center"/>
              <w:rPr>
                <w:color w:val="000000"/>
                <w:sz w:val="28"/>
                <w:szCs w:val="28"/>
                <w:lang w:val="en-US" w:eastAsia="en-US"/>
              </w:rPr>
            </w:pPr>
            <w:r>
              <w:rPr>
                <w:color w:val="000000"/>
                <w:sz w:val="28"/>
                <w:szCs w:val="28"/>
              </w:rPr>
              <w:t>ул. Мира, д. 94</w:t>
            </w:r>
          </w:p>
        </w:tc>
        <w:tc>
          <w:tcPr>
            <w:tcW w:w="1881" w:type="dxa"/>
            <w:tcBorders>
              <w:top w:val="single" w:sz="4" w:space="0" w:color="auto"/>
              <w:left w:val="single" w:sz="4" w:space="0" w:color="auto"/>
              <w:bottom w:val="single" w:sz="4" w:space="0" w:color="auto"/>
              <w:right w:val="single" w:sz="4" w:space="0" w:color="auto"/>
            </w:tcBorders>
            <w:vAlign w:val="center"/>
            <w:hideMark/>
          </w:tcPr>
          <w:p w:rsidR="008E2AAC" w:rsidRDefault="008E2AAC">
            <w:pPr>
              <w:snapToGrid w:val="0"/>
              <w:spacing w:after="200" w:line="276" w:lineRule="auto"/>
              <w:ind w:left="-153" w:right="-68"/>
              <w:jc w:val="center"/>
              <w:rPr>
                <w:color w:val="000000"/>
                <w:sz w:val="28"/>
                <w:szCs w:val="28"/>
                <w:lang w:val="en-US" w:eastAsia="en-US"/>
              </w:rPr>
            </w:pPr>
            <w:r>
              <w:rPr>
                <w:color w:val="000000"/>
                <w:sz w:val="28"/>
                <w:szCs w:val="28"/>
              </w:rPr>
              <w:t>250</w:t>
            </w:r>
          </w:p>
        </w:tc>
      </w:tr>
      <w:tr w:rsidR="008E2AAC" w:rsidTr="008E2AAC">
        <w:trPr>
          <w:cantSplit/>
          <w:jc w:val="center"/>
        </w:trPr>
        <w:tc>
          <w:tcPr>
            <w:tcW w:w="5091" w:type="dxa"/>
            <w:tcBorders>
              <w:top w:val="single" w:sz="4" w:space="0" w:color="auto"/>
              <w:left w:val="single" w:sz="4" w:space="0" w:color="auto"/>
              <w:bottom w:val="single" w:sz="4" w:space="0" w:color="auto"/>
              <w:right w:val="single" w:sz="4" w:space="0" w:color="auto"/>
            </w:tcBorders>
            <w:vAlign w:val="center"/>
            <w:hideMark/>
          </w:tcPr>
          <w:p w:rsidR="008E2AAC" w:rsidRDefault="008E2AAC">
            <w:pPr>
              <w:snapToGrid w:val="0"/>
              <w:spacing w:after="200" w:line="276" w:lineRule="auto"/>
              <w:ind w:right="-52"/>
              <w:rPr>
                <w:color w:val="000000"/>
                <w:sz w:val="28"/>
                <w:szCs w:val="28"/>
                <w:lang w:eastAsia="en-US"/>
              </w:rPr>
            </w:pPr>
            <w:r>
              <w:rPr>
                <w:color w:val="000000"/>
                <w:sz w:val="28"/>
                <w:szCs w:val="28"/>
              </w:rPr>
              <w:t>МБУДО «Детская художественная школа г. Ельца»</w:t>
            </w:r>
          </w:p>
        </w:tc>
        <w:tc>
          <w:tcPr>
            <w:tcW w:w="2860" w:type="dxa"/>
            <w:tcBorders>
              <w:top w:val="single" w:sz="4" w:space="0" w:color="auto"/>
              <w:left w:val="single" w:sz="4" w:space="0" w:color="auto"/>
              <w:bottom w:val="single" w:sz="4" w:space="0" w:color="auto"/>
              <w:right w:val="single" w:sz="4" w:space="0" w:color="auto"/>
            </w:tcBorders>
            <w:vAlign w:val="center"/>
            <w:hideMark/>
          </w:tcPr>
          <w:p w:rsidR="008E2AAC" w:rsidRDefault="008E2AAC">
            <w:pPr>
              <w:snapToGrid w:val="0"/>
              <w:spacing w:after="200" w:line="276" w:lineRule="auto"/>
              <w:ind w:left="-22" w:right="-108"/>
              <w:jc w:val="center"/>
              <w:rPr>
                <w:color w:val="000000"/>
                <w:sz w:val="28"/>
                <w:szCs w:val="28"/>
                <w:lang w:eastAsia="en-US"/>
              </w:rPr>
            </w:pPr>
            <w:r>
              <w:rPr>
                <w:color w:val="000000"/>
                <w:sz w:val="28"/>
                <w:szCs w:val="28"/>
              </w:rPr>
              <w:t>ул. Спутников, д. 15</w:t>
            </w:r>
          </w:p>
        </w:tc>
        <w:tc>
          <w:tcPr>
            <w:tcW w:w="1881" w:type="dxa"/>
            <w:tcBorders>
              <w:top w:val="single" w:sz="4" w:space="0" w:color="auto"/>
              <w:left w:val="single" w:sz="4" w:space="0" w:color="auto"/>
              <w:bottom w:val="single" w:sz="4" w:space="0" w:color="auto"/>
              <w:right w:val="single" w:sz="4" w:space="0" w:color="auto"/>
            </w:tcBorders>
            <w:vAlign w:val="center"/>
            <w:hideMark/>
          </w:tcPr>
          <w:p w:rsidR="008E2AAC" w:rsidRDefault="008E2AAC">
            <w:pPr>
              <w:snapToGrid w:val="0"/>
              <w:spacing w:after="200" w:line="276" w:lineRule="auto"/>
              <w:ind w:left="-153" w:right="-68"/>
              <w:jc w:val="center"/>
              <w:rPr>
                <w:color w:val="000000"/>
                <w:sz w:val="28"/>
                <w:szCs w:val="28"/>
                <w:lang w:eastAsia="en-US"/>
              </w:rPr>
            </w:pPr>
            <w:r>
              <w:rPr>
                <w:color w:val="000000"/>
                <w:sz w:val="28"/>
                <w:szCs w:val="28"/>
              </w:rPr>
              <w:t>150</w:t>
            </w:r>
          </w:p>
        </w:tc>
      </w:tr>
      <w:tr w:rsidR="008E2AAC" w:rsidTr="008E2AAC">
        <w:trPr>
          <w:cantSplit/>
          <w:jc w:val="center"/>
        </w:trPr>
        <w:tc>
          <w:tcPr>
            <w:tcW w:w="5091" w:type="dxa"/>
            <w:tcBorders>
              <w:top w:val="single" w:sz="4" w:space="0" w:color="auto"/>
              <w:left w:val="single" w:sz="4" w:space="0" w:color="auto"/>
              <w:bottom w:val="single" w:sz="4" w:space="0" w:color="auto"/>
              <w:right w:val="single" w:sz="4" w:space="0" w:color="auto"/>
            </w:tcBorders>
            <w:vAlign w:val="center"/>
            <w:hideMark/>
          </w:tcPr>
          <w:p w:rsidR="008E2AAC" w:rsidRDefault="008E2AAC">
            <w:pPr>
              <w:snapToGrid w:val="0"/>
              <w:spacing w:after="200" w:line="276" w:lineRule="auto"/>
              <w:ind w:right="-52"/>
              <w:rPr>
                <w:color w:val="000000"/>
                <w:sz w:val="28"/>
                <w:szCs w:val="28"/>
                <w:lang w:eastAsia="en-US"/>
              </w:rPr>
            </w:pPr>
            <w:r>
              <w:rPr>
                <w:sz w:val="28"/>
                <w:szCs w:val="28"/>
              </w:rPr>
              <w:t>МБУДО «Детская школа искусств № 1 города Ельца»</w:t>
            </w:r>
          </w:p>
        </w:tc>
        <w:tc>
          <w:tcPr>
            <w:tcW w:w="2860" w:type="dxa"/>
            <w:tcBorders>
              <w:top w:val="single" w:sz="4" w:space="0" w:color="auto"/>
              <w:left w:val="single" w:sz="4" w:space="0" w:color="auto"/>
              <w:bottom w:val="single" w:sz="4" w:space="0" w:color="auto"/>
              <w:right w:val="single" w:sz="4" w:space="0" w:color="auto"/>
            </w:tcBorders>
            <w:vAlign w:val="center"/>
            <w:hideMark/>
          </w:tcPr>
          <w:p w:rsidR="008E2AAC" w:rsidRDefault="008E2AAC">
            <w:pPr>
              <w:snapToGrid w:val="0"/>
              <w:spacing w:after="200" w:line="276" w:lineRule="auto"/>
              <w:ind w:left="-22" w:right="-108"/>
              <w:jc w:val="center"/>
              <w:rPr>
                <w:color w:val="000000"/>
                <w:sz w:val="28"/>
                <w:szCs w:val="28"/>
                <w:lang w:eastAsia="en-US"/>
              </w:rPr>
            </w:pPr>
            <w:r>
              <w:rPr>
                <w:color w:val="000000"/>
                <w:sz w:val="28"/>
                <w:szCs w:val="28"/>
              </w:rPr>
              <w:t>ул. Октябрьская, 153</w:t>
            </w:r>
          </w:p>
        </w:tc>
        <w:tc>
          <w:tcPr>
            <w:tcW w:w="1881" w:type="dxa"/>
            <w:tcBorders>
              <w:top w:val="single" w:sz="4" w:space="0" w:color="auto"/>
              <w:left w:val="single" w:sz="4" w:space="0" w:color="auto"/>
              <w:bottom w:val="single" w:sz="4" w:space="0" w:color="auto"/>
              <w:right w:val="single" w:sz="4" w:space="0" w:color="auto"/>
            </w:tcBorders>
            <w:vAlign w:val="center"/>
            <w:hideMark/>
          </w:tcPr>
          <w:p w:rsidR="008E2AAC" w:rsidRDefault="008E2AAC">
            <w:pPr>
              <w:snapToGrid w:val="0"/>
              <w:spacing w:after="200" w:line="276" w:lineRule="auto"/>
              <w:ind w:left="-153" w:right="-68"/>
              <w:jc w:val="center"/>
              <w:rPr>
                <w:color w:val="000000"/>
                <w:sz w:val="28"/>
                <w:szCs w:val="28"/>
                <w:lang w:eastAsia="en-US"/>
              </w:rPr>
            </w:pPr>
            <w:r>
              <w:rPr>
                <w:color w:val="000000"/>
                <w:sz w:val="28"/>
                <w:szCs w:val="28"/>
              </w:rPr>
              <w:t>380</w:t>
            </w:r>
          </w:p>
        </w:tc>
      </w:tr>
      <w:tr w:rsidR="008E2AAC" w:rsidTr="008E2AAC">
        <w:trPr>
          <w:cantSplit/>
          <w:jc w:val="center"/>
        </w:trPr>
        <w:tc>
          <w:tcPr>
            <w:tcW w:w="5091" w:type="dxa"/>
            <w:tcBorders>
              <w:top w:val="single" w:sz="4" w:space="0" w:color="auto"/>
              <w:left w:val="single" w:sz="4" w:space="0" w:color="auto"/>
              <w:bottom w:val="single" w:sz="4" w:space="0" w:color="auto"/>
              <w:right w:val="single" w:sz="4" w:space="0" w:color="auto"/>
            </w:tcBorders>
            <w:vAlign w:val="center"/>
            <w:hideMark/>
          </w:tcPr>
          <w:p w:rsidR="008E2AAC" w:rsidRDefault="008E2AAC">
            <w:pPr>
              <w:snapToGrid w:val="0"/>
              <w:spacing w:after="200" w:line="276" w:lineRule="auto"/>
              <w:ind w:right="-52"/>
              <w:rPr>
                <w:color w:val="000000"/>
                <w:sz w:val="28"/>
                <w:szCs w:val="28"/>
                <w:lang w:eastAsia="en-US"/>
              </w:rPr>
            </w:pPr>
            <w:r>
              <w:rPr>
                <w:sz w:val="28"/>
                <w:szCs w:val="28"/>
              </w:rPr>
              <w:t>МБУДО «Детская школа искусств № 2 города Ельца»</w:t>
            </w:r>
          </w:p>
        </w:tc>
        <w:tc>
          <w:tcPr>
            <w:tcW w:w="2860" w:type="dxa"/>
            <w:tcBorders>
              <w:top w:val="single" w:sz="4" w:space="0" w:color="auto"/>
              <w:left w:val="single" w:sz="4" w:space="0" w:color="auto"/>
              <w:bottom w:val="single" w:sz="4" w:space="0" w:color="auto"/>
              <w:right w:val="single" w:sz="4" w:space="0" w:color="auto"/>
            </w:tcBorders>
            <w:vAlign w:val="center"/>
            <w:hideMark/>
          </w:tcPr>
          <w:p w:rsidR="008E2AAC" w:rsidRDefault="008E2AAC">
            <w:pPr>
              <w:snapToGrid w:val="0"/>
              <w:spacing w:after="200" w:line="276" w:lineRule="auto"/>
              <w:ind w:left="-22" w:right="-108"/>
              <w:jc w:val="center"/>
              <w:rPr>
                <w:color w:val="000000"/>
                <w:sz w:val="28"/>
                <w:szCs w:val="28"/>
                <w:lang w:eastAsia="en-US"/>
              </w:rPr>
            </w:pPr>
            <w:r>
              <w:rPr>
                <w:color w:val="000000"/>
                <w:sz w:val="28"/>
                <w:szCs w:val="28"/>
              </w:rPr>
              <w:t>ул. Орджоникидзе, 7в</w:t>
            </w:r>
          </w:p>
        </w:tc>
        <w:tc>
          <w:tcPr>
            <w:tcW w:w="1881" w:type="dxa"/>
            <w:tcBorders>
              <w:top w:val="single" w:sz="4" w:space="0" w:color="auto"/>
              <w:left w:val="single" w:sz="4" w:space="0" w:color="auto"/>
              <w:bottom w:val="single" w:sz="4" w:space="0" w:color="auto"/>
              <w:right w:val="single" w:sz="4" w:space="0" w:color="auto"/>
            </w:tcBorders>
            <w:vAlign w:val="center"/>
            <w:hideMark/>
          </w:tcPr>
          <w:p w:rsidR="008E2AAC" w:rsidRDefault="008E2AAC">
            <w:pPr>
              <w:snapToGrid w:val="0"/>
              <w:spacing w:after="200" w:line="276" w:lineRule="auto"/>
              <w:ind w:left="-153" w:right="-68"/>
              <w:jc w:val="center"/>
              <w:rPr>
                <w:color w:val="000000"/>
                <w:sz w:val="28"/>
                <w:szCs w:val="28"/>
                <w:lang w:eastAsia="en-US"/>
              </w:rPr>
            </w:pPr>
            <w:r>
              <w:rPr>
                <w:color w:val="000000"/>
                <w:sz w:val="28"/>
                <w:szCs w:val="28"/>
              </w:rPr>
              <w:t>370</w:t>
            </w:r>
          </w:p>
        </w:tc>
      </w:tr>
      <w:tr w:rsidR="008E2AAC" w:rsidTr="008E2AAC">
        <w:trPr>
          <w:cantSplit/>
          <w:jc w:val="center"/>
        </w:trPr>
        <w:tc>
          <w:tcPr>
            <w:tcW w:w="5091" w:type="dxa"/>
            <w:tcBorders>
              <w:top w:val="single" w:sz="4" w:space="0" w:color="auto"/>
              <w:left w:val="single" w:sz="4" w:space="0" w:color="auto"/>
              <w:bottom w:val="single" w:sz="4" w:space="0" w:color="auto"/>
              <w:right w:val="single" w:sz="4" w:space="0" w:color="auto"/>
            </w:tcBorders>
            <w:vAlign w:val="center"/>
            <w:hideMark/>
          </w:tcPr>
          <w:p w:rsidR="008E2AAC" w:rsidRDefault="008E2AAC">
            <w:pPr>
              <w:snapToGrid w:val="0"/>
              <w:spacing w:after="200" w:line="276" w:lineRule="auto"/>
              <w:ind w:right="-52"/>
              <w:rPr>
                <w:sz w:val="28"/>
                <w:szCs w:val="28"/>
                <w:lang w:eastAsia="en-US"/>
              </w:rPr>
            </w:pPr>
            <w:r>
              <w:rPr>
                <w:sz w:val="28"/>
                <w:szCs w:val="28"/>
              </w:rPr>
              <w:t>МБУДО «Детская школа искусств № 3 города Ельца»</w:t>
            </w:r>
          </w:p>
        </w:tc>
        <w:tc>
          <w:tcPr>
            <w:tcW w:w="2860" w:type="dxa"/>
            <w:tcBorders>
              <w:top w:val="single" w:sz="4" w:space="0" w:color="auto"/>
              <w:left w:val="single" w:sz="4" w:space="0" w:color="auto"/>
              <w:bottom w:val="single" w:sz="4" w:space="0" w:color="auto"/>
              <w:right w:val="single" w:sz="4" w:space="0" w:color="auto"/>
            </w:tcBorders>
            <w:vAlign w:val="center"/>
            <w:hideMark/>
          </w:tcPr>
          <w:p w:rsidR="008E2AAC" w:rsidRDefault="008E2AAC">
            <w:pPr>
              <w:snapToGrid w:val="0"/>
              <w:spacing w:after="200" w:line="276" w:lineRule="auto"/>
              <w:ind w:left="-22" w:right="-108"/>
              <w:jc w:val="center"/>
              <w:rPr>
                <w:color w:val="000000"/>
                <w:sz w:val="28"/>
                <w:szCs w:val="28"/>
                <w:lang w:eastAsia="en-US"/>
              </w:rPr>
            </w:pPr>
            <w:r>
              <w:rPr>
                <w:color w:val="000000"/>
                <w:sz w:val="28"/>
                <w:szCs w:val="28"/>
              </w:rPr>
              <w:t>ул. Пушкина, 54</w:t>
            </w:r>
          </w:p>
        </w:tc>
        <w:tc>
          <w:tcPr>
            <w:tcW w:w="1881" w:type="dxa"/>
            <w:tcBorders>
              <w:top w:val="single" w:sz="4" w:space="0" w:color="auto"/>
              <w:left w:val="single" w:sz="4" w:space="0" w:color="auto"/>
              <w:bottom w:val="single" w:sz="4" w:space="0" w:color="auto"/>
              <w:right w:val="single" w:sz="4" w:space="0" w:color="auto"/>
            </w:tcBorders>
            <w:vAlign w:val="center"/>
            <w:hideMark/>
          </w:tcPr>
          <w:p w:rsidR="008E2AAC" w:rsidRDefault="008E2AAC">
            <w:pPr>
              <w:snapToGrid w:val="0"/>
              <w:spacing w:after="200" w:line="276" w:lineRule="auto"/>
              <w:ind w:left="-153" w:right="-68"/>
              <w:jc w:val="center"/>
              <w:rPr>
                <w:color w:val="000000"/>
                <w:sz w:val="28"/>
                <w:szCs w:val="28"/>
                <w:lang w:eastAsia="en-US"/>
              </w:rPr>
            </w:pPr>
            <w:r>
              <w:rPr>
                <w:color w:val="000000"/>
                <w:sz w:val="28"/>
                <w:szCs w:val="28"/>
              </w:rPr>
              <w:t>519</w:t>
            </w:r>
          </w:p>
        </w:tc>
      </w:tr>
      <w:tr w:rsidR="008E2AAC" w:rsidTr="008E2AAC">
        <w:trPr>
          <w:cantSplit/>
          <w:jc w:val="center"/>
        </w:trPr>
        <w:tc>
          <w:tcPr>
            <w:tcW w:w="5091" w:type="dxa"/>
            <w:tcBorders>
              <w:top w:val="single" w:sz="4" w:space="0" w:color="auto"/>
              <w:left w:val="single" w:sz="4" w:space="0" w:color="auto"/>
              <w:bottom w:val="single" w:sz="4" w:space="0" w:color="auto"/>
              <w:right w:val="single" w:sz="4" w:space="0" w:color="auto"/>
            </w:tcBorders>
            <w:vAlign w:val="center"/>
            <w:hideMark/>
          </w:tcPr>
          <w:p w:rsidR="008E2AAC" w:rsidRDefault="008E2AAC">
            <w:pPr>
              <w:snapToGrid w:val="0"/>
              <w:spacing w:after="200" w:line="276" w:lineRule="auto"/>
              <w:ind w:right="-52"/>
              <w:rPr>
                <w:color w:val="000000"/>
                <w:sz w:val="28"/>
                <w:szCs w:val="28"/>
                <w:lang w:eastAsia="en-US"/>
              </w:rPr>
            </w:pPr>
            <w:r>
              <w:rPr>
                <w:color w:val="000000"/>
                <w:sz w:val="28"/>
                <w:szCs w:val="28"/>
              </w:rPr>
              <w:t>ИТОГО</w:t>
            </w:r>
          </w:p>
        </w:tc>
        <w:tc>
          <w:tcPr>
            <w:tcW w:w="2860" w:type="dxa"/>
            <w:tcBorders>
              <w:top w:val="single" w:sz="4" w:space="0" w:color="auto"/>
              <w:left w:val="single" w:sz="4" w:space="0" w:color="auto"/>
              <w:bottom w:val="single" w:sz="4" w:space="0" w:color="auto"/>
              <w:right w:val="single" w:sz="4" w:space="0" w:color="auto"/>
            </w:tcBorders>
            <w:vAlign w:val="center"/>
          </w:tcPr>
          <w:p w:rsidR="008E2AAC" w:rsidRDefault="008E2AAC">
            <w:pPr>
              <w:snapToGrid w:val="0"/>
              <w:spacing w:after="200" w:line="276" w:lineRule="auto"/>
              <w:ind w:left="-22" w:right="-108"/>
              <w:jc w:val="center"/>
              <w:rPr>
                <w:color w:val="000000"/>
                <w:sz w:val="28"/>
                <w:szCs w:val="28"/>
                <w:lang w:eastAsia="en-US"/>
              </w:rPr>
            </w:pPr>
          </w:p>
        </w:tc>
        <w:tc>
          <w:tcPr>
            <w:tcW w:w="1881" w:type="dxa"/>
            <w:tcBorders>
              <w:top w:val="single" w:sz="4" w:space="0" w:color="auto"/>
              <w:left w:val="single" w:sz="4" w:space="0" w:color="auto"/>
              <w:bottom w:val="single" w:sz="4" w:space="0" w:color="auto"/>
              <w:right w:val="single" w:sz="4" w:space="0" w:color="auto"/>
            </w:tcBorders>
            <w:vAlign w:val="center"/>
            <w:hideMark/>
          </w:tcPr>
          <w:p w:rsidR="008E2AAC" w:rsidRDefault="008E2AAC">
            <w:pPr>
              <w:snapToGrid w:val="0"/>
              <w:spacing w:after="200" w:line="276" w:lineRule="auto"/>
              <w:ind w:left="-153" w:right="-68"/>
              <w:jc w:val="center"/>
              <w:rPr>
                <w:color w:val="000000"/>
                <w:sz w:val="28"/>
                <w:szCs w:val="28"/>
                <w:lang w:eastAsia="en-US"/>
              </w:rPr>
            </w:pPr>
            <w:r>
              <w:rPr>
                <w:color w:val="000000"/>
                <w:sz w:val="28"/>
                <w:szCs w:val="28"/>
              </w:rPr>
              <w:t>9082</w:t>
            </w:r>
          </w:p>
        </w:tc>
      </w:tr>
    </w:tbl>
    <w:p w:rsidR="008E2AAC" w:rsidRDefault="008E2AAC" w:rsidP="008E2AAC">
      <w:pPr>
        <w:pStyle w:val="afa"/>
        <w:rPr>
          <w:color w:val="000000"/>
          <w:sz w:val="28"/>
          <w:szCs w:val="28"/>
          <w:lang w:val="ru-RU"/>
        </w:rPr>
      </w:pPr>
    </w:p>
    <w:p w:rsidR="008E2AAC" w:rsidRDefault="008E2AAC" w:rsidP="008E2AAC">
      <w:pPr>
        <w:autoSpaceDE w:val="0"/>
        <w:autoSpaceDN w:val="0"/>
        <w:adjustRightInd w:val="0"/>
        <w:ind w:firstLine="660"/>
        <w:jc w:val="center"/>
        <w:rPr>
          <w:sz w:val="28"/>
          <w:szCs w:val="28"/>
        </w:rPr>
      </w:pPr>
      <w:r>
        <w:rPr>
          <w:sz w:val="28"/>
          <w:szCs w:val="28"/>
        </w:rPr>
        <w:t>Образовательные организации высшего и среднего профессионального образования</w:t>
      </w:r>
    </w:p>
    <w:p w:rsidR="008E2AAC" w:rsidRDefault="008E2AAC" w:rsidP="008E2AAC">
      <w:pPr>
        <w:pStyle w:val="afa"/>
        <w:ind w:firstLine="660"/>
        <w:rPr>
          <w:color w:val="000000"/>
          <w:sz w:val="28"/>
          <w:szCs w:val="28"/>
          <w:highlight w:val="yellow"/>
          <w:lang w:val="ru-RU"/>
        </w:rPr>
      </w:pPr>
    </w:p>
    <w:p w:rsidR="008E2AAC" w:rsidRDefault="008E2AAC" w:rsidP="008E2AAC">
      <w:pPr>
        <w:pStyle w:val="afa"/>
        <w:ind w:firstLine="660"/>
        <w:jc w:val="both"/>
        <w:rPr>
          <w:color w:val="000000"/>
          <w:sz w:val="28"/>
          <w:szCs w:val="28"/>
          <w:lang w:val="ru-RU"/>
        </w:rPr>
      </w:pPr>
      <w:r>
        <w:rPr>
          <w:sz w:val="28"/>
          <w:szCs w:val="28"/>
          <w:lang w:val="ru-RU" w:eastAsia="ru-RU"/>
        </w:rPr>
        <w:t>Образовательные организации</w:t>
      </w:r>
      <w:r>
        <w:rPr>
          <w:color w:val="000000"/>
          <w:sz w:val="28"/>
          <w:szCs w:val="28"/>
          <w:lang w:val="ru-RU"/>
        </w:rPr>
        <w:t xml:space="preserve"> высшего образования представлены:</w:t>
      </w:r>
    </w:p>
    <w:p w:rsidR="008E2AAC" w:rsidRDefault="008E2AAC" w:rsidP="008E2AAC">
      <w:pPr>
        <w:pStyle w:val="afa"/>
        <w:ind w:firstLine="660"/>
        <w:jc w:val="both"/>
        <w:rPr>
          <w:color w:val="000000"/>
          <w:sz w:val="28"/>
          <w:szCs w:val="28"/>
          <w:lang w:val="ru-RU"/>
        </w:rPr>
      </w:pPr>
      <w:r>
        <w:rPr>
          <w:color w:val="000000"/>
          <w:sz w:val="28"/>
          <w:szCs w:val="28"/>
          <w:lang w:val="ru-RU"/>
        </w:rPr>
        <w:t>Елецким государственным университетом им. И. А. Бунина с количеством студентов 8170 человек;</w:t>
      </w:r>
    </w:p>
    <w:p w:rsidR="008E2AAC" w:rsidRDefault="008E2AAC" w:rsidP="008E2AAC">
      <w:pPr>
        <w:pStyle w:val="afa"/>
        <w:ind w:firstLine="660"/>
        <w:jc w:val="both"/>
        <w:rPr>
          <w:color w:val="000000"/>
          <w:sz w:val="28"/>
          <w:szCs w:val="28"/>
          <w:lang w:val="ru-RU"/>
        </w:rPr>
      </w:pPr>
      <w:r>
        <w:rPr>
          <w:color w:val="000000"/>
          <w:sz w:val="28"/>
          <w:szCs w:val="28"/>
          <w:lang w:val="ru-RU"/>
        </w:rPr>
        <w:t>в том числе: дневное отделение – 5200 человек;</w:t>
      </w:r>
    </w:p>
    <w:p w:rsidR="008E2AAC" w:rsidRDefault="008E2AAC" w:rsidP="008E2AAC">
      <w:pPr>
        <w:pStyle w:val="afa"/>
        <w:ind w:firstLine="660"/>
        <w:jc w:val="both"/>
        <w:rPr>
          <w:color w:val="000000"/>
          <w:sz w:val="28"/>
          <w:szCs w:val="28"/>
          <w:lang w:val="ru-RU"/>
        </w:rPr>
      </w:pPr>
      <w:r>
        <w:rPr>
          <w:color w:val="000000"/>
          <w:sz w:val="28"/>
          <w:szCs w:val="28"/>
          <w:lang w:val="ru-RU"/>
        </w:rPr>
        <w:t xml:space="preserve"> заочное отделение – 2970 человек;</w:t>
      </w:r>
      <w:r>
        <w:rPr>
          <w:color w:val="000000"/>
          <w:sz w:val="28"/>
          <w:szCs w:val="28"/>
          <w:highlight w:val="yellow"/>
          <w:lang w:val="ru-RU"/>
        </w:rPr>
        <w:t xml:space="preserve"> </w:t>
      </w:r>
    </w:p>
    <w:p w:rsidR="008E2AAC" w:rsidRDefault="008E2AAC" w:rsidP="008E2AAC">
      <w:pPr>
        <w:pStyle w:val="afa"/>
        <w:ind w:firstLine="660"/>
        <w:jc w:val="both"/>
        <w:rPr>
          <w:color w:val="000000"/>
          <w:sz w:val="28"/>
          <w:szCs w:val="28"/>
          <w:lang w:val="ru-RU"/>
        </w:rPr>
      </w:pPr>
      <w:r>
        <w:rPr>
          <w:color w:val="000000"/>
          <w:sz w:val="28"/>
          <w:szCs w:val="28"/>
          <w:lang w:val="ru-RU"/>
        </w:rPr>
        <w:t>НОУ «Российский новый университет» с количеством студентов 600 человек.</w:t>
      </w:r>
    </w:p>
    <w:p w:rsidR="008E2AAC" w:rsidRDefault="008E2AAC" w:rsidP="008E2AAC">
      <w:pPr>
        <w:autoSpaceDE w:val="0"/>
        <w:autoSpaceDN w:val="0"/>
        <w:adjustRightInd w:val="0"/>
        <w:ind w:firstLine="660"/>
        <w:rPr>
          <w:sz w:val="28"/>
          <w:szCs w:val="28"/>
        </w:rPr>
      </w:pPr>
      <w:r>
        <w:rPr>
          <w:sz w:val="28"/>
          <w:szCs w:val="28"/>
        </w:rPr>
        <w:t>Образовательные организации среднего профессионального образования:</w:t>
      </w:r>
    </w:p>
    <w:p w:rsidR="008E2AAC" w:rsidRDefault="008E2AAC" w:rsidP="008E2AAC">
      <w:pPr>
        <w:pStyle w:val="afa"/>
        <w:ind w:firstLine="660"/>
        <w:jc w:val="both"/>
        <w:rPr>
          <w:color w:val="000000"/>
          <w:sz w:val="28"/>
          <w:szCs w:val="28"/>
          <w:lang w:val="ru-RU"/>
        </w:rPr>
      </w:pPr>
      <w:r>
        <w:rPr>
          <w:color w:val="000000"/>
          <w:sz w:val="28"/>
          <w:szCs w:val="28"/>
          <w:lang w:val="ru-RU"/>
        </w:rPr>
        <w:t>ФГОУ СПО «Елецкий техникум железнодорожного транспорта» с количеством студентов 360 человек;</w:t>
      </w:r>
    </w:p>
    <w:p w:rsidR="008E2AAC" w:rsidRDefault="008E2AAC" w:rsidP="008E2AAC">
      <w:pPr>
        <w:pStyle w:val="afa"/>
        <w:ind w:firstLine="660"/>
        <w:jc w:val="both"/>
        <w:rPr>
          <w:color w:val="000000"/>
          <w:sz w:val="28"/>
          <w:szCs w:val="28"/>
          <w:lang w:val="ru-RU"/>
        </w:rPr>
      </w:pPr>
      <w:r>
        <w:rPr>
          <w:color w:val="000000"/>
          <w:sz w:val="28"/>
          <w:szCs w:val="28"/>
          <w:lang w:val="ru-RU"/>
        </w:rPr>
        <w:t>ГОБ ПОУ «Елецкий колледж экономики, промышленности и отраслевых технологий» с количеством студентов 817 человек;</w:t>
      </w:r>
    </w:p>
    <w:p w:rsidR="008E2AAC" w:rsidRDefault="008E2AAC" w:rsidP="008E2AAC">
      <w:pPr>
        <w:pStyle w:val="afa"/>
        <w:ind w:firstLine="660"/>
        <w:jc w:val="both"/>
        <w:rPr>
          <w:color w:val="000000"/>
          <w:sz w:val="28"/>
          <w:szCs w:val="28"/>
          <w:lang w:val="ru-RU"/>
        </w:rPr>
      </w:pPr>
      <w:r>
        <w:rPr>
          <w:color w:val="000000"/>
          <w:sz w:val="28"/>
          <w:szCs w:val="28"/>
          <w:lang w:val="ru-RU"/>
        </w:rPr>
        <w:t>ГОБ ПОУ «Елецкий государственный колледж искусств имени Тихона Николаевича Хренникова» с количеством студентов 150 человек;</w:t>
      </w:r>
    </w:p>
    <w:p w:rsidR="008E2AAC" w:rsidRDefault="008E2AAC" w:rsidP="008E2AAC">
      <w:pPr>
        <w:pStyle w:val="afa"/>
        <w:ind w:firstLine="660"/>
        <w:jc w:val="both"/>
        <w:rPr>
          <w:color w:val="000000"/>
          <w:sz w:val="28"/>
          <w:szCs w:val="28"/>
          <w:lang w:val="ru-RU"/>
        </w:rPr>
      </w:pPr>
      <w:hyperlink r:id="rId5" w:tooltip="ГАПОУ &quot;Елецкий медицинский колледж имени Героя Советского Союза            Ксении Семеновны Константиновой&quot;" w:history="1">
        <w:r>
          <w:rPr>
            <w:rStyle w:val="a5"/>
            <w:color w:val="000000"/>
            <w:sz w:val="28"/>
            <w:szCs w:val="28"/>
            <w:lang w:val="ru-RU"/>
          </w:rPr>
          <w:t>ГАПОУ «Елецкий медицинский колледж имени Героя Советского Союза Ксении Семеновны Константиновой</w:t>
        </w:r>
      </w:hyperlink>
      <w:r>
        <w:rPr>
          <w:sz w:val="28"/>
          <w:szCs w:val="28"/>
          <w:lang w:val="ru-RU"/>
        </w:rPr>
        <w:t>»</w:t>
      </w:r>
      <w:r>
        <w:rPr>
          <w:color w:val="000000"/>
          <w:sz w:val="28"/>
          <w:szCs w:val="28"/>
          <w:lang w:val="ru-RU"/>
        </w:rPr>
        <w:t xml:space="preserve"> с количеством студентов 360 человек;</w:t>
      </w:r>
    </w:p>
    <w:p w:rsidR="008E2AAC" w:rsidRDefault="008E2AAC" w:rsidP="008E2AAC">
      <w:pPr>
        <w:pStyle w:val="afa"/>
        <w:ind w:firstLine="660"/>
        <w:jc w:val="both"/>
        <w:rPr>
          <w:color w:val="000000"/>
          <w:sz w:val="28"/>
          <w:szCs w:val="28"/>
          <w:lang w:val="ru-RU"/>
        </w:rPr>
      </w:pPr>
      <w:r>
        <w:rPr>
          <w:color w:val="000000"/>
          <w:sz w:val="28"/>
          <w:szCs w:val="28"/>
          <w:lang w:val="ru-RU"/>
        </w:rPr>
        <w:t>ГОБ ПОУ «Елецкий железнодорожный техникум эксплуатации и сервиса» с количеством учащихся 730 человек;</w:t>
      </w:r>
    </w:p>
    <w:p w:rsidR="008E2AAC" w:rsidRDefault="008E2AAC" w:rsidP="008E2AAC">
      <w:pPr>
        <w:pStyle w:val="afa"/>
        <w:ind w:firstLine="660"/>
        <w:jc w:val="both"/>
        <w:rPr>
          <w:color w:val="000000"/>
          <w:sz w:val="28"/>
          <w:szCs w:val="28"/>
          <w:lang w:val="ru-RU"/>
        </w:rPr>
      </w:pPr>
      <w:r>
        <w:rPr>
          <w:color w:val="000000"/>
          <w:sz w:val="28"/>
          <w:szCs w:val="28"/>
          <w:lang w:val="ru-RU"/>
        </w:rPr>
        <w:t>ГОБ ПОУ «Елецкий лицей сферы бытовых услуг» с количеством учащихся 355 человек.</w:t>
      </w:r>
    </w:p>
    <w:p w:rsidR="008E2AAC" w:rsidRDefault="008E2AAC" w:rsidP="008E2AAC">
      <w:pPr>
        <w:pStyle w:val="afa"/>
        <w:ind w:firstLine="660"/>
        <w:rPr>
          <w:sz w:val="28"/>
          <w:szCs w:val="28"/>
          <w:u w:val="single"/>
          <w:lang w:val="ru-RU"/>
        </w:rPr>
      </w:pPr>
    </w:p>
    <w:p w:rsidR="008E2AAC" w:rsidRDefault="008E2AAC" w:rsidP="008E2AAC">
      <w:pPr>
        <w:pStyle w:val="afa"/>
        <w:ind w:firstLine="660"/>
        <w:rPr>
          <w:sz w:val="28"/>
          <w:szCs w:val="28"/>
          <w:u w:val="single"/>
          <w:lang w:val="ru-RU"/>
        </w:rPr>
      </w:pPr>
    </w:p>
    <w:p w:rsidR="008E2AAC" w:rsidRDefault="008E2AAC" w:rsidP="008E2AAC">
      <w:pPr>
        <w:pStyle w:val="afa"/>
        <w:ind w:firstLine="660"/>
        <w:rPr>
          <w:sz w:val="28"/>
          <w:szCs w:val="28"/>
          <w:u w:val="single"/>
          <w:lang w:val="ru-RU"/>
        </w:rPr>
      </w:pPr>
    </w:p>
    <w:p w:rsidR="008E2AAC" w:rsidRDefault="008E2AAC" w:rsidP="008E2AAC">
      <w:pPr>
        <w:pStyle w:val="afa"/>
        <w:ind w:firstLine="660"/>
        <w:jc w:val="center"/>
        <w:rPr>
          <w:sz w:val="28"/>
          <w:szCs w:val="28"/>
          <w:lang w:val="ru-RU"/>
        </w:rPr>
      </w:pPr>
      <w:r>
        <w:rPr>
          <w:sz w:val="28"/>
          <w:szCs w:val="28"/>
          <w:lang w:val="ru-RU"/>
        </w:rPr>
        <w:t>2.3.2. МЕРОПРИЯТИЯ ПО РАЗВИТИЮ СИСТЕМЫ ОБРАЗОВАНИЯ</w:t>
      </w:r>
    </w:p>
    <w:p w:rsidR="008E2AAC" w:rsidRDefault="008E2AAC" w:rsidP="008E2AAC">
      <w:pPr>
        <w:pStyle w:val="afa"/>
        <w:ind w:firstLine="660"/>
        <w:rPr>
          <w:sz w:val="28"/>
          <w:szCs w:val="28"/>
          <w:u w:val="single"/>
          <w:lang w:val="ru-RU" w:eastAsia="ru-RU"/>
        </w:rPr>
      </w:pPr>
    </w:p>
    <w:p w:rsidR="008E2AAC" w:rsidRDefault="008E2AAC" w:rsidP="008E2AAC">
      <w:pPr>
        <w:pStyle w:val="afa"/>
        <w:ind w:firstLine="660"/>
        <w:jc w:val="both"/>
        <w:rPr>
          <w:sz w:val="28"/>
          <w:szCs w:val="28"/>
          <w:lang w:val="ru-RU"/>
        </w:rPr>
      </w:pPr>
      <w:r>
        <w:rPr>
          <w:sz w:val="28"/>
          <w:szCs w:val="28"/>
          <w:lang w:val="ru-RU"/>
        </w:rPr>
        <w:t>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8E2AAC" w:rsidRDefault="008E2AAC" w:rsidP="008E2AAC">
      <w:pPr>
        <w:pStyle w:val="afa"/>
        <w:jc w:val="both"/>
        <w:rPr>
          <w:sz w:val="28"/>
          <w:szCs w:val="28"/>
          <w:lang w:val="ru-RU"/>
        </w:rPr>
      </w:pPr>
    </w:p>
    <w:p w:rsidR="008E2AAC" w:rsidRDefault="008E2AAC" w:rsidP="008E2AAC">
      <w:pPr>
        <w:pStyle w:val="aff6"/>
        <w:suppressAutoHyphens/>
        <w:rPr>
          <w:sz w:val="28"/>
          <w:szCs w:val="28"/>
          <w:lang w:eastAsia="en-US"/>
        </w:rPr>
      </w:pPr>
      <w:r>
        <w:rPr>
          <w:sz w:val="28"/>
          <w:szCs w:val="28"/>
          <w:lang w:eastAsia="en-US"/>
        </w:rPr>
        <w:t>Расчет потребности в учреждениях образования</w:t>
      </w:r>
    </w:p>
    <w:p w:rsidR="008E2AAC" w:rsidRDefault="008E2AAC" w:rsidP="008E2AAC">
      <w:pPr>
        <w:pStyle w:val="aff1"/>
        <w:rPr>
          <w:sz w:val="28"/>
          <w:szCs w:val="28"/>
          <w:lang w:eastAsia="en-US"/>
        </w:rPr>
      </w:pPr>
      <w:r>
        <w:rPr>
          <w:sz w:val="28"/>
          <w:szCs w:val="28"/>
          <w:lang w:eastAsia="en-US"/>
        </w:rPr>
        <w:t xml:space="preserve"> </w:t>
      </w:r>
    </w:p>
    <w:p w:rsidR="008E2AAC" w:rsidRDefault="008E2AAC" w:rsidP="008E2AAC">
      <w:pPr>
        <w:pStyle w:val="aff1"/>
        <w:rPr>
          <w:sz w:val="28"/>
          <w:szCs w:val="28"/>
          <w:lang w:eastAsia="en-US"/>
        </w:rPr>
      </w:pPr>
      <w:r>
        <w:rPr>
          <w:sz w:val="28"/>
          <w:szCs w:val="28"/>
          <w:lang w:eastAsia="en-US"/>
        </w:rPr>
        <w:t xml:space="preserve">                                                                                                                 Таблица 6 </w:t>
      </w:r>
    </w:p>
    <w:tbl>
      <w:tblPr>
        <w:tblW w:w="10005" w:type="dxa"/>
        <w:tblInd w:w="108" w:type="dxa"/>
        <w:tblLayout w:type="fixed"/>
        <w:tblCellMar>
          <w:left w:w="10" w:type="dxa"/>
          <w:right w:w="10" w:type="dxa"/>
        </w:tblCellMar>
        <w:tblLook w:val="04A0"/>
      </w:tblPr>
      <w:tblGrid>
        <w:gridCol w:w="1762"/>
        <w:gridCol w:w="989"/>
        <w:gridCol w:w="1869"/>
        <w:gridCol w:w="2419"/>
        <w:gridCol w:w="990"/>
        <w:gridCol w:w="986"/>
        <w:gridCol w:w="990"/>
      </w:tblGrid>
      <w:tr w:rsidR="008E2AAC" w:rsidTr="008E2AAC">
        <w:trPr>
          <w:trHeight w:val="300"/>
          <w:tblHeader/>
        </w:trPr>
        <w:tc>
          <w:tcPr>
            <w:tcW w:w="1764"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E2AAC" w:rsidRDefault="008E2AAC">
            <w:pPr>
              <w:pStyle w:val="111"/>
              <w:rPr>
                <w:sz w:val="24"/>
                <w:szCs w:val="24"/>
              </w:rPr>
            </w:pPr>
            <w:r>
              <w:rPr>
                <w:sz w:val="24"/>
                <w:szCs w:val="24"/>
              </w:rPr>
              <w:t>Наименование учреждений образования</w:t>
            </w:r>
          </w:p>
        </w:tc>
        <w:tc>
          <w:tcPr>
            <w:tcW w:w="990"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E2AAC" w:rsidRDefault="008E2AAC">
            <w:pPr>
              <w:pStyle w:val="111"/>
              <w:rPr>
                <w:sz w:val="24"/>
                <w:szCs w:val="24"/>
              </w:rPr>
            </w:pPr>
            <w:r>
              <w:rPr>
                <w:sz w:val="24"/>
                <w:szCs w:val="24"/>
              </w:rPr>
              <w:t>Ед. изм.</w:t>
            </w:r>
          </w:p>
        </w:tc>
        <w:tc>
          <w:tcPr>
            <w:tcW w:w="429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E2AAC" w:rsidRDefault="008E2AAC">
            <w:pPr>
              <w:pStyle w:val="111"/>
              <w:rPr>
                <w:sz w:val="24"/>
                <w:szCs w:val="24"/>
              </w:rPr>
            </w:pPr>
            <w:r>
              <w:rPr>
                <w:sz w:val="24"/>
                <w:szCs w:val="24"/>
              </w:rPr>
              <w:t>Нормативы (на 1000 чел.)</w:t>
            </w:r>
          </w:p>
        </w:tc>
        <w:tc>
          <w:tcPr>
            <w:tcW w:w="990"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E2AAC" w:rsidRDefault="008E2AAC">
            <w:pPr>
              <w:pStyle w:val="111"/>
              <w:rPr>
                <w:sz w:val="24"/>
                <w:szCs w:val="24"/>
              </w:rPr>
            </w:pPr>
            <w:r>
              <w:rPr>
                <w:sz w:val="24"/>
                <w:szCs w:val="24"/>
              </w:rPr>
              <w:t>Требуется по расчету</w:t>
            </w:r>
          </w:p>
          <w:p w:rsidR="008E2AAC" w:rsidRDefault="008E2AAC">
            <w:pPr>
              <w:pStyle w:val="111"/>
              <w:rPr>
                <w:sz w:val="24"/>
                <w:szCs w:val="24"/>
              </w:rPr>
            </w:pPr>
            <w:r>
              <w:rPr>
                <w:sz w:val="24"/>
                <w:szCs w:val="24"/>
              </w:rPr>
              <w:t>(104 349  чел.)</w:t>
            </w:r>
          </w:p>
        </w:tc>
        <w:tc>
          <w:tcPr>
            <w:tcW w:w="19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E2AAC" w:rsidRDefault="008E2AAC">
            <w:pPr>
              <w:pStyle w:val="111"/>
              <w:rPr>
                <w:sz w:val="24"/>
                <w:szCs w:val="24"/>
              </w:rPr>
            </w:pPr>
            <w:r>
              <w:rPr>
                <w:sz w:val="24"/>
                <w:szCs w:val="24"/>
              </w:rPr>
              <w:t>в том числе</w:t>
            </w:r>
          </w:p>
        </w:tc>
      </w:tr>
      <w:tr w:rsidR="008E2AAC" w:rsidTr="008E2AAC">
        <w:trPr>
          <w:trHeight w:val="1550"/>
          <w:tblHeader/>
        </w:trPr>
        <w:tc>
          <w:tcPr>
            <w:tcW w:w="10010" w:type="dxa"/>
            <w:vMerge/>
            <w:tcBorders>
              <w:top w:val="single" w:sz="4" w:space="0" w:color="000000"/>
              <w:left w:val="single" w:sz="4" w:space="0" w:color="000000"/>
              <w:bottom w:val="single" w:sz="4" w:space="0" w:color="000000"/>
              <w:right w:val="nil"/>
            </w:tcBorders>
            <w:vAlign w:val="center"/>
            <w:hideMark/>
          </w:tcPr>
          <w:p w:rsidR="008E2AAC" w:rsidRDefault="008E2AAC"/>
        </w:tc>
        <w:tc>
          <w:tcPr>
            <w:tcW w:w="990" w:type="dxa"/>
            <w:vMerge/>
            <w:tcBorders>
              <w:top w:val="single" w:sz="4" w:space="0" w:color="000000"/>
              <w:left w:val="single" w:sz="4" w:space="0" w:color="000000"/>
              <w:bottom w:val="single" w:sz="4" w:space="0" w:color="000000"/>
              <w:right w:val="nil"/>
            </w:tcBorders>
            <w:vAlign w:val="center"/>
            <w:hideMark/>
          </w:tcPr>
          <w:p w:rsidR="008E2AAC" w:rsidRDefault="008E2AAC"/>
        </w:tc>
        <w:tc>
          <w:tcPr>
            <w:tcW w:w="187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E2AAC" w:rsidRDefault="008E2AAC">
            <w:pPr>
              <w:pStyle w:val="111"/>
              <w:rPr>
                <w:sz w:val="24"/>
                <w:szCs w:val="24"/>
              </w:rPr>
            </w:pPr>
            <w:r>
              <w:rPr>
                <w:sz w:val="24"/>
                <w:szCs w:val="24"/>
              </w:rPr>
              <w:t>СП 42.13330.2016</w:t>
            </w:r>
          </w:p>
          <w:p w:rsidR="008E2AAC" w:rsidRDefault="008E2AAC">
            <w:pPr>
              <w:pStyle w:val="111"/>
              <w:rPr>
                <w:sz w:val="24"/>
                <w:szCs w:val="24"/>
              </w:rPr>
            </w:pPr>
            <w:r>
              <w:rPr>
                <w:sz w:val="24"/>
                <w:szCs w:val="24"/>
              </w:rPr>
              <w:t>«Градостроительство. Планировка и застройка городских и сельских поселений»</w:t>
            </w:r>
          </w:p>
        </w:tc>
        <w:tc>
          <w:tcPr>
            <w:tcW w:w="242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E2AAC" w:rsidRDefault="008E2AAC">
            <w:pPr>
              <w:pStyle w:val="111"/>
              <w:rPr>
                <w:sz w:val="24"/>
                <w:szCs w:val="24"/>
              </w:rPr>
            </w:pPr>
            <w:r>
              <w:rPr>
                <w:sz w:val="24"/>
                <w:szCs w:val="24"/>
              </w:rPr>
              <w:t>Местные нормативы градостроительного проектирования городского округа город Елец</w:t>
            </w:r>
          </w:p>
        </w:tc>
        <w:tc>
          <w:tcPr>
            <w:tcW w:w="990" w:type="dxa"/>
            <w:vMerge/>
            <w:tcBorders>
              <w:top w:val="single" w:sz="4" w:space="0" w:color="000000"/>
              <w:left w:val="single" w:sz="4" w:space="0" w:color="000000"/>
              <w:bottom w:val="single" w:sz="4" w:space="0" w:color="000000"/>
              <w:right w:val="nil"/>
            </w:tcBorders>
            <w:vAlign w:val="center"/>
            <w:hideMark/>
          </w:tcPr>
          <w:p w:rsidR="008E2AAC" w:rsidRDefault="008E2AAC"/>
        </w:tc>
        <w:tc>
          <w:tcPr>
            <w:tcW w:w="98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E2AAC" w:rsidRDefault="008E2AAC">
            <w:pPr>
              <w:pStyle w:val="111"/>
              <w:rPr>
                <w:sz w:val="24"/>
                <w:szCs w:val="24"/>
              </w:rPr>
            </w:pPr>
            <w:r>
              <w:rPr>
                <w:sz w:val="24"/>
                <w:szCs w:val="24"/>
              </w:rPr>
              <w:t>существующие</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E2AAC" w:rsidRDefault="008E2AAC">
            <w:pPr>
              <w:pStyle w:val="111"/>
              <w:rPr>
                <w:sz w:val="24"/>
                <w:szCs w:val="24"/>
              </w:rPr>
            </w:pPr>
            <w:r>
              <w:rPr>
                <w:sz w:val="24"/>
                <w:szCs w:val="24"/>
              </w:rPr>
              <w:t>новое строительство</w:t>
            </w:r>
          </w:p>
        </w:tc>
      </w:tr>
      <w:tr w:rsidR="008E2AAC" w:rsidTr="008E2AAC">
        <w:trPr>
          <w:trHeight w:val="300"/>
        </w:trPr>
        <w:tc>
          <w:tcPr>
            <w:tcW w:w="10010" w:type="dxa"/>
            <w:gridSpan w:val="7"/>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8E2AAC" w:rsidRDefault="008E2AAC">
            <w:pPr>
              <w:pStyle w:val="111"/>
              <w:rPr>
                <w:sz w:val="28"/>
                <w:szCs w:val="28"/>
              </w:rPr>
            </w:pPr>
            <w:r>
              <w:rPr>
                <w:sz w:val="28"/>
                <w:szCs w:val="28"/>
              </w:rPr>
              <w:t>Объекты дошкольного, начального, общего и среднего образования</w:t>
            </w:r>
          </w:p>
        </w:tc>
      </w:tr>
      <w:tr w:rsidR="008E2AAC" w:rsidTr="008E2AAC">
        <w:trPr>
          <w:trHeight w:val="900"/>
        </w:trPr>
        <w:tc>
          <w:tcPr>
            <w:tcW w:w="176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E2AAC" w:rsidRDefault="008E2AAC">
            <w:pPr>
              <w:pStyle w:val="111"/>
              <w:rPr>
                <w:sz w:val="28"/>
                <w:szCs w:val="28"/>
              </w:rPr>
            </w:pPr>
            <w:r>
              <w:rPr>
                <w:sz w:val="28"/>
                <w:szCs w:val="28"/>
              </w:rPr>
              <w:t>Детские дошкольные учреждения</w:t>
            </w:r>
          </w:p>
        </w:tc>
        <w:tc>
          <w:tcPr>
            <w:tcW w:w="9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E2AAC" w:rsidRDefault="008E2AAC">
            <w:pPr>
              <w:pStyle w:val="111"/>
              <w:rPr>
                <w:sz w:val="28"/>
                <w:szCs w:val="28"/>
              </w:rPr>
            </w:pPr>
            <w:r>
              <w:rPr>
                <w:sz w:val="28"/>
                <w:szCs w:val="28"/>
              </w:rPr>
              <w:t>место</w:t>
            </w:r>
          </w:p>
        </w:tc>
        <w:tc>
          <w:tcPr>
            <w:tcW w:w="187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8E2AAC" w:rsidRDefault="008E2AAC">
            <w:pPr>
              <w:pStyle w:val="111"/>
              <w:rPr>
                <w:sz w:val="28"/>
                <w:szCs w:val="28"/>
              </w:rPr>
            </w:pPr>
            <w:r>
              <w:rPr>
                <w:sz w:val="28"/>
                <w:szCs w:val="28"/>
              </w:rPr>
              <w:t xml:space="preserve">85 % охват детей дошкольного возраста </w:t>
            </w:r>
          </w:p>
          <w:p w:rsidR="008E2AAC" w:rsidRDefault="008E2AAC">
            <w:pPr>
              <w:pStyle w:val="111"/>
              <w:rPr>
                <w:sz w:val="28"/>
                <w:szCs w:val="28"/>
              </w:rPr>
            </w:pPr>
          </w:p>
        </w:tc>
        <w:tc>
          <w:tcPr>
            <w:tcW w:w="242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E2AAC" w:rsidRDefault="008E2AAC">
            <w:pPr>
              <w:widowControl w:val="0"/>
              <w:autoSpaceDE w:val="0"/>
              <w:autoSpaceDN w:val="0"/>
              <w:adjustRightInd w:val="0"/>
              <w:ind w:left="-108" w:right="-179"/>
              <w:rPr>
                <w:color w:val="000000"/>
                <w:sz w:val="28"/>
                <w:szCs w:val="28"/>
                <w:lang w:eastAsia="en-US"/>
              </w:rPr>
            </w:pPr>
            <w:r>
              <w:rPr>
                <w:color w:val="000000"/>
                <w:sz w:val="28"/>
                <w:szCs w:val="28"/>
              </w:rPr>
              <w:t>85% охват от общего числа детей в возрасте от 1 до 6 лет включительно;</w:t>
            </w:r>
          </w:p>
          <w:p w:rsidR="008E2AAC" w:rsidRDefault="008E2AAC">
            <w:pPr>
              <w:widowControl w:val="0"/>
              <w:autoSpaceDE w:val="0"/>
              <w:autoSpaceDN w:val="0"/>
              <w:adjustRightInd w:val="0"/>
              <w:spacing w:after="200" w:line="276" w:lineRule="auto"/>
              <w:ind w:left="-108" w:right="-179"/>
              <w:rPr>
                <w:color w:val="000000"/>
                <w:sz w:val="28"/>
                <w:szCs w:val="28"/>
                <w:lang w:eastAsia="en-US"/>
              </w:rPr>
            </w:pPr>
            <w:r>
              <w:rPr>
                <w:color w:val="000000"/>
                <w:sz w:val="28"/>
                <w:szCs w:val="28"/>
              </w:rPr>
              <w:t>49 мест на 1 тыс. человек общей численности населения</w:t>
            </w:r>
          </w:p>
        </w:tc>
        <w:tc>
          <w:tcPr>
            <w:tcW w:w="9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8E2AAC" w:rsidRDefault="008E2AAC">
            <w:pPr>
              <w:pStyle w:val="111"/>
              <w:rPr>
                <w:sz w:val="28"/>
                <w:szCs w:val="28"/>
              </w:rPr>
            </w:pPr>
          </w:p>
          <w:p w:rsidR="008E2AAC" w:rsidRDefault="008E2AAC">
            <w:pPr>
              <w:pStyle w:val="111"/>
              <w:rPr>
                <w:sz w:val="28"/>
                <w:szCs w:val="28"/>
              </w:rPr>
            </w:pPr>
            <w:r>
              <w:rPr>
                <w:sz w:val="28"/>
                <w:szCs w:val="28"/>
              </w:rPr>
              <w:t>5096</w:t>
            </w:r>
          </w:p>
          <w:p w:rsidR="008E2AAC" w:rsidRDefault="008E2AAC">
            <w:pPr>
              <w:pStyle w:val="111"/>
              <w:rPr>
                <w:sz w:val="28"/>
                <w:szCs w:val="28"/>
              </w:rPr>
            </w:pPr>
          </w:p>
        </w:tc>
        <w:tc>
          <w:tcPr>
            <w:tcW w:w="98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8E2AAC" w:rsidRDefault="008E2AAC">
            <w:pPr>
              <w:pStyle w:val="111"/>
              <w:rPr>
                <w:sz w:val="28"/>
                <w:szCs w:val="28"/>
              </w:rPr>
            </w:pPr>
          </w:p>
          <w:p w:rsidR="008E2AAC" w:rsidRDefault="008E2AAC">
            <w:pPr>
              <w:pStyle w:val="111"/>
              <w:rPr>
                <w:sz w:val="28"/>
                <w:szCs w:val="28"/>
              </w:rPr>
            </w:pPr>
            <w:r>
              <w:rPr>
                <w:sz w:val="28"/>
                <w:szCs w:val="28"/>
              </w:rPr>
              <w:t>4929</w:t>
            </w:r>
          </w:p>
          <w:p w:rsidR="008E2AAC" w:rsidRDefault="008E2AAC">
            <w:pPr>
              <w:pStyle w:val="111"/>
              <w:rPr>
                <w:sz w:val="28"/>
                <w:szCs w:val="28"/>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E2AAC" w:rsidRDefault="008E2AAC">
            <w:pPr>
              <w:pStyle w:val="111"/>
              <w:rPr>
                <w:sz w:val="28"/>
                <w:szCs w:val="28"/>
              </w:rPr>
            </w:pPr>
          </w:p>
          <w:p w:rsidR="008E2AAC" w:rsidRDefault="008E2AAC">
            <w:pPr>
              <w:pStyle w:val="111"/>
              <w:rPr>
                <w:sz w:val="28"/>
                <w:szCs w:val="28"/>
              </w:rPr>
            </w:pPr>
            <w:r>
              <w:rPr>
                <w:sz w:val="28"/>
                <w:szCs w:val="28"/>
              </w:rPr>
              <w:t>167</w:t>
            </w:r>
          </w:p>
          <w:p w:rsidR="008E2AAC" w:rsidRDefault="008E2AAC">
            <w:pPr>
              <w:pStyle w:val="111"/>
              <w:rPr>
                <w:sz w:val="28"/>
                <w:szCs w:val="28"/>
              </w:rPr>
            </w:pPr>
          </w:p>
        </w:tc>
      </w:tr>
      <w:tr w:rsidR="008E2AAC" w:rsidTr="008E2AAC">
        <w:trPr>
          <w:trHeight w:val="528"/>
        </w:trPr>
        <w:tc>
          <w:tcPr>
            <w:tcW w:w="176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E2AAC" w:rsidRDefault="008E2AAC">
            <w:pPr>
              <w:pStyle w:val="111"/>
              <w:rPr>
                <w:sz w:val="28"/>
                <w:szCs w:val="28"/>
              </w:rPr>
            </w:pPr>
            <w:r>
              <w:rPr>
                <w:sz w:val="28"/>
                <w:szCs w:val="28"/>
              </w:rPr>
              <w:t>Общеобразовательные школы</w:t>
            </w:r>
          </w:p>
        </w:tc>
        <w:tc>
          <w:tcPr>
            <w:tcW w:w="9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E2AAC" w:rsidRDefault="008E2AAC">
            <w:pPr>
              <w:pStyle w:val="111"/>
              <w:rPr>
                <w:sz w:val="28"/>
                <w:szCs w:val="28"/>
              </w:rPr>
            </w:pPr>
            <w:r>
              <w:rPr>
                <w:sz w:val="28"/>
                <w:szCs w:val="28"/>
              </w:rPr>
              <w:t>место</w:t>
            </w:r>
          </w:p>
        </w:tc>
        <w:tc>
          <w:tcPr>
            <w:tcW w:w="187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8E2AAC" w:rsidRDefault="008E2AAC">
            <w:pPr>
              <w:pStyle w:val="111"/>
              <w:rPr>
                <w:sz w:val="28"/>
                <w:szCs w:val="28"/>
              </w:rPr>
            </w:pPr>
            <w:r>
              <w:rPr>
                <w:sz w:val="28"/>
                <w:szCs w:val="28"/>
              </w:rPr>
              <w:t>100 % охват детей соответствую</w:t>
            </w:r>
            <w:r>
              <w:rPr>
                <w:sz w:val="28"/>
                <w:szCs w:val="28"/>
              </w:rPr>
              <w:lastRenderedPageBreak/>
              <w:t>щей возрастной группы неполным средним образованием и до 75 % детей – средним образованием</w:t>
            </w:r>
          </w:p>
          <w:p w:rsidR="008E2AAC" w:rsidRDefault="008E2AAC">
            <w:pPr>
              <w:pStyle w:val="111"/>
              <w:rPr>
                <w:sz w:val="28"/>
                <w:szCs w:val="28"/>
              </w:rPr>
            </w:pPr>
          </w:p>
        </w:tc>
        <w:tc>
          <w:tcPr>
            <w:tcW w:w="242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E2AAC" w:rsidRDefault="008E2AAC">
            <w:pPr>
              <w:widowControl w:val="0"/>
              <w:autoSpaceDE w:val="0"/>
              <w:autoSpaceDN w:val="0"/>
              <w:adjustRightInd w:val="0"/>
              <w:ind w:left="-108" w:right="-38"/>
              <w:rPr>
                <w:color w:val="000000"/>
                <w:sz w:val="28"/>
                <w:szCs w:val="28"/>
                <w:lang w:eastAsia="en-US"/>
              </w:rPr>
            </w:pPr>
            <w:r>
              <w:rPr>
                <w:color w:val="000000"/>
                <w:sz w:val="28"/>
                <w:szCs w:val="28"/>
              </w:rPr>
              <w:lastRenderedPageBreak/>
              <w:t xml:space="preserve">100% охват от общего числа детей в возрасте от </w:t>
            </w:r>
            <w:r>
              <w:rPr>
                <w:color w:val="000000"/>
                <w:sz w:val="28"/>
                <w:szCs w:val="28"/>
              </w:rPr>
              <w:lastRenderedPageBreak/>
              <w:t>7 до 15 лет включительно начальным и основным общим образованием, 75% охват общего числа детей в возрасте от 16 до 17 лет включительно средним общим образованием;</w:t>
            </w:r>
          </w:p>
          <w:p w:rsidR="008E2AAC" w:rsidRDefault="008E2AAC">
            <w:pPr>
              <w:widowControl w:val="0"/>
              <w:autoSpaceDE w:val="0"/>
              <w:autoSpaceDN w:val="0"/>
              <w:adjustRightInd w:val="0"/>
              <w:spacing w:after="200" w:line="276" w:lineRule="auto"/>
              <w:ind w:left="-108" w:right="-38"/>
              <w:rPr>
                <w:color w:val="000000"/>
                <w:sz w:val="28"/>
                <w:szCs w:val="28"/>
                <w:lang w:eastAsia="en-US"/>
              </w:rPr>
            </w:pPr>
            <w:r>
              <w:rPr>
                <w:color w:val="000000"/>
                <w:sz w:val="28"/>
                <w:szCs w:val="28"/>
              </w:rPr>
              <w:t>76 учащихся на 1 тыс. человек общей численности населения и 8 учащихся</w:t>
            </w:r>
            <w:r>
              <w:rPr>
                <w:b/>
                <w:bCs/>
                <w:color w:val="000000"/>
                <w:sz w:val="28"/>
                <w:szCs w:val="28"/>
              </w:rPr>
              <w:t xml:space="preserve"> </w:t>
            </w:r>
            <w:r>
              <w:rPr>
                <w:color w:val="000000"/>
                <w:sz w:val="28"/>
                <w:szCs w:val="28"/>
              </w:rPr>
              <w:t>(от 16 до 17 лет)</w:t>
            </w:r>
          </w:p>
        </w:tc>
        <w:tc>
          <w:tcPr>
            <w:tcW w:w="9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8E2AAC" w:rsidRDefault="008E2AAC">
            <w:pPr>
              <w:pStyle w:val="111"/>
              <w:rPr>
                <w:sz w:val="28"/>
                <w:szCs w:val="28"/>
              </w:rPr>
            </w:pPr>
          </w:p>
          <w:p w:rsidR="008E2AAC" w:rsidRDefault="008E2AAC">
            <w:pPr>
              <w:pStyle w:val="111"/>
              <w:rPr>
                <w:sz w:val="28"/>
                <w:szCs w:val="28"/>
              </w:rPr>
            </w:pPr>
          </w:p>
          <w:p w:rsidR="008E2AAC" w:rsidRDefault="008E2AAC">
            <w:pPr>
              <w:pStyle w:val="111"/>
              <w:rPr>
                <w:sz w:val="28"/>
                <w:szCs w:val="28"/>
              </w:rPr>
            </w:pPr>
          </w:p>
          <w:p w:rsidR="008E2AAC" w:rsidRDefault="008E2AAC">
            <w:pPr>
              <w:pStyle w:val="111"/>
              <w:rPr>
                <w:sz w:val="28"/>
                <w:szCs w:val="28"/>
              </w:rPr>
            </w:pPr>
            <w:r>
              <w:rPr>
                <w:sz w:val="28"/>
                <w:szCs w:val="28"/>
              </w:rPr>
              <w:lastRenderedPageBreak/>
              <w:t>8736</w:t>
            </w:r>
          </w:p>
          <w:p w:rsidR="008E2AAC" w:rsidRDefault="008E2AAC">
            <w:pPr>
              <w:pStyle w:val="111"/>
              <w:rPr>
                <w:sz w:val="28"/>
                <w:szCs w:val="28"/>
              </w:rPr>
            </w:pPr>
          </w:p>
          <w:p w:rsidR="008E2AAC" w:rsidRDefault="008E2AAC">
            <w:pPr>
              <w:pStyle w:val="111"/>
              <w:rPr>
                <w:sz w:val="28"/>
                <w:szCs w:val="28"/>
              </w:rPr>
            </w:pPr>
          </w:p>
          <w:p w:rsidR="008E2AAC" w:rsidRDefault="008E2AAC">
            <w:pPr>
              <w:pStyle w:val="111"/>
              <w:rPr>
                <w:sz w:val="28"/>
                <w:szCs w:val="28"/>
              </w:rPr>
            </w:pPr>
          </w:p>
        </w:tc>
        <w:tc>
          <w:tcPr>
            <w:tcW w:w="98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8E2AAC" w:rsidRDefault="008E2AAC">
            <w:pPr>
              <w:pStyle w:val="111"/>
              <w:rPr>
                <w:sz w:val="28"/>
                <w:szCs w:val="28"/>
              </w:rPr>
            </w:pPr>
          </w:p>
          <w:p w:rsidR="008E2AAC" w:rsidRDefault="008E2AAC">
            <w:pPr>
              <w:pStyle w:val="111"/>
              <w:rPr>
                <w:sz w:val="28"/>
                <w:szCs w:val="28"/>
              </w:rPr>
            </w:pPr>
          </w:p>
          <w:p w:rsidR="008E2AAC" w:rsidRDefault="008E2AAC">
            <w:pPr>
              <w:pStyle w:val="111"/>
              <w:rPr>
                <w:sz w:val="28"/>
                <w:szCs w:val="28"/>
              </w:rPr>
            </w:pPr>
          </w:p>
          <w:p w:rsidR="008E2AAC" w:rsidRDefault="008E2AAC">
            <w:pPr>
              <w:pStyle w:val="111"/>
              <w:rPr>
                <w:sz w:val="28"/>
                <w:szCs w:val="28"/>
              </w:rPr>
            </w:pPr>
            <w:r>
              <w:rPr>
                <w:sz w:val="28"/>
                <w:szCs w:val="28"/>
              </w:rPr>
              <w:lastRenderedPageBreak/>
              <w:t>8422</w:t>
            </w:r>
          </w:p>
          <w:p w:rsidR="008E2AAC" w:rsidRDefault="008E2AAC">
            <w:pPr>
              <w:pStyle w:val="111"/>
              <w:rPr>
                <w:sz w:val="28"/>
                <w:szCs w:val="28"/>
              </w:rPr>
            </w:pPr>
          </w:p>
          <w:p w:rsidR="008E2AAC" w:rsidRDefault="008E2AAC">
            <w:pPr>
              <w:pStyle w:val="111"/>
              <w:rPr>
                <w:sz w:val="28"/>
                <w:szCs w:val="28"/>
              </w:rPr>
            </w:pPr>
          </w:p>
          <w:p w:rsidR="008E2AAC" w:rsidRDefault="008E2AAC">
            <w:pPr>
              <w:pStyle w:val="111"/>
              <w:rPr>
                <w:sz w:val="28"/>
                <w:szCs w:val="28"/>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E2AAC" w:rsidRDefault="008E2AAC">
            <w:pPr>
              <w:pStyle w:val="111"/>
              <w:rPr>
                <w:sz w:val="28"/>
                <w:szCs w:val="28"/>
              </w:rPr>
            </w:pPr>
          </w:p>
          <w:p w:rsidR="008E2AAC" w:rsidRDefault="008E2AAC">
            <w:pPr>
              <w:pStyle w:val="111"/>
              <w:rPr>
                <w:sz w:val="28"/>
                <w:szCs w:val="28"/>
              </w:rPr>
            </w:pPr>
          </w:p>
          <w:p w:rsidR="008E2AAC" w:rsidRDefault="008E2AAC">
            <w:pPr>
              <w:pStyle w:val="111"/>
              <w:rPr>
                <w:sz w:val="28"/>
                <w:szCs w:val="28"/>
              </w:rPr>
            </w:pPr>
          </w:p>
          <w:p w:rsidR="008E2AAC" w:rsidRDefault="008E2AAC">
            <w:pPr>
              <w:pStyle w:val="111"/>
              <w:rPr>
                <w:sz w:val="28"/>
                <w:szCs w:val="28"/>
              </w:rPr>
            </w:pPr>
            <w:r>
              <w:rPr>
                <w:sz w:val="28"/>
                <w:szCs w:val="28"/>
              </w:rPr>
              <w:lastRenderedPageBreak/>
              <w:t>314</w:t>
            </w:r>
          </w:p>
          <w:p w:rsidR="008E2AAC" w:rsidRDefault="008E2AAC">
            <w:pPr>
              <w:pStyle w:val="111"/>
              <w:rPr>
                <w:sz w:val="28"/>
                <w:szCs w:val="28"/>
              </w:rPr>
            </w:pPr>
          </w:p>
          <w:p w:rsidR="008E2AAC" w:rsidRDefault="008E2AAC">
            <w:pPr>
              <w:pStyle w:val="111"/>
              <w:rPr>
                <w:sz w:val="28"/>
                <w:szCs w:val="28"/>
              </w:rPr>
            </w:pPr>
          </w:p>
          <w:p w:rsidR="008E2AAC" w:rsidRDefault="008E2AAC">
            <w:pPr>
              <w:pStyle w:val="111"/>
              <w:rPr>
                <w:sz w:val="28"/>
                <w:szCs w:val="28"/>
              </w:rPr>
            </w:pPr>
          </w:p>
        </w:tc>
      </w:tr>
      <w:tr w:rsidR="008E2AAC" w:rsidTr="008E2AAC">
        <w:trPr>
          <w:trHeight w:val="600"/>
        </w:trPr>
        <w:tc>
          <w:tcPr>
            <w:tcW w:w="176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E2AAC" w:rsidRDefault="008E2AAC">
            <w:pPr>
              <w:pStyle w:val="111"/>
              <w:rPr>
                <w:sz w:val="28"/>
                <w:szCs w:val="28"/>
              </w:rPr>
            </w:pPr>
            <w:r>
              <w:rPr>
                <w:sz w:val="28"/>
                <w:szCs w:val="28"/>
              </w:rPr>
              <w:lastRenderedPageBreak/>
              <w:t>Учреждения дополнительного образования</w:t>
            </w:r>
          </w:p>
        </w:tc>
        <w:tc>
          <w:tcPr>
            <w:tcW w:w="9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E2AAC" w:rsidRDefault="008E2AAC">
            <w:pPr>
              <w:pStyle w:val="111"/>
              <w:rPr>
                <w:sz w:val="28"/>
                <w:szCs w:val="28"/>
              </w:rPr>
            </w:pPr>
            <w:r>
              <w:rPr>
                <w:sz w:val="28"/>
                <w:szCs w:val="28"/>
              </w:rPr>
              <w:t>место</w:t>
            </w:r>
          </w:p>
        </w:tc>
        <w:tc>
          <w:tcPr>
            <w:tcW w:w="187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8E2AAC" w:rsidRDefault="008E2AAC">
            <w:pPr>
              <w:pStyle w:val="111"/>
              <w:rPr>
                <w:sz w:val="28"/>
                <w:szCs w:val="28"/>
              </w:rPr>
            </w:pPr>
            <w:r>
              <w:rPr>
                <w:sz w:val="28"/>
                <w:szCs w:val="28"/>
              </w:rPr>
              <w:t>10 % от общего числа школьников</w:t>
            </w:r>
          </w:p>
          <w:p w:rsidR="008E2AAC" w:rsidRDefault="008E2AAC">
            <w:pPr>
              <w:pStyle w:val="111"/>
              <w:rPr>
                <w:sz w:val="28"/>
                <w:szCs w:val="28"/>
              </w:rPr>
            </w:pPr>
          </w:p>
        </w:tc>
        <w:tc>
          <w:tcPr>
            <w:tcW w:w="242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E2AAC" w:rsidRDefault="008E2AAC">
            <w:pPr>
              <w:pStyle w:val="111"/>
              <w:jc w:val="left"/>
              <w:rPr>
                <w:color w:val="000000"/>
                <w:sz w:val="28"/>
                <w:szCs w:val="28"/>
              </w:rPr>
            </w:pPr>
            <w:r>
              <w:rPr>
                <w:color w:val="000000"/>
                <w:sz w:val="28"/>
                <w:szCs w:val="28"/>
              </w:rPr>
              <w:t>80% охват от общего числа детей в возрасте от 5 до 18 лет</w:t>
            </w:r>
          </w:p>
          <w:p w:rsidR="008E2AAC" w:rsidRDefault="008E2AAC">
            <w:pPr>
              <w:pStyle w:val="111"/>
              <w:jc w:val="left"/>
              <w:rPr>
                <w:sz w:val="28"/>
                <w:szCs w:val="28"/>
              </w:rPr>
            </w:pPr>
            <w:r>
              <w:rPr>
                <w:color w:val="000000"/>
                <w:sz w:val="28"/>
                <w:szCs w:val="28"/>
              </w:rPr>
              <w:t>60 мест на 1 тыс. человек общей численности населения</w:t>
            </w:r>
          </w:p>
        </w:tc>
        <w:tc>
          <w:tcPr>
            <w:tcW w:w="9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E2AAC" w:rsidRDefault="008E2AAC">
            <w:pPr>
              <w:pStyle w:val="111"/>
              <w:rPr>
                <w:sz w:val="28"/>
                <w:szCs w:val="28"/>
              </w:rPr>
            </w:pPr>
            <w:r>
              <w:rPr>
                <w:sz w:val="28"/>
                <w:szCs w:val="28"/>
              </w:rPr>
              <w:t>6240</w:t>
            </w:r>
          </w:p>
        </w:tc>
        <w:tc>
          <w:tcPr>
            <w:tcW w:w="98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E2AAC" w:rsidRDefault="008E2AAC">
            <w:pPr>
              <w:pStyle w:val="111"/>
              <w:rPr>
                <w:sz w:val="28"/>
                <w:szCs w:val="28"/>
              </w:rPr>
            </w:pPr>
            <w:r>
              <w:rPr>
                <w:sz w:val="28"/>
                <w:szCs w:val="28"/>
              </w:rPr>
              <w:t>1723</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E2AAC" w:rsidRDefault="008E2AAC">
            <w:pPr>
              <w:pStyle w:val="111"/>
              <w:rPr>
                <w:sz w:val="28"/>
                <w:szCs w:val="28"/>
              </w:rPr>
            </w:pPr>
            <w:r>
              <w:rPr>
                <w:sz w:val="28"/>
                <w:szCs w:val="28"/>
              </w:rPr>
              <w:t>4517</w:t>
            </w:r>
          </w:p>
        </w:tc>
      </w:tr>
    </w:tbl>
    <w:p w:rsidR="008E2AAC" w:rsidRDefault="008E2AAC" w:rsidP="008E2AAC">
      <w:pPr>
        <w:pStyle w:val="afa"/>
        <w:rPr>
          <w:b/>
          <w:bCs/>
          <w:sz w:val="28"/>
          <w:szCs w:val="28"/>
          <w:u w:val="single"/>
          <w:lang w:val="ru-RU" w:eastAsia="ru-RU"/>
        </w:rPr>
      </w:pPr>
    </w:p>
    <w:p w:rsidR="008E2AAC" w:rsidRDefault="008E2AAC" w:rsidP="008E2AAC">
      <w:pPr>
        <w:pStyle w:val="afa"/>
        <w:ind w:firstLine="660"/>
        <w:jc w:val="both"/>
        <w:rPr>
          <w:sz w:val="28"/>
          <w:szCs w:val="28"/>
          <w:lang w:val="ru-RU" w:eastAsia="ru-RU"/>
        </w:rPr>
      </w:pPr>
      <w:r>
        <w:rPr>
          <w:sz w:val="28"/>
          <w:szCs w:val="28"/>
          <w:lang w:val="ru-RU" w:eastAsia="ru-RU"/>
        </w:rPr>
        <w:t>Анализ современного состояния образования в городском округе город Елец свидетельствует о том, что в образовательной системе сложились тенденции и подходы к созданию условий, обеспечивающих качество и доступность образовательных услуг.</w:t>
      </w:r>
    </w:p>
    <w:p w:rsidR="008E2AAC" w:rsidRDefault="008E2AAC" w:rsidP="008E2AAC">
      <w:pPr>
        <w:pStyle w:val="afa"/>
        <w:ind w:firstLine="660"/>
        <w:jc w:val="both"/>
        <w:rPr>
          <w:sz w:val="28"/>
          <w:szCs w:val="28"/>
          <w:lang w:val="ru-RU" w:eastAsia="ru-RU"/>
        </w:rPr>
      </w:pPr>
      <w:r>
        <w:rPr>
          <w:sz w:val="28"/>
          <w:szCs w:val="28"/>
          <w:lang w:val="ru-RU" w:eastAsia="ru-RU"/>
        </w:rPr>
        <w:t>Основными задачами в системе образования являются:</w:t>
      </w:r>
    </w:p>
    <w:p w:rsidR="008E2AAC" w:rsidRDefault="008E2AAC" w:rsidP="008E2AAC">
      <w:pPr>
        <w:pStyle w:val="afa"/>
        <w:ind w:firstLine="660"/>
        <w:jc w:val="both"/>
        <w:rPr>
          <w:sz w:val="28"/>
          <w:szCs w:val="28"/>
          <w:lang w:val="ru-RU" w:eastAsia="ru-RU"/>
        </w:rPr>
      </w:pPr>
      <w:r>
        <w:rPr>
          <w:sz w:val="28"/>
          <w:szCs w:val="28"/>
          <w:lang w:val="ru-RU" w:eastAsia="ru-RU"/>
        </w:rPr>
        <w:t>- создание условий для обеспеченности доступности качественного образования в городском округе город Елец;</w:t>
      </w:r>
    </w:p>
    <w:p w:rsidR="008E2AAC" w:rsidRDefault="008E2AAC" w:rsidP="008E2AAC">
      <w:pPr>
        <w:tabs>
          <w:tab w:val="left" w:pos="243"/>
        </w:tabs>
        <w:ind w:firstLine="660"/>
        <w:jc w:val="both"/>
        <w:rPr>
          <w:sz w:val="28"/>
          <w:szCs w:val="28"/>
        </w:rPr>
      </w:pPr>
      <w:r>
        <w:rPr>
          <w:sz w:val="28"/>
          <w:szCs w:val="28"/>
        </w:rPr>
        <w:lastRenderedPageBreak/>
        <w:t xml:space="preserve">- успешная реализация и повышение качества образовательной программы в соответствии с ФГОС; </w:t>
      </w:r>
    </w:p>
    <w:p w:rsidR="008E2AAC" w:rsidRDefault="008E2AAC" w:rsidP="008E2AAC">
      <w:pPr>
        <w:tabs>
          <w:tab w:val="left" w:pos="315"/>
        </w:tabs>
        <w:ind w:firstLine="660"/>
        <w:jc w:val="both"/>
        <w:rPr>
          <w:sz w:val="28"/>
          <w:szCs w:val="28"/>
        </w:rPr>
      </w:pPr>
      <w:r>
        <w:rPr>
          <w:sz w:val="28"/>
          <w:szCs w:val="28"/>
        </w:rPr>
        <w:t>- модернизация всей структуры общего образования и приведение их к уровню, соответствующему современным стандартам;</w:t>
      </w:r>
    </w:p>
    <w:p w:rsidR="008E2AAC" w:rsidRDefault="008E2AAC" w:rsidP="008E2AAC">
      <w:pPr>
        <w:tabs>
          <w:tab w:val="left" w:pos="312"/>
        </w:tabs>
        <w:ind w:firstLine="660"/>
        <w:jc w:val="both"/>
        <w:rPr>
          <w:sz w:val="28"/>
          <w:szCs w:val="28"/>
        </w:rPr>
      </w:pPr>
      <w:r>
        <w:rPr>
          <w:sz w:val="28"/>
          <w:szCs w:val="28"/>
        </w:rPr>
        <w:t>- расширение доступности образования для детей с ограниченными возможностями здоровья в 100% учреждениях общего, дошкольного и дополнительного образования к 2020 году;</w:t>
      </w:r>
    </w:p>
    <w:p w:rsidR="008E2AAC" w:rsidRDefault="008E2AAC" w:rsidP="008E2AAC">
      <w:pPr>
        <w:tabs>
          <w:tab w:val="left" w:pos="247"/>
        </w:tabs>
        <w:ind w:firstLine="660"/>
        <w:jc w:val="both"/>
        <w:rPr>
          <w:sz w:val="28"/>
          <w:szCs w:val="28"/>
        </w:rPr>
      </w:pPr>
      <w:r>
        <w:rPr>
          <w:sz w:val="28"/>
          <w:szCs w:val="28"/>
        </w:rPr>
        <w:t>- учет прогноза демографической ситуации, загруженности школ, фактического состояния зданий для поэтапного перехода к организации обучения в одну смену к 2020 году;</w:t>
      </w:r>
    </w:p>
    <w:p w:rsidR="008E2AAC" w:rsidRDefault="008E2AAC" w:rsidP="008E2AAC">
      <w:pPr>
        <w:tabs>
          <w:tab w:val="left" w:pos="214"/>
        </w:tabs>
        <w:ind w:firstLine="660"/>
        <w:jc w:val="both"/>
        <w:rPr>
          <w:sz w:val="28"/>
          <w:szCs w:val="28"/>
        </w:rPr>
      </w:pPr>
      <w:r>
        <w:rPr>
          <w:sz w:val="28"/>
          <w:szCs w:val="28"/>
        </w:rPr>
        <w:t>- обеспечение прав ребенка на развитие, личностное определение и самореализацию, расширение возможностей для удовлетворения разнообразных интересов детей в сфере дополнительного образования;</w:t>
      </w:r>
    </w:p>
    <w:p w:rsidR="008E2AAC" w:rsidRDefault="008E2AAC" w:rsidP="008E2AAC">
      <w:pPr>
        <w:tabs>
          <w:tab w:val="left" w:pos="210"/>
        </w:tabs>
        <w:ind w:firstLine="660"/>
        <w:jc w:val="both"/>
        <w:rPr>
          <w:sz w:val="28"/>
          <w:szCs w:val="28"/>
        </w:rPr>
      </w:pPr>
      <w:r>
        <w:rPr>
          <w:sz w:val="28"/>
          <w:szCs w:val="28"/>
        </w:rPr>
        <w:t>- охрана и укрепление здоровья детей за счет включения в систему спортивно-оздоровительной работы учреждений дополнительного образования, а также учреждений физической культуры и спорта;</w:t>
      </w:r>
    </w:p>
    <w:p w:rsidR="008E2AAC" w:rsidRDefault="008E2AAC" w:rsidP="008E2AAC">
      <w:pPr>
        <w:tabs>
          <w:tab w:val="left" w:pos="214"/>
          <w:tab w:val="left" w:leader="hyphen" w:pos="7054"/>
        </w:tabs>
        <w:ind w:firstLine="660"/>
        <w:jc w:val="both"/>
        <w:rPr>
          <w:sz w:val="28"/>
          <w:szCs w:val="28"/>
        </w:rPr>
      </w:pPr>
      <w:r>
        <w:rPr>
          <w:sz w:val="28"/>
          <w:szCs w:val="28"/>
        </w:rPr>
        <w:t>- совершенствование форм и методов по военно-патриотическому воспитанию детей и подростков;</w:t>
      </w:r>
    </w:p>
    <w:p w:rsidR="008E2AAC" w:rsidRDefault="008E2AAC" w:rsidP="008E2AAC">
      <w:pPr>
        <w:pStyle w:val="afa"/>
        <w:ind w:firstLine="660"/>
        <w:jc w:val="both"/>
        <w:rPr>
          <w:sz w:val="28"/>
          <w:szCs w:val="28"/>
          <w:lang w:val="ru-RU" w:eastAsia="ru-RU"/>
        </w:rPr>
      </w:pPr>
      <w:r>
        <w:rPr>
          <w:sz w:val="28"/>
          <w:szCs w:val="28"/>
          <w:lang w:val="ru-RU" w:eastAsia="ru-RU"/>
        </w:rPr>
        <w:t>- повышение качества профессионального образования.</w:t>
      </w:r>
    </w:p>
    <w:p w:rsidR="008E2AAC" w:rsidRDefault="008E2AAC" w:rsidP="008E2AAC">
      <w:pPr>
        <w:pStyle w:val="afa"/>
        <w:ind w:firstLine="660"/>
        <w:jc w:val="both"/>
        <w:rPr>
          <w:sz w:val="28"/>
          <w:szCs w:val="28"/>
          <w:lang w:val="ru-RU" w:eastAsia="ru-RU"/>
        </w:rPr>
      </w:pPr>
      <w:r>
        <w:rPr>
          <w:sz w:val="28"/>
          <w:szCs w:val="28"/>
          <w:lang w:val="ru-RU" w:eastAsia="ru-RU"/>
        </w:rPr>
        <w:t>Для создания условий эффективного развития образования, направленного на обеспечение доступности качественного образования, соответствующего требованиям современного инновационного социально ориентированного развития Липецкой области, осуществляются мероприятия:</w:t>
      </w:r>
    </w:p>
    <w:p w:rsidR="008E2AAC" w:rsidRDefault="008E2AAC" w:rsidP="008E2AAC">
      <w:pPr>
        <w:pStyle w:val="afa"/>
        <w:ind w:firstLine="660"/>
        <w:jc w:val="both"/>
        <w:rPr>
          <w:color w:val="000000"/>
          <w:sz w:val="28"/>
          <w:szCs w:val="28"/>
          <w:lang w:val="ru-RU"/>
        </w:rPr>
      </w:pPr>
      <w:r>
        <w:rPr>
          <w:color w:val="000000"/>
          <w:sz w:val="28"/>
          <w:szCs w:val="28"/>
          <w:lang w:val="ru-RU"/>
        </w:rPr>
        <w:t>1) Обучение и повышение квалификации руководящих и педагогических работников образовательных организаций по вопросам развития системы образования:</w:t>
      </w:r>
    </w:p>
    <w:p w:rsidR="008E2AAC" w:rsidRDefault="008E2AAC" w:rsidP="008E2AAC">
      <w:pPr>
        <w:pStyle w:val="afa"/>
        <w:ind w:firstLine="660"/>
        <w:jc w:val="both"/>
        <w:rPr>
          <w:color w:val="000000"/>
          <w:sz w:val="28"/>
          <w:szCs w:val="28"/>
          <w:lang w:val="ru-RU"/>
        </w:rPr>
      </w:pPr>
      <w:r>
        <w:rPr>
          <w:color w:val="000000"/>
          <w:sz w:val="28"/>
          <w:szCs w:val="28"/>
          <w:lang w:val="ru-RU"/>
        </w:rPr>
        <w:t>- проведение и участие в совещаниях, конференциях, мастер-классах, выставках;</w:t>
      </w:r>
    </w:p>
    <w:p w:rsidR="008E2AAC" w:rsidRDefault="008E2AAC" w:rsidP="008E2AAC">
      <w:pPr>
        <w:pStyle w:val="afa"/>
        <w:ind w:firstLine="660"/>
        <w:jc w:val="both"/>
        <w:rPr>
          <w:color w:val="000000"/>
          <w:sz w:val="28"/>
          <w:szCs w:val="28"/>
          <w:lang w:val="ru-RU"/>
        </w:rPr>
      </w:pPr>
      <w:r>
        <w:rPr>
          <w:color w:val="000000"/>
          <w:sz w:val="28"/>
          <w:szCs w:val="28"/>
          <w:lang w:val="ru-RU"/>
        </w:rPr>
        <w:t>- проведение видеоконференций по вопросам развития образования;</w:t>
      </w:r>
    </w:p>
    <w:p w:rsidR="008E2AAC" w:rsidRDefault="008E2AAC" w:rsidP="008E2AAC">
      <w:pPr>
        <w:pStyle w:val="afa"/>
        <w:ind w:firstLine="660"/>
        <w:jc w:val="both"/>
        <w:rPr>
          <w:color w:val="000000"/>
          <w:sz w:val="28"/>
          <w:szCs w:val="28"/>
          <w:lang w:val="ru-RU"/>
        </w:rPr>
      </w:pPr>
      <w:r>
        <w:rPr>
          <w:color w:val="000000"/>
          <w:sz w:val="28"/>
          <w:szCs w:val="28"/>
          <w:lang w:val="ru-RU"/>
        </w:rPr>
        <w:t>- участие педагогов образовательных организаций в областных научно-практических конференциях, педагогических чтениях, семинарах, совещаниях;</w:t>
      </w:r>
    </w:p>
    <w:p w:rsidR="008E2AAC" w:rsidRDefault="008E2AAC" w:rsidP="008E2AAC">
      <w:pPr>
        <w:pStyle w:val="afa"/>
        <w:ind w:firstLine="660"/>
        <w:jc w:val="both"/>
        <w:rPr>
          <w:color w:val="000000"/>
          <w:sz w:val="28"/>
          <w:szCs w:val="28"/>
          <w:lang w:val="ru-RU"/>
        </w:rPr>
      </w:pPr>
      <w:r>
        <w:rPr>
          <w:color w:val="000000"/>
          <w:sz w:val="28"/>
          <w:szCs w:val="28"/>
          <w:lang w:val="ru-RU"/>
        </w:rPr>
        <w:t>- участие специалистов Управления образования администрации городского округа город Елец и руководителей образовательных организаций в областных конференциях, семинарах, совещаниях.</w:t>
      </w:r>
    </w:p>
    <w:p w:rsidR="008E2AAC" w:rsidRDefault="008E2AAC" w:rsidP="008E2AAC">
      <w:pPr>
        <w:pStyle w:val="afa"/>
        <w:ind w:firstLine="660"/>
        <w:jc w:val="both"/>
        <w:rPr>
          <w:color w:val="000000"/>
          <w:sz w:val="28"/>
          <w:szCs w:val="28"/>
          <w:lang w:val="ru-RU"/>
        </w:rPr>
      </w:pPr>
      <w:r>
        <w:rPr>
          <w:color w:val="000000"/>
          <w:sz w:val="28"/>
          <w:szCs w:val="28"/>
          <w:lang w:val="ru-RU"/>
        </w:rPr>
        <w:t>2) Поддержка и развитие профессионального мастерства педагогических работников:</w:t>
      </w:r>
    </w:p>
    <w:p w:rsidR="008E2AAC" w:rsidRDefault="008E2AAC" w:rsidP="008E2AAC">
      <w:pPr>
        <w:pStyle w:val="afa"/>
        <w:ind w:firstLine="660"/>
        <w:jc w:val="both"/>
        <w:rPr>
          <w:color w:val="000000"/>
          <w:sz w:val="28"/>
          <w:szCs w:val="28"/>
          <w:lang w:val="ru-RU"/>
        </w:rPr>
      </w:pPr>
      <w:r>
        <w:rPr>
          <w:color w:val="000000"/>
          <w:sz w:val="28"/>
          <w:szCs w:val="28"/>
          <w:lang w:val="ru-RU"/>
        </w:rPr>
        <w:t>- проведение муниципального конкурса «Сердце отдаю детям». Участие победителей в областных конкурсах;</w:t>
      </w:r>
    </w:p>
    <w:p w:rsidR="008E2AAC" w:rsidRDefault="008E2AAC" w:rsidP="008E2AAC">
      <w:pPr>
        <w:pStyle w:val="afa"/>
        <w:ind w:firstLine="660"/>
        <w:jc w:val="both"/>
        <w:rPr>
          <w:color w:val="000000"/>
          <w:sz w:val="28"/>
          <w:szCs w:val="28"/>
          <w:lang w:val="ru-RU"/>
        </w:rPr>
      </w:pPr>
      <w:r>
        <w:rPr>
          <w:color w:val="000000"/>
          <w:sz w:val="28"/>
          <w:szCs w:val="28"/>
          <w:lang w:val="ru-RU"/>
        </w:rPr>
        <w:t>- проведение муниципального конкурса «Учитель года». Участие победителей в областных конкурсах;</w:t>
      </w:r>
    </w:p>
    <w:p w:rsidR="008E2AAC" w:rsidRDefault="008E2AAC" w:rsidP="008E2AAC">
      <w:pPr>
        <w:pStyle w:val="afa"/>
        <w:ind w:firstLine="660"/>
        <w:jc w:val="both"/>
        <w:rPr>
          <w:color w:val="000000"/>
          <w:sz w:val="28"/>
          <w:szCs w:val="28"/>
          <w:lang w:val="ru-RU"/>
        </w:rPr>
      </w:pPr>
      <w:r>
        <w:rPr>
          <w:color w:val="000000"/>
          <w:sz w:val="28"/>
          <w:szCs w:val="28"/>
          <w:lang w:val="ru-RU"/>
        </w:rPr>
        <w:t>- проведение муниципального конкурса «Воспитатель года». Участие победителей в областных конкурсах;</w:t>
      </w:r>
    </w:p>
    <w:p w:rsidR="008E2AAC" w:rsidRDefault="008E2AAC" w:rsidP="008E2AAC">
      <w:pPr>
        <w:pStyle w:val="afa"/>
        <w:ind w:firstLine="660"/>
        <w:jc w:val="both"/>
        <w:rPr>
          <w:color w:val="000000"/>
          <w:sz w:val="28"/>
          <w:szCs w:val="28"/>
          <w:lang w:val="ru-RU"/>
        </w:rPr>
      </w:pPr>
      <w:r>
        <w:rPr>
          <w:color w:val="000000"/>
          <w:sz w:val="28"/>
          <w:szCs w:val="28"/>
          <w:lang w:val="ru-RU"/>
        </w:rPr>
        <w:t>3) Развитие системы поддержки одаренных детей и талантливой молодежи:</w:t>
      </w:r>
    </w:p>
    <w:p w:rsidR="008E2AAC" w:rsidRDefault="008E2AAC" w:rsidP="008E2AAC">
      <w:pPr>
        <w:pStyle w:val="afa"/>
        <w:ind w:firstLine="660"/>
        <w:jc w:val="both"/>
        <w:rPr>
          <w:color w:val="000000"/>
          <w:sz w:val="28"/>
          <w:szCs w:val="28"/>
          <w:lang w:val="ru-RU"/>
        </w:rPr>
      </w:pPr>
      <w:r>
        <w:rPr>
          <w:color w:val="000000"/>
          <w:sz w:val="28"/>
          <w:szCs w:val="28"/>
          <w:lang w:val="ru-RU"/>
        </w:rPr>
        <w:t>- совершенствование методической и материально-технической базы для организации работы с одаренными обучающимися;</w:t>
      </w:r>
    </w:p>
    <w:p w:rsidR="008E2AAC" w:rsidRDefault="008E2AAC" w:rsidP="008E2AAC">
      <w:pPr>
        <w:pStyle w:val="afa"/>
        <w:ind w:firstLine="660"/>
        <w:jc w:val="both"/>
        <w:rPr>
          <w:color w:val="000000"/>
          <w:sz w:val="28"/>
          <w:szCs w:val="28"/>
          <w:lang w:val="ru-RU"/>
        </w:rPr>
      </w:pPr>
      <w:r>
        <w:rPr>
          <w:color w:val="000000"/>
          <w:sz w:val="28"/>
          <w:szCs w:val="28"/>
          <w:lang w:val="ru-RU"/>
        </w:rPr>
        <w:lastRenderedPageBreak/>
        <w:t>- создание условий для подготовки учащихся к предметным олимпиадам в научно-практической конференции;</w:t>
      </w:r>
    </w:p>
    <w:p w:rsidR="008E2AAC" w:rsidRDefault="008E2AAC" w:rsidP="008E2AAC">
      <w:pPr>
        <w:pStyle w:val="afa"/>
        <w:ind w:firstLine="660"/>
        <w:jc w:val="both"/>
        <w:rPr>
          <w:color w:val="000000"/>
          <w:sz w:val="28"/>
          <w:szCs w:val="28"/>
          <w:lang w:val="ru-RU"/>
        </w:rPr>
      </w:pPr>
      <w:r>
        <w:rPr>
          <w:color w:val="000000"/>
          <w:sz w:val="28"/>
          <w:szCs w:val="28"/>
          <w:lang w:val="ru-RU"/>
        </w:rPr>
        <w:t>- проведение школьного, муниципального этапов областной и Всероссийской олимпиад школьников по общеобразовательным предметам;</w:t>
      </w:r>
    </w:p>
    <w:p w:rsidR="008E2AAC" w:rsidRDefault="008E2AAC" w:rsidP="008E2AAC">
      <w:pPr>
        <w:pStyle w:val="afa"/>
        <w:ind w:firstLine="660"/>
        <w:jc w:val="both"/>
        <w:rPr>
          <w:color w:val="000000"/>
          <w:sz w:val="28"/>
          <w:szCs w:val="28"/>
          <w:lang w:val="ru-RU"/>
        </w:rPr>
      </w:pPr>
      <w:r>
        <w:rPr>
          <w:color w:val="000000"/>
          <w:sz w:val="28"/>
          <w:szCs w:val="28"/>
          <w:lang w:val="ru-RU"/>
        </w:rPr>
        <w:t>- участие школьников в областном этапе областной олимпиады и региональном этапе Всероссийской олимпиады;</w:t>
      </w:r>
    </w:p>
    <w:p w:rsidR="008E2AAC" w:rsidRDefault="008E2AAC" w:rsidP="008E2AAC">
      <w:pPr>
        <w:pStyle w:val="afa"/>
        <w:ind w:firstLine="660"/>
        <w:jc w:val="both"/>
        <w:rPr>
          <w:color w:val="000000"/>
          <w:sz w:val="28"/>
          <w:szCs w:val="28"/>
          <w:lang w:val="ru-RU"/>
        </w:rPr>
      </w:pPr>
      <w:r>
        <w:rPr>
          <w:color w:val="000000"/>
          <w:sz w:val="28"/>
          <w:szCs w:val="28"/>
          <w:lang w:val="ru-RU"/>
        </w:rPr>
        <w:t>- участие обучающихся и воспитанников образовательных учреждений городского округа в областных и Всероссийских спортивных соревнованиях;</w:t>
      </w:r>
    </w:p>
    <w:p w:rsidR="008E2AAC" w:rsidRDefault="008E2AAC" w:rsidP="008E2AAC">
      <w:pPr>
        <w:pStyle w:val="afa"/>
        <w:ind w:firstLine="660"/>
        <w:jc w:val="both"/>
        <w:rPr>
          <w:color w:val="000000"/>
          <w:sz w:val="28"/>
          <w:szCs w:val="28"/>
          <w:lang w:val="ru-RU"/>
        </w:rPr>
      </w:pPr>
      <w:r>
        <w:rPr>
          <w:color w:val="000000"/>
          <w:sz w:val="28"/>
          <w:szCs w:val="28"/>
          <w:lang w:val="ru-RU"/>
        </w:rPr>
        <w:t>- организация дистанционных форм обучения;</w:t>
      </w:r>
    </w:p>
    <w:p w:rsidR="008E2AAC" w:rsidRDefault="008E2AAC" w:rsidP="008E2AAC">
      <w:pPr>
        <w:pStyle w:val="afa"/>
        <w:ind w:firstLine="660"/>
        <w:jc w:val="both"/>
        <w:rPr>
          <w:color w:val="000000"/>
          <w:sz w:val="28"/>
          <w:szCs w:val="28"/>
          <w:lang w:val="ru-RU"/>
        </w:rPr>
      </w:pPr>
      <w:r>
        <w:rPr>
          <w:color w:val="000000"/>
          <w:sz w:val="28"/>
          <w:szCs w:val="28"/>
          <w:lang w:val="ru-RU"/>
        </w:rPr>
        <w:t>- участие в муниципальном и областном конкурсах «Ученик года»;</w:t>
      </w:r>
    </w:p>
    <w:p w:rsidR="008E2AAC" w:rsidRDefault="008E2AAC" w:rsidP="008E2AAC">
      <w:pPr>
        <w:pStyle w:val="afa"/>
        <w:ind w:firstLine="660"/>
        <w:jc w:val="both"/>
        <w:rPr>
          <w:color w:val="000000"/>
          <w:sz w:val="28"/>
          <w:szCs w:val="28"/>
          <w:lang w:val="ru-RU"/>
        </w:rPr>
      </w:pPr>
      <w:r>
        <w:rPr>
          <w:color w:val="000000"/>
          <w:sz w:val="28"/>
          <w:szCs w:val="28"/>
          <w:lang w:val="ru-RU"/>
        </w:rPr>
        <w:t>- участие в слетах военно-патриотической направленности;</w:t>
      </w:r>
    </w:p>
    <w:p w:rsidR="008E2AAC" w:rsidRDefault="008E2AAC" w:rsidP="008E2AAC">
      <w:pPr>
        <w:pStyle w:val="afa"/>
        <w:ind w:firstLine="660"/>
        <w:jc w:val="both"/>
        <w:rPr>
          <w:color w:val="000000"/>
          <w:sz w:val="28"/>
          <w:szCs w:val="28"/>
          <w:lang w:val="ru-RU"/>
        </w:rPr>
      </w:pPr>
      <w:r>
        <w:rPr>
          <w:color w:val="000000"/>
          <w:sz w:val="28"/>
          <w:szCs w:val="28"/>
          <w:lang w:val="ru-RU"/>
        </w:rPr>
        <w:t>4) Повышение доступности образования для лиц с ограниченными возможностями здоровья и инвалидов:</w:t>
      </w:r>
    </w:p>
    <w:p w:rsidR="008E2AAC" w:rsidRDefault="008E2AAC" w:rsidP="008E2AAC">
      <w:pPr>
        <w:pStyle w:val="afa"/>
        <w:ind w:firstLine="660"/>
        <w:jc w:val="both"/>
        <w:rPr>
          <w:color w:val="000000"/>
          <w:sz w:val="28"/>
          <w:szCs w:val="28"/>
          <w:lang w:val="ru-RU"/>
        </w:rPr>
      </w:pPr>
      <w:r>
        <w:rPr>
          <w:color w:val="000000"/>
          <w:sz w:val="28"/>
          <w:szCs w:val="28"/>
          <w:lang w:val="ru-RU"/>
        </w:rPr>
        <w:t>- создание условий для адаптивной физической культуры для детей с ограниченными возможностями здоровья и инвалидов;</w:t>
      </w:r>
    </w:p>
    <w:p w:rsidR="008E2AAC" w:rsidRDefault="008E2AAC" w:rsidP="008E2AAC">
      <w:pPr>
        <w:pStyle w:val="afa"/>
        <w:ind w:firstLine="660"/>
        <w:jc w:val="both"/>
        <w:rPr>
          <w:color w:val="000000"/>
          <w:sz w:val="28"/>
          <w:szCs w:val="28"/>
          <w:lang w:val="ru-RU"/>
        </w:rPr>
      </w:pPr>
      <w:r>
        <w:rPr>
          <w:color w:val="000000"/>
          <w:sz w:val="28"/>
          <w:szCs w:val="28"/>
          <w:lang w:val="ru-RU"/>
        </w:rPr>
        <w:t>- техническое сопровождение дистанционного образования детей-инвалидов, технического обслуживания, страхования оборудования;</w:t>
      </w:r>
    </w:p>
    <w:p w:rsidR="008E2AAC" w:rsidRDefault="008E2AAC" w:rsidP="008E2AAC">
      <w:pPr>
        <w:pStyle w:val="afa"/>
        <w:ind w:firstLine="660"/>
        <w:jc w:val="both"/>
        <w:rPr>
          <w:color w:val="000000"/>
          <w:sz w:val="28"/>
          <w:szCs w:val="28"/>
          <w:lang w:val="ru-RU"/>
        </w:rPr>
      </w:pPr>
      <w:r>
        <w:rPr>
          <w:color w:val="000000"/>
          <w:sz w:val="28"/>
          <w:szCs w:val="28"/>
          <w:lang w:val="ru-RU"/>
        </w:rPr>
        <w:t>- информационное и методическое сопровождение дистанционного обучения детей-инвалидов;</w:t>
      </w:r>
    </w:p>
    <w:p w:rsidR="008E2AAC" w:rsidRDefault="008E2AAC" w:rsidP="008E2AAC">
      <w:pPr>
        <w:pStyle w:val="afa"/>
        <w:ind w:firstLine="660"/>
        <w:jc w:val="both"/>
        <w:rPr>
          <w:color w:val="000000"/>
          <w:sz w:val="28"/>
          <w:szCs w:val="28"/>
          <w:lang w:val="ru-RU"/>
        </w:rPr>
      </w:pPr>
      <w:r>
        <w:rPr>
          <w:color w:val="000000"/>
          <w:sz w:val="28"/>
          <w:szCs w:val="28"/>
          <w:lang w:val="ru-RU"/>
        </w:rPr>
        <w:t>- обеспечение доступности зданий и сооружений образовательных учреждений городского округа для инвалидов и лиц с ограниченными возможностями здоровья;</w:t>
      </w:r>
    </w:p>
    <w:p w:rsidR="008E2AAC" w:rsidRDefault="008E2AAC" w:rsidP="008E2AAC">
      <w:pPr>
        <w:pStyle w:val="afa"/>
        <w:ind w:firstLine="660"/>
        <w:jc w:val="both"/>
        <w:rPr>
          <w:color w:val="000000"/>
          <w:sz w:val="28"/>
          <w:szCs w:val="28"/>
          <w:lang w:val="ru-RU"/>
        </w:rPr>
      </w:pPr>
      <w:r>
        <w:rPr>
          <w:color w:val="000000"/>
          <w:sz w:val="28"/>
          <w:szCs w:val="28"/>
          <w:lang w:val="ru-RU"/>
        </w:rPr>
        <w:t>- создание условий по укреплению материально-технической базы образовательных учреждений городского округа для обучения инвалидов и лиц с ограниченными возможностями здоровья.</w:t>
      </w:r>
    </w:p>
    <w:p w:rsidR="008E2AAC" w:rsidRDefault="008E2AAC" w:rsidP="008E2AAC">
      <w:pPr>
        <w:pStyle w:val="afa"/>
        <w:ind w:firstLine="660"/>
        <w:jc w:val="both"/>
        <w:rPr>
          <w:color w:val="000000"/>
          <w:sz w:val="28"/>
          <w:szCs w:val="28"/>
          <w:lang w:val="ru-RU"/>
        </w:rPr>
      </w:pPr>
      <w:r>
        <w:rPr>
          <w:color w:val="000000"/>
          <w:sz w:val="28"/>
          <w:szCs w:val="28"/>
          <w:lang w:val="ru-RU"/>
        </w:rPr>
        <w:t>5) Формирование здоровьесберегающих и безопасных условий организации образовательного процесса:</w:t>
      </w:r>
    </w:p>
    <w:p w:rsidR="008E2AAC" w:rsidRDefault="008E2AAC" w:rsidP="008E2AAC">
      <w:pPr>
        <w:pStyle w:val="afa"/>
        <w:ind w:firstLine="660"/>
        <w:jc w:val="both"/>
        <w:rPr>
          <w:color w:val="000000"/>
          <w:sz w:val="28"/>
          <w:szCs w:val="28"/>
          <w:lang w:val="ru-RU"/>
        </w:rPr>
      </w:pPr>
      <w:r>
        <w:rPr>
          <w:color w:val="000000"/>
          <w:sz w:val="28"/>
          <w:szCs w:val="28"/>
          <w:lang w:val="ru-RU"/>
        </w:rPr>
        <w:t>- приобретение оборудования для медицинских кабинетов;</w:t>
      </w:r>
    </w:p>
    <w:p w:rsidR="008E2AAC" w:rsidRDefault="008E2AAC" w:rsidP="008E2AAC">
      <w:pPr>
        <w:pStyle w:val="afa"/>
        <w:ind w:firstLine="660"/>
        <w:jc w:val="both"/>
        <w:rPr>
          <w:color w:val="000000"/>
          <w:sz w:val="28"/>
          <w:szCs w:val="28"/>
          <w:lang w:val="ru-RU"/>
        </w:rPr>
      </w:pPr>
      <w:r>
        <w:rPr>
          <w:color w:val="000000"/>
          <w:sz w:val="28"/>
          <w:szCs w:val="28"/>
          <w:lang w:val="ru-RU"/>
        </w:rPr>
        <w:t>- организация питания в общеобразовательных учреждениях.</w:t>
      </w:r>
    </w:p>
    <w:p w:rsidR="008E2AAC" w:rsidRDefault="008E2AAC" w:rsidP="008E2AAC">
      <w:pPr>
        <w:pStyle w:val="afa"/>
        <w:rPr>
          <w:b/>
          <w:bCs/>
          <w:sz w:val="28"/>
          <w:szCs w:val="28"/>
          <w:lang w:val="ru-RU"/>
        </w:rPr>
      </w:pPr>
    </w:p>
    <w:p w:rsidR="008E2AAC" w:rsidRDefault="008E2AAC" w:rsidP="008E2AAC">
      <w:pPr>
        <w:pStyle w:val="afa"/>
        <w:jc w:val="center"/>
        <w:rPr>
          <w:sz w:val="28"/>
          <w:szCs w:val="28"/>
          <w:lang w:val="ru-RU"/>
        </w:rPr>
      </w:pPr>
      <w:r>
        <w:rPr>
          <w:sz w:val="28"/>
          <w:szCs w:val="28"/>
          <w:lang w:val="ru-RU"/>
        </w:rPr>
        <w:t>Планируемые объекты строительства и реконструкции в области образования</w:t>
      </w:r>
    </w:p>
    <w:p w:rsidR="008E2AAC" w:rsidRDefault="008E2AAC" w:rsidP="008E2AAC">
      <w:pPr>
        <w:pStyle w:val="afa"/>
        <w:jc w:val="center"/>
        <w:rPr>
          <w:b/>
          <w:bCs/>
          <w:sz w:val="28"/>
          <w:szCs w:val="28"/>
          <w:lang w:val="ru-RU"/>
        </w:rPr>
      </w:pPr>
    </w:p>
    <w:p w:rsidR="008E2AAC" w:rsidRDefault="008E2AAC" w:rsidP="008E2AAC">
      <w:pPr>
        <w:pStyle w:val="afa"/>
        <w:jc w:val="center"/>
        <w:rPr>
          <w:color w:val="000000"/>
          <w:sz w:val="28"/>
          <w:szCs w:val="28"/>
          <w:lang w:val="ru-RU"/>
        </w:rPr>
      </w:pPr>
      <w:r>
        <w:rPr>
          <w:color w:val="FF0000"/>
          <w:sz w:val="28"/>
          <w:szCs w:val="28"/>
          <w:lang w:val="ru-RU"/>
        </w:rPr>
        <w:t xml:space="preserve">                                                                                                   </w:t>
      </w:r>
      <w:r>
        <w:rPr>
          <w:color w:val="000000"/>
          <w:sz w:val="28"/>
          <w:szCs w:val="28"/>
          <w:lang w:val="ru-RU"/>
        </w:rPr>
        <w:t xml:space="preserve">Таблица 7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60"/>
        <w:gridCol w:w="3190"/>
        <w:gridCol w:w="2310"/>
        <w:gridCol w:w="2090"/>
        <w:gridCol w:w="1650"/>
      </w:tblGrid>
      <w:tr w:rsidR="008E2AAC" w:rsidTr="008E2AAC">
        <w:tc>
          <w:tcPr>
            <w:tcW w:w="660"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rPr>
                <w:sz w:val="28"/>
                <w:szCs w:val="28"/>
                <w:lang w:val="ru-RU"/>
              </w:rPr>
            </w:pPr>
            <w:r>
              <w:rPr>
                <w:sz w:val="28"/>
                <w:szCs w:val="28"/>
                <w:lang w:val="ru-RU"/>
              </w:rPr>
              <w:t>№ п/п</w:t>
            </w:r>
          </w:p>
        </w:tc>
        <w:tc>
          <w:tcPr>
            <w:tcW w:w="3190"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rPr>
                <w:sz w:val="28"/>
                <w:szCs w:val="28"/>
                <w:lang w:val="ru-RU"/>
              </w:rPr>
            </w:pPr>
            <w:r>
              <w:rPr>
                <w:sz w:val="28"/>
                <w:szCs w:val="28"/>
                <w:lang w:val="ru-RU"/>
              </w:rPr>
              <w:t>Назначение и наименование объекта</w:t>
            </w:r>
          </w:p>
        </w:tc>
        <w:tc>
          <w:tcPr>
            <w:tcW w:w="2310"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rPr>
                <w:sz w:val="28"/>
                <w:szCs w:val="28"/>
                <w:lang w:val="ru-RU"/>
              </w:rPr>
            </w:pPr>
            <w:r>
              <w:rPr>
                <w:sz w:val="28"/>
                <w:szCs w:val="28"/>
                <w:lang w:val="ru-RU"/>
              </w:rPr>
              <w:t>Местоположение</w:t>
            </w:r>
          </w:p>
        </w:tc>
        <w:tc>
          <w:tcPr>
            <w:tcW w:w="2090"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rPr>
                <w:sz w:val="28"/>
                <w:szCs w:val="28"/>
                <w:lang w:val="ru-RU"/>
              </w:rPr>
            </w:pPr>
            <w:r>
              <w:rPr>
                <w:sz w:val="28"/>
                <w:szCs w:val="28"/>
                <w:lang w:val="ru-RU"/>
              </w:rPr>
              <w:t>Мероприятие</w:t>
            </w:r>
          </w:p>
        </w:tc>
        <w:tc>
          <w:tcPr>
            <w:tcW w:w="1650"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rPr>
                <w:sz w:val="28"/>
                <w:szCs w:val="28"/>
                <w:lang w:val="ru-RU"/>
              </w:rPr>
            </w:pPr>
            <w:r>
              <w:rPr>
                <w:sz w:val="28"/>
                <w:szCs w:val="28"/>
                <w:lang w:val="ru-RU"/>
              </w:rPr>
              <w:t>Срок реализации</w:t>
            </w:r>
          </w:p>
        </w:tc>
      </w:tr>
      <w:tr w:rsidR="008E2AAC" w:rsidTr="008E2AAC">
        <w:tc>
          <w:tcPr>
            <w:tcW w:w="660"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rPr>
                <w:sz w:val="28"/>
                <w:szCs w:val="28"/>
                <w:lang w:val="ru-RU"/>
              </w:rPr>
            </w:pPr>
            <w:r>
              <w:rPr>
                <w:sz w:val="28"/>
                <w:szCs w:val="28"/>
                <w:lang w:val="ru-RU"/>
              </w:rPr>
              <w:t>1</w:t>
            </w:r>
          </w:p>
        </w:tc>
        <w:tc>
          <w:tcPr>
            <w:tcW w:w="3190"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rPr>
                <w:sz w:val="28"/>
                <w:szCs w:val="28"/>
                <w:lang w:val="ru-RU" w:eastAsia="ru-RU"/>
              </w:rPr>
            </w:pPr>
            <w:r>
              <w:rPr>
                <w:sz w:val="28"/>
                <w:szCs w:val="28"/>
                <w:lang w:val="ru-RU" w:eastAsia="ru-RU"/>
              </w:rPr>
              <w:t xml:space="preserve">Строительство пристройки здания, реконструкция </w:t>
            </w:r>
            <w:r>
              <w:rPr>
                <w:color w:val="000000"/>
                <w:sz w:val="28"/>
                <w:szCs w:val="28"/>
                <w:shd w:val="clear" w:color="auto" w:fill="FFFFFF"/>
                <w:lang w:val="ru-RU"/>
              </w:rPr>
              <w:t>МБОУ «Лицей № 5 города Ельца»</w:t>
            </w:r>
          </w:p>
        </w:tc>
        <w:tc>
          <w:tcPr>
            <w:tcW w:w="2310"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color w:val="000000"/>
                <w:sz w:val="28"/>
                <w:szCs w:val="28"/>
                <w:shd w:val="clear" w:color="auto" w:fill="FFFFFF"/>
                <w:lang w:val="ru-RU"/>
              </w:rPr>
            </w:pPr>
            <w:r>
              <w:rPr>
                <w:color w:val="000000"/>
                <w:sz w:val="28"/>
                <w:szCs w:val="28"/>
                <w:shd w:val="clear" w:color="auto" w:fill="FFFFFF"/>
                <w:lang w:val="ru-RU"/>
              </w:rPr>
              <w:t>ул. Спутников,</w:t>
            </w:r>
          </w:p>
          <w:p w:rsidR="008E2AAC" w:rsidRDefault="008E2AAC">
            <w:pPr>
              <w:pStyle w:val="afa"/>
              <w:jc w:val="center"/>
              <w:rPr>
                <w:sz w:val="28"/>
                <w:szCs w:val="28"/>
                <w:lang w:val="ru-RU"/>
              </w:rPr>
            </w:pPr>
            <w:r>
              <w:rPr>
                <w:color w:val="000000"/>
                <w:sz w:val="28"/>
                <w:szCs w:val="28"/>
                <w:shd w:val="clear" w:color="auto" w:fill="FFFFFF"/>
                <w:lang w:val="ru-RU"/>
              </w:rPr>
              <w:t>д. 9</w:t>
            </w:r>
          </w:p>
        </w:tc>
        <w:tc>
          <w:tcPr>
            <w:tcW w:w="2090"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sz w:val="28"/>
                <w:szCs w:val="28"/>
                <w:lang w:val="ru-RU"/>
              </w:rPr>
            </w:pPr>
            <w:r>
              <w:rPr>
                <w:sz w:val="28"/>
                <w:szCs w:val="28"/>
                <w:lang w:val="ru-RU"/>
              </w:rPr>
              <w:t>Реконструкция</w:t>
            </w:r>
          </w:p>
        </w:tc>
        <w:tc>
          <w:tcPr>
            <w:tcW w:w="1650"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sz w:val="28"/>
                <w:szCs w:val="28"/>
                <w:lang w:val="ru-RU"/>
              </w:rPr>
            </w:pPr>
            <w:r>
              <w:rPr>
                <w:sz w:val="28"/>
                <w:szCs w:val="28"/>
                <w:lang w:val="ru-RU"/>
              </w:rPr>
              <w:t>2019</w:t>
            </w:r>
          </w:p>
        </w:tc>
      </w:tr>
      <w:tr w:rsidR="008E2AAC" w:rsidTr="008E2AAC">
        <w:tc>
          <w:tcPr>
            <w:tcW w:w="660"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rPr>
                <w:sz w:val="28"/>
                <w:szCs w:val="28"/>
                <w:lang w:val="ru-RU"/>
              </w:rPr>
            </w:pPr>
            <w:r>
              <w:rPr>
                <w:sz w:val="28"/>
                <w:szCs w:val="28"/>
                <w:lang w:val="ru-RU"/>
              </w:rPr>
              <w:t>2</w:t>
            </w:r>
          </w:p>
        </w:tc>
        <w:tc>
          <w:tcPr>
            <w:tcW w:w="3190"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rPr>
                <w:sz w:val="28"/>
                <w:szCs w:val="28"/>
                <w:lang w:val="ru-RU" w:eastAsia="ru-RU"/>
              </w:rPr>
            </w:pPr>
            <w:r>
              <w:rPr>
                <w:sz w:val="28"/>
                <w:szCs w:val="28"/>
                <w:lang w:val="ru-RU" w:eastAsia="ru-RU"/>
              </w:rPr>
              <w:t>Капитальный ремонт корпуса № 3 МБОУ СШ № 1 им.М.М.Пришвина</w:t>
            </w:r>
          </w:p>
        </w:tc>
        <w:tc>
          <w:tcPr>
            <w:tcW w:w="2310"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sz w:val="28"/>
                <w:szCs w:val="28"/>
                <w:lang w:val="ru-RU"/>
              </w:rPr>
            </w:pPr>
            <w:r>
              <w:rPr>
                <w:sz w:val="28"/>
                <w:szCs w:val="28"/>
                <w:lang w:val="ru-RU"/>
              </w:rPr>
              <w:t>ул. Советская, 121</w:t>
            </w:r>
          </w:p>
        </w:tc>
        <w:tc>
          <w:tcPr>
            <w:tcW w:w="2090"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sz w:val="28"/>
                <w:szCs w:val="28"/>
                <w:lang w:val="ru-RU"/>
              </w:rPr>
            </w:pPr>
            <w:r>
              <w:rPr>
                <w:sz w:val="28"/>
                <w:szCs w:val="28"/>
                <w:lang w:val="ru-RU" w:eastAsia="ru-RU"/>
              </w:rPr>
              <w:t>Капитальный ремонт</w:t>
            </w:r>
          </w:p>
        </w:tc>
        <w:tc>
          <w:tcPr>
            <w:tcW w:w="1650"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sz w:val="28"/>
                <w:szCs w:val="28"/>
                <w:lang w:val="ru-RU"/>
              </w:rPr>
            </w:pPr>
            <w:r>
              <w:rPr>
                <w:sz w:val="28"/>
                <w:szCs w:val="28"/>
                <w:lang w:val="ru-RU"/>
              </w:rPr>
              <w:t>2018</w:t>
            </w:r>
          </w:p>
        </w:tc>
      </w:tr>
      <w:tr w:rsidR="008E2AAC" w:rsidTr="008E2AAC">
        <w:tc>
          <w:tcPr>
            <w:tcW w:w="660"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rPr>
                <w:sz w:val="28"/>
                <w:szCs w:val="28"/>
                <w:lang w:val="ru-RU"/>
              </w:rPr>
            </w:pPr>
            <w:r>
              <w:rPr>
                <w:sz w:val="28"/>
                <w:szCs w:val="28"/>
                <w:lang w:val="ru-RU"/>
              </w:rPr>
              <w:t>3</w:t>
            </w:r>
          </w:p>
        </w:tc>
        <w:tc>
          <w:tcPr>
            <w:tcW w:w="3190"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rPr>
                <w:sz w:val="28"/>
                <w:szCs w:val="28"/>
                <w:lang w:val="ru-RU" w:eastAsia="ru-RU"/>
              </w:rPr>
            </w:pPr>
            <w:r>
              <w:rPr>
                <w:sz w:val="28"/>
                <w:szCs w:val="28"/>
                <w:lang w:val="ru-RU" w:eastAsia="ru-RU"/>
              </w:rPr>
              <w:t xml:space="preserve">Капитальный ремонт здания пристройки с </w:t>
            </w:r>
            <w:r>
              <w:rPr>
                <w:sz w:val="28"/>
                <w:szCs w:val="28"/>
                <w:lang w:val="ru-RU" w:eastAsia="ru-RU"/>
              </w:rPr>
              <w:lastRenderedPageBreak/>
              <w:t>бассейном МБОУ Гимназия № 11</w:t>
            </w:r>
          </w:p>
        </w:tc>
        <w:tc>
          <w:tcPr>
            <w:tcW w:w="2310"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sz w:val="28"/>
                <w:szCs w:val="28"/>
                <w:lang w:val="ru-RU"/>
              </w:rPr>
            </w:pPr>
            <w:r>
              <w:rPr>
                <w:sz w:val="28"/>
                <w:szCs w:val="28"/>
                <w:lang w:val="ru-RU"/>
              </w:rPr>
              <w:lastRenderedPageBreak/>
              <w:t>ул. Радиотехническа</w:t>
            </w:r>
            <w:r>
              <w:rPr>
                <w:sz w:val="28"/>
                <w:szCs w:val="28"/>
                <w:lang w:val="ru-RU"/>
              </w:rPr>
              <w:lastRenderedPageBreak/>
              <w:t>я, 3</w:t>
            </w:r>
          </w:p>
        </w:tc>
        <w:tc>
          <w:tcPr>
            <w:tcW w:w="2090"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sz w:val="28"/>
                <w:szCs w:val="28"/>
                <w:lang w:val="ru-RU"/>
              </w:rPr>
            </w:pPr>
            <w:r>
              <w:rPr>
                <w:sz w:val="28"/>
                <w:szCs w:val="28"/>
                <w:lang w:val="ru-RU" w:eastAsia="ru-RU"/>
              </w:rPr>
              <w:lastRenderedPageBreak/>
              <w:t>Капитальный ремонт</w:t>
            </w:r>
          </w:p>
        </w:tc>
        <w:tc>
          <w:tcPr>
            <w:tcW w:w="1650"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sz w:val="28"/>
                <w:szCs w:val="28"/>
                <w:lang w:val="ru-RU"/>
              </w:rPr>
            </w:pPr>
            <w:r>
              <w:rPr>
                <w:sz w:val="28"/>
                <w:szCs w:val="28"/>
                <w:lang w:val="ru-RU"/>
              </w:rPr>
              <w:t>2018</w:t>
            </w:r>
          </w:p>
        </w:tc>
      </w:tr>
      <w:tr w:rsidR="008E2AAC" w:rsidTr="008E2AAC">
        <w:tc>
          <w:tcPr>
            <w:tcW w:w="660"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rPr>
                <w:sz w:val="28"/>
                <w:szCs w:val="28"/>
                <w:lang w:val="ru-RU"/>
              </w:rPr>
            </w:pPr>
            <w:r>
              <w:rPr>
                <w:sz w:val="28"/>
                <w:szCs w:val="28"/>
                <w:lang w:val="ru-RU"/>
              </w:rPr>
              <w:lastRenderedPageBreak/>
              <w:t>4</w:t>
            </w:r>
          </w:p>
        </w:tc>
        <w:tc>
          <w:tcPr>
            <w:tcW w:w="3190"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rPr>
                <w:sz w:val="28"/>
                <w:szCs w:val="28"/>
                <w:lang w:val="ru-RU"/>
              </w:rPr>
            </w:pPr>
            <w:r>
              <w:rPr>
                <w:sz w:val="28"/>
                <w:szCs w:val="28"/>
                <w:lang w:val="ru-RU"/>
              </w:rPr>
              <w:t>Строительство детского сада на 165 мест на территории в пределах улиц Спутников и ул. Коммунаров</w:t>
            </w:r>
          </w:p>
        </w:tc>
        <w:tc>
          <w:tcPr>
            <w:tcW w:w="2310"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sz w:val="28"/>
                <w:szCs w:val="28"/>
                <w:lang w:val="ru-RU"/>
              </w:rPr>
            </w:pPr>
            <w:r>
              <w:rPr>
                <w:sz w:val="28"/>
                <w:szCs w:val="28"/>
                <w:lang w:val="ru-RU"/>
              </w:rPr>
              <w:t>территория в пределах улиц Спутников и ул. Коммунаров</w:t>
            </w:r>
          </w:p>
        </w:tc>
        <w:tc>
          <w:tcPr>
            <w:tcW w:w="2090"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sz w:val="28"/>
                <w:szCs w:val="28"/>
                <w:lang w:val="ru-RU"/>
              </w:rPr>
            </w:pPr>
            <w:r>
              <w:rPr>
                <w:sz w:val="28"/>
                <w:szCs w:val="28"/>
                <w:lang w:val="ru-RU"/>
              </w:rPr>
              <w:t>Разработка проектной документации</w:t>
            </w:r>
          </w:p>
        </w:tc>
        <w:tc>
          <w:tcPr>
            <w:tcW w:w="1650"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sz w:val="28"/>
                <w:szCs w:val="28"/>
                <w:lang w:val="ru-RU"/>
              </w:rPr>
            </w:pPr>
            <w:r>
              <w:rPr>
                <w:sz w:val="28"/>
                <w:szCs w:val="28"/>
                <w:lang w:val="ru-RU"/>
              </w:rPr>
              <w:t>2022</w:t>
            </w:r>
          </w:p>
        </w:tc>
      </w:tr>
    </w:tbl>
    <w:p w:rsidR="008E2AAC" w:rsidRDefault="008E2AAC" w:rsidP="008E2AAC">
      <w:pPr>
        <w:pStyle w:val="afa"/>
        <w:rPr>
          <w:sz w:val="28"/>
          <w:szCs w:val="28"/>
          <w:lang w:val="ru-RU"/>
        </w:rPr>
      </w:pPr>
    </w:p>
    <w:p w:rsidR="008E2AAC" w:rsidRDefault="008E2AAC" w:rsidP="008E2AAC">
      <w:pPr>
        <w:pStyle w:val="afa"/>
        <w:ind w:firstLine="660"/>
        <w:jc w:val="center"/>
        <w:rPr>
          <w:sz w:val="28"/>
          <w:szCs w:val="28"/>
          <w:lang w:val="ru-RU"/>
        </w:rPr>
      </w:pPr>
      <w:r>
        <w:rPr>
          <w:sz w:val="28"/>
          <w:szCs w:val="28"/>
          <w:lang w:val="ru-RU"/>
        </w:rPr>
        <w:t>2.3.3. ОРГАНИЗАЦИЯ УПРАВЛЕНИЯ И МЕХАНИЗМ ВЫПОЛНЕНИЯ МЕРОПРИЯТИЙ ПРОГРАММЫ</w:t>
      </w:r>
    </w:p>
    <w:p w:rsidR="008E2AAC" w:rsidRDefault="008E2AAC" w:rsidP="008E2AAC">
      <w:pPr>
        <w:pStyle w:val="afa"/>
        <w:ind w:firstLine="660"/>
        <w:rPr>
          <w:sz w:val="28"/>
          <w:szCs w:val="28"/>
          <w:lang w:val="ru-RU"/>
        </w:rPr>
      </w:pPr>
    </w:p>
    <w:p w:rsidR="008E2AAC" w:rsidRDefault="008E2AAC" w:rsidP="008E2AAC">
      <w:pPr>
        <w:pStyle w:val="afa"/>
        <w:ind w:firstLine="660"/>
        <w:jc w:val="both"/>
        <w:rPr>
          <w:color w:val="000000"/>
          <w:sz w:val="28"/>
          <w:szCs w:val="28"/>
          <w:lang w:val="ru-RU"/>
        </w:rPr>
      </w:pPr>
      <w:r>
        <w:rPr>
          <w:color w:val="000000"/>
          <w:sz w:val="28"/>
          <w:szCs w:val="28"/>
          <w:lang w:val="ru-RU"/>
        </w:rPr>
        <w:t>Управление образования администрации городского округа город Елец организует реализацию комплексного развития системы образования на территории городского округа город Елец и несет ответственность за достижение целевых индикаторов и показателей Программы (в области образования) и конечных результатов ее реализации, а также за эффективное использование бюджетных средств.</w:t>
      </w:r>
    </w:p>
    <w:p w:rsidR="008E2AAC" w:rsidRDefault="008E2AAC" w:rsidP="008E2AAC">
      <w:pPr>
        <w:outlineLvl w:val="0"/>
        <w:rPr>
          <w:sz w:val="28"/>
          <w:szCs w:val="28"/>
        </w:rPr>
      </w:pPr>
    </w:p>
    <w:p w:rsidR="008E2AAC" w:rsidRDefault="008E2AAC" w:rsidP="008E2AAC">
      <w:pPr>
        <w:jc w:val="center"/>
        <w:outlineLvl w:val="0"/>
        <w:rPr>
          <w:sz w:val="28"/>
          <w:szCs w:val="28"/>
        </w:rPr>
      </w:pPr>
      <w:r>
        <w:rPr>
          <w:sz w:val="28"/>
          <w:szCs w:val="28"/>
        </w:rPr>
        <w:t>Оценка эффективности мероприятий (инвестиционных проектов) по проектированию, строительству, реконструкции объектов социальной инфраструктуры в области образования</w:t>
      </w:r>
    </w:p>
    <w:p w:rsidR="008E2AAC" w:rsidRDefault="008E2AAC" w:rsidP="008E2AAC">
      <w:pPr>
        <w:outlineLvl w:val="0"/>
        <w:rPr>
          <w:sz w:val="28"/>
          <w:szCs w:val="28"/>
        </w:rPr>
      </w:pPr>
    </w:p>
    <w:p w:rsidR="008E2AAC" w:rsidRDefault="008E2AAC" w:rsidP="008E2AAC">
      <w:pPr>
        <w:outlineLvl w:val="0"/>
        <w:rPr>
          <w:sz w:val="28"/>
          <w:szCs w:val="28"/>
        </w:rPr>
      </w:pPr>
      <w:r>
        <w:rPr>
          <w:sz w:val="28"/>
          <w:szCs w:val="28"/>
        </w:rPr>
        <w:t xml:space="preserve">                                                                                                                     Таблица 8</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180"/>
        <w:gridCol w:w="5720"/>
      </w:tblGrid>
      <w:tr w:rsidR="008E2AAC" w:rsidTr="008E2AAC">
        <w:tc>
          <w:tcPr>
            <w:tcW w:w="4180" w:type="dxa"/>
            <w:tcBorders>
              <w:top w:val="single" w:sz="4" w:space="0" w:color="000000"/>
              <w:left w:val="single" w:sz="4" w:space="0" w:color="000000"/>
              <w:bottom w:val="single" w:sz="4" w:space="0" w:color="000000"/>
              <w:right w:val="single" w:sz="4" w:space="0" w:color="000000"/>
            </w:tcBorders>
            <w:hideMark/>
          </w:tcPr>
          <w:p w:rsidR="008E2AAC" w:rsidRDefault="008E2AAC">
            <w:pPr>
              <w:outlineLvl w:val="0"/>
              <w:rPr>
                <w:sz w:val="28"/>
                <w:szCs w:val="28"/>
              </w:rPr>
            </w:pPr>
            <w:r>
              <w:rPr>
                <w:sz w:val="28"/>
                <w:szCs w:val="28"/>
              </w:rPr>
              <w:t>Мероприятия по проектированию, строительству и реконструкции объектов социальной инфраструктуры</w:t>
            </w:r>
          </w:p>
        </w:tc>
        <w:tc>
          <w:tcPr>
            <w:tcW w:w="5720" w:type="dxa"/>
            <w:tcBorders>
              <w:top w:val="single" w:sz="4" w:space="0" w:color="000000"/>
              <w:left w:val="single" w:sz="4" w:space="0" w:color="000000"/>
              <w:bottom w:val="single" w:sz="4" w:space="0" w:color="000000"/>
              <w:right w:val="single" w:sz="4" w:space="0" w:color="000000"/>
            </w:tcBorders>
            <w:hideMark/>
          </w:tcPr>
          <w:p w:rsidR="008E2AAC" w:rsidRDefault="008E2AAC">
            <w:pPr>
              <w:outlineLvl w:val="0"/>
              <w:rPr>
                <w:sz w:val="28"/>
                <w:szCs w:val="28"/>
              </w:rPr>
            </w:pPr>
            <w:r>
              <w:rPr>
                <w:sz w:val="28"/>
                <w:szCs w:val="28"/>
              </w:rPr>
              <w:t>Достижение расчетного уровня обеспеченности населения городского округа город Елец услугами</w:t>
            </w:r>
            <w:r>
              <w:rPr>
                <w:b/>
                <w:bCs/>
                <w:sz w:val="28"/>
                <w:szCs w:val="28"/>
              </w:rPr>
              <w:t xml:space="preserve"> </w:t>
            </w:r>
            <w:r>
              <w:rPr>
                <w:sz w:val="28"/>
                <w:szCs w:val="28"/>
              </w:rPr>
              <w:t>образования</w:t>
            </w:r>
          </w:p>
        </w:tc>
      </w:tr>
      <w:tr w:rsidR="008E2AAC" w:rsidTr="008E2AAC">
        <w:tc>
          <w:tcPr>
            <w:tcW w:w="9900" w:type="dxa"/>
            <w:gridSpan w:val="2"/>
            <w:tcBorders>
              <w:top w:val="single" w:sz="4" w:space="0" w:color="000000"/>
              <w:left w:val="single" w:sz="4" w:space="0" w:color="000000"/>
              <w:bottom w:val="single" w:sz="4" w:space="0" w:color="000000"/>
              <w:right w:val="single" w:sz="4" w:space="0" w:color="000000"/>
            </w:tcBorders>
            <w:hideMark/>
          </w:tcPr>
          <w:p w:rsidR="008E2AAC" w:rsidRDefault="008E2AAC">
            <w:pPr>
              <w:outlineLvl w:val="0"/>
              <w:rPr>
                <w:sz w:val="28"/>
                <w:szCs w:val="28"/>
              </w:rPr>
            </w:pPr>
            <w:r>
              <w:rPr>
                <w:sz w:val="28"/>
                <w:szCs w:val="28"/>
              </w:rPr>
              <w:t>Объекты в области образования</w:t>
            </w:r>
          </w:p>
        </w:tc>
      </w:tr>
      <w:tr w:rsidR="008E2AAC" w:rsidTr="008E2AAC">
        <w:tc>
          <w:tcPr>
            <w:tcW w:w="4180" w:type="dxa"/>
            <w:tcBorders>
              <w:top w:val="single" w:sz="4" w:space="0" w:color="000000"/>
              <w:left w:val="single" w:sz="4" w:space="0" w:color="000000"/>
              <w:bottom w:val="single" w:sz="4" w:space="0" w:color="000000"/>
              <w:right w:val="single" w:sz="4" w:space="0" w:color="000000"/>
            </w:tcBorders>
          </w:tcPr>
          <w:p w:rsidR="008E2AAC" w:rsidRDefault="008E2AAC">
            <w:pPr>
              <w:outlineLvl w:val="0"/>
              <w:rPr>
                <w:sz w:val="28"/>
                <w:szCs w:val="28"/>
              </w:rPr>
            </w:pPr>
            <w:r>
              <w:rPr>
                <w:sz w:val="28"/>
                <w:szCs w:val="28"/>
              </w:rPr>
              <w:t>Строительство</w:t>
            </w:r>
            <w:r>
              <w:rPr>
                <w:sz w:val="28"/>
                <w:szCs w:val="28"/>
              </w:rPr>
              <w:br/>
              <w:t>образовательных учреждений</w:t>
            </w:r>
          </w:p>
          <w:p w:rsidR="008E2AAC" w:rsidRDefault="008E2AAC">
            <w:pPr>
              <w:spacing w:after="200" w:line="276" w:lineRule="auto"/>
              <w:rPr>
                <w:sz w:val="28"/>
                <w:szCs w:val="28"/>
              </w:rPr>
            </w:pPr>
          </w:p>
        </w:tc>
        <w:tc>
          <w:tcPr>
            <w:tcW w:w="5720" w:type="dxa"/>
            <w:tcBorders>
              <w:top w:val="single" w:sz="4" w:space="0" w:color="000000"/>
              <w:left w:val="single" w:sz="4" w:space="0" w:color="000000"/>
              <w:bottom w:val="single" w:sz="4" w:space="0" w:color="000000"/>
              <w:right w:val="single" w:sz="4" w:space="0" w:color="000000"/>
            </w:tcBorders>
            <w:hideMark/>
          </w:tcPr>
          <w:p w:rsidR="008E2AAC" w:rsidRDefault="008E2AAC">
            <w:pPr>
              <w:jc w:val="both"/>
              <w:outlineLvl w:val="0"/>
              <w:rPr>
                <w:sz w:val="28"/>
                <w:szCs w:val="28"/>
              </w:rPr>
            </w:pPr>
            <w:r>
              <w:rPr>
                <w:sz w:val="28"/>
                <w:szCs w:val="28"/>
              </w:rPr>
              <w:t xml:space="preserve">Увеличение количества мест в образовательных учреждениях на 500 мест, за счет строительства пристройки здания </w:t>
            </w:r>
            <w:r>
              <w:rPr>
                <w:color w:val="000000"/>
                <w:sz w:val="28"/>
                <w:szCs w:val="28"/>
                <w:shd w:val="clear" w:color="auto" w:fill="FFFFFF"/>
              </w:rPr>
              <w:t>МБОУ «Лицей № 5 города Ельца».</w:t>
            </w:r>
          </w:p>
          <w:p w:rsidR="008E2AAC" w:rsidRDefault="008E2AAC">
            <w:pPr>
              <w:jc w:val="both"/>
              <w:outlineLvl w:val="0"/>
              <w:rPr>
                <w:sz w:val="28"/>
                <w:szCs w:val="28"/>
              </w:rPr>
            </w:pPr>
            <w:r>
              <w:rPr>
                <w:sz w:val="28"/>
                <w:szCs w:val="28"/>
              </w:rPr>
              <w:t>Увеличение доли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до 77 %.</w:t>
            </w:r>
          </w:p>
        </w:tc>
      </w:tr>
    </w:tbl>
    <w:p w:rsidR="008E2AAC" w:rsidRDefault="008E2AAC" w:rsidP="008E2AAC">
      <w:pPr>
        <w:pStyle w:val="afa"/>
        <w:rPr>
          <w:sz w:val="28"/>
          <w:szCs w:val="28"/>
          <w:lang w:val="ru-RU"/>
        </w:rPr>
      </w:pPr>
    </w:p>
    <w:p w:rsidR="008E2AAC" w:rsidRDefault="008E2AAC" w:rsidP="008E2AAC">
      <w:pPr>
        <w:pStyle w:val="afa"/>
        <w:jc w:val="center"/>
        <w:rPr>
          <w:sz w:val="28"/>
          <w:szCs w:val="28"/>
          <w:lang w:val="ru-RU" w:eastAsia="ru-RU"/>
        </w:rPr>
      </w:pPr>
      <w:r>
        <w:rPr>
          <w:sz w:val="28"/>
          <w:szCs w:val="28"/>
          <w:lang w:val="ru-RU" w:eastAsia="ru-RU"/>
        </w:rPr>
        <w:t xml:space="preserve">Целевые индикаторы и показатели Программы по годам </w:t>
      </w:r>
    </w:p>
    <w:p w:rsidR="008E2AAC" w:rsidRDefault="008E2AAC" w:rsidP="008E2AAC">
      <w:pPr>
        <w:pStyle w:val="afa"/>
        <w:jc w:val="center"/>
        <w:rPr>
          <w:b/>
          <w:bCs/>
          <w:sz w:val="28"/>
          <w:szCs w:val="28"/>
          <w:lang w:val="ru-RU" w:eastAsia="ru-RU"/>
        </w:rPr>
      </w:pPr>
    </w:p>
    <w:p w:rsidR="008E2AAC" w:rsidRDefault="008E2AAC" w:rsidP="008E2AAC">
      <w:pPr>
        <w:pStyle w:val="afa"/>
        <w:jc w:val="center"/>
        <w:rPr>
          <w:color w:val="FF0000"/>
          <w:sz w:val="28"/>
          <w:szCs w:val="28"/>
          <w:lang w:val="ru-RU" w:eastAsia="ru-RU"/>
        </w:rPr>
      </w:pPr>
      <w:r>
        <w:rPr>
          <w:sz w:val="28"/>
          <w:szCs w:val="28"/>
          <w:lang w:val="ru-RU" w:eastAsia="ru-RU"/>
        </w:rPr>
        <w:t xml:space="preserve">                                                                                               Таблица 9</w:t>
      </w:r>
    </w:p>
    <w:tbl>
      <w:tblPr>
        <w:tblW w:w="1012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61"/>
        <w:gridCol w:w="5064"/>
        <w:gridCol w:w="892"/>
        <w:gridCol w:w="846"/>
        <w:gridCol w:w="846"/>
        <w:gridCol w:w="936"/>
        <w:gridCol w:w="880"/>
      </w:tblGrid>
      <w:tr w:rsidR="008E2AAC" w:rsidTr="008E2AAC">
        <w:tc>
          <w:tcPr>
            <w:tcW w:w="660" w:type="dxa"/>
            <w:vMerge w:val="restart"/>
            <w:tcBorders>
              <w:top w:val="single" w:sz="4" w:space="0" w:color="000000"/>
              <w:left w:val="single" w:sz="4" w:space="0" w:color="000000"/>
              <w:bottom w:val="single" w:sz="4" w:space="0" w:color="000000"/>
              <w:right w:val="single" w:sz="4" w:space="0" w:color="000000"/>
            </w:tcBorders>
            <w:vAlign w:val="center"/>
            <w:hideMark/>
          </w:tcPr>
          <w:p w:rsidR="008E2AAC" w:rsidRDefault="008E2AAC">
            <w:pPr>
              <w:pStyle w:val="afa"/>
              <w:rPr>
                <w:sz w:val="28"/>
                <w:szCs w:val="28"/>
                <w:lang w:val="ru-RU" w:eastAsia="ru-RU"/>
              </w:rPr>
            </w:pPr>
            <w:r>
              <w:rPr>
                <w:sz w:val="28"/>
                <w:szCs w:val="28"/>
                <w:lang w:val="ru-RU" w:eastAsia="ru-RU"/>
              </w:rPr>
              <w:t>№ п/п</w:t>
            </w:r>
          </w:p>
        </w:tc>
        <w:tc>
          <w:tcPr>
            <w:tcW w:w="5060" w:type="dxa"/>
            <w:vMerge w:val="restart"/>
            <w:tcBorders>
              <w:top w:val="single" w:sz="4" w:space="0" w:color="000000"/>
              <w:left w:val="single" w:sz="4" w:space="0" w:color="000000"/>
              <w:bottom w:val="single" w:sz="4" w:space="0" w:color="000000"/>
              <w:right w:val="single" w:sz="4" w:space="0" w:color="000000"/>
            </w:tcBorders>
            <w:vAlign w:val="center"/>
            <w:hideMark/>
          </w:tcPr>
          <w:p w:rsidR="008E2AAC" w:rsidRDefault="008E2AAC">
            <w:pPr>
              <w:pStyle w:val="afa"/>
              <w:rPr>
                <w:sz w:val="28"/>
                <w:szCs w:val="28"/>
                <w:lang w:val="ru-RU" w:eastAsia="ru-RU"/>
              </w:rPr>
            </w:pPr>
            <w:r>
              <w:rPr>
                <w:sz w:val="28"/>
                <w:szCs w:val="28"/>
                <w:lang w:val="ru-RU" w:eastAsia="ru-RU"/>
              </w:rPr>
              <w:t>Целевые индикаторы и показатели</w:t>
            </w:r>
          </w:p>
        </w:tc>
        <w:tc>
          <w:tcPr>
            <w:tcW w:w="4400" w:type="dxa"/>
            <w:gridSpan w:val="5"/>
            <w:tcBorders>
              <w:top w:val="single" w:sz="4" w:space="0" w:color="000000"/>
              <w:left w:val="single" w:sz="4" w:space="0" w:color="000000"/>
              <w:bottom w:val="single" w:sz="4" w:space="0" w:color="000000"/>
              <w:right w:val="single" w:sz="4" w:space="0" w:color="000000"/>
            </w:tcBorders>
            <w:vAlign w:val="center"/>
            <w:hideMark/>
          </w:tcPr>
          <w:p w:rsidR="008E2AAC" w:rsidRDefault="008E2AAC">
            <w:pPr>
              <w:pStyle w:val="afa"/>
              <w:jc w:val="center"/>
              <w:rPr>
                <w:sz w:val="28"/>
                <w:szCs w:val="28"/>
                <w:lang w:val="ru-RU" w:eastAsia="ru-RU"/>
              </w:rPr>
            </w:pPr>
            <w:r>
              <w:rPr>
                <w:sz w:val="28"/>
                <w:szCs w:val="28"/>
                <w:lang w:val="ru-RU" w:eastAsia="ru-RU"/>
              </w:rPr>
              <w:t>Плановые значения по годам, %</w:t>
            </w:r>
          </w:p>
        </w:tc>
      </w:tr>
      <w:tr w:rsidR="008E2AAC" w:rsidTr="008E2AAC">
        <w:tc>
          <w:tcPr>
            <w:tcW w:w="660" w:type="dxa"/>
            <w:vMerge/>
            <w:tcBorders>
              <w:top w:val="single" w:sz="4" w:space="0" w:color="000000"/>
              <w:left w:val="single" w:sz="4" w:space="0" w:color="000000"/>
              <w:bottom w:val="single" w:sz="4" w:space="0" w:color="000000"/>
              <w:right w:val="single" w:sz="4" w:space="0" w:color="000000"/>
            </w:tcBorders>
            <w:vAlign w:val="center"/>
            <w:hideMark/>
          </w:tcPr>
          <w:p w:rsidR="008E2AAC" w:rsidRDefault="008E2AAC">
            <w:pPr>
              <w:rPr>
                <w:sz w:val="28"/>
                <w:szCs w:val="28"/>
              </w:rPr>
            </w:pPr>
          </w:p>
        </w:tc>
        <w:tc>
          <w:tcPr>
            <w:tcW w:w="5060" w:type="dxa"/>
            <w:vMerge/>
            <w:tcBorders>
              <w:top w:val="single" w:sz="4" w:space="0" w:color="000000"/>
              <w:left w:val="single" w:sz="4" w:space="0" w:color="000000"/>
              <w:bottom w:val="single" w:sz="4" w:space="0" w:color="000000"/>
              <w:right w:val="single" w:sz="4" w:space="0" w:color="000000"/>
            </w:tcBorders>
            <w:vAlign w:val="center"/>
            <w:hideMark/>
          </w:tcPr>
          <w:p w:rsidR="008E2AAC" w:rsidRDefault="008E2AAC">
            <w:pPr>
              <w:rPr>
                <w:sz w:val="28"/>
                <w:szCs w:val="28"/>
              </w:rPr>
            </w:pPr>
          </w:p>
        </w:tc>
        <w:tc>
          <w:tcPr>
            <w:tcW w:w="892"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pStyle w:val="afa"/>
              <w:rPr>
                <w:sz w:val="28"/>
                <w:szCs w:val="28"/>
                <w:lang w:val="ru-RU" w:eastAsia="ru-RU"/>
              </w:rPr>
            </w:pPr>
            <w:r>
              <w:rPr>
                <w:sz w:val="28"/>
                <w:szCs w:val="28"/>
                <w:lang w:val="ru-RU" w:eastAsia="ru-RU"/>
              </w:rPr>
              <w:t>2018</w:t>
            </w:r>
          </w:p>
        </w:tc>
        <w:tc>
          <w:tcPr>
            <w:tcW w:w="846"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rPr>
                <w:sz w:val="28"/>
                <w:szCs w:val="28"/>
                <w:lang w:val="ru-RU" w:eastAsia="ru-RU"/>
              </w:rPr>
            </w:pPr>
            <w:r>
              <w:rPr>
                <w:sz w:val="28"/>
                <w:szCs w:val="28"/>
                <w:lang w:val="ru-RU" w:eastAsia="ru-RU"/>
              </w:rPr>
              <w:t>2019</w:t>
            </w:r>
          </w:p>
        </w:tc>
        <w:tc>
          <w:tcPr>
            <w:tcW w:w="846"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rPr>
                <w:sz w:val="28"/>
                <w:szCs w:val="28"/>
                <w:lang w:val="ru-RU" w:eastAsia="ru-RU"/>
              </w:rPr>
            </w:pPr>
            <w:r>
              <w:rPr>
                <w:sz w:val="28"/>
                <w:szCs w:val="28"/>
                <w:lang w:val="ru-RU" w:eastAsia="ru-RU"/>
              </w:rPr>
              <w:t>2020</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pStyle w:val="afa"/>
              <w:rPr>
                <w:sz w:val="28"/>
                <w:szCs w:val="28"/>
                <w:lang w:val="ru-RU" w:eastAsia="ru-RU"/>
              </w:rPr>
            </w:pPr>
            <w:r>
              <w:rPr>
                <w:sz w:val="28"/>
                <w:szCs w:val="28"/>
                <w:lang w:val="ru-RU" w:eastAsia="ru-RU"/>
              </w:rPr>
              <w:t>2021</w:t>
            </w:r>
          </w:p>
        </w:tc>
        <w:tc>
          <w:tcPr>
            <w:tcW w:w="880"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rPr>
                <w:sz w:val="28"/>
                <w:szCs w:val="28"/>
                <w:lang w:val="ru-RU" w:eastAsia="ru-RU"/>
              </w:rPr>
            </w:pPr>
            <w:r>
              <w:rPr>
                <w:sz w:val="28"/>
                <w:szCs w:val="28"/>
                <w:lang w:val="ru-RU" w:eastAsia="ru-RU"/>
              </w:rPr>
              <w:t>2022</w:t>
            </w:r>
          </w:p>
        </w:tc>
      </w:tr>
      <w:tr w:rsidR="008E2AAC" w:rsidTr="008E2AAC">
        <w:tc>
          <w:tcPr>
            <w:tcW w:w="660"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pStyle w:val="afa"/>
              <w:rPr>
                <w:sz w:val="28"/>
                <w:szCs w:val="28"/>
                <w:lang w:val="ru-RU" w:eastAsia="ru-RU"/>
              </w:rPr>
            </w:pPr>
            <w:r>
              <w:rPr>
                <w:sz w:val="28"/>
                <w:szCs w:val="28"/>
                <w:lang w:val="ru-RU" w:eastAsia="ru-RU"/>
              </w:rPr>
              <w:t>1</w:t>
            </w:r>
          </w:p>
        </w:tc>
        <w:tc>
          <w:tcPr>
            <w:tcW w:w="5060"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rPr>
                <w:sz w:val="28"/>
                <w:szCs w:val="28"/>
                <w:lang w:val="ru-RU" w:eastAsia="ru-RU"/>
              </w:rPr>
            </w:pPr>
            <w:r>
              <w:rPr>
                <w:sz w:val="28"/>
                <w:szCs w:val="28"/>
                <w:lang w:val="ru-RU" w:eastAsia="ru-RU"/>
              </w:rPr>
              <w:t xml:space="preserve">Доля обучающихся общеобразовательных организаций, </w:t>
            </w:r>
            <w:r>
              <w:rPr>
                <w:sz w:val="28"/>
                <w:szCs w:val="28"/>
                <w:lang w:val="ru-RU" w:eastAsia="ru-RU"/>
              </w:rPr>
              <w:lastRenderedPageBreak/>
              <w:t>которым предоставлена возможность обучаться в соответствии с основными современными требованиями, в общей численности обучающихся общеобразовательных учреждений</w:t>
            </w:r>
          </w:p>
        </w:tc>
        <w:tc>
          <w:tcPr>
            <w:tcW w:w="892"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pStyle w:val="afa"/>
              <w:rPr>
                <w:sz w:val="28"/>
                <w:szCs w:val="28"/>
                <w:lang w:val="ru-RU" w:eastAsia="ru-RU"/>
              </w:rPr>
            </w:pPr>
            <w:r>
              <w:rPr>
                <w:sz w:val="28"/>
                <w:szCs w:val="28"/>
                <w:lang w:val="ru-RU" w:eastAsia="ru-RU"/>
              </w:rPr>
              <w:lastRenderedPageBreak/>
              <w:t>90</w:t>
            </w: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pStyle w:val="afa"/>
              <w:rPr>
                <w:sz w:val="28"/>
                <w:szCs w:val="28"/>
                <w:lang w:val="ru-RU" w:eastAsia="ru-RU"/>
              </w:rPr>
            </w:pPr>
            <w:r>
              <w:rPr>
                <w:sz w:val="28"/>
                <w:szCs w:val="28"/>
                <w:lang w:val="ru-RU" w:eastAsia="ru-RU"/>
              </w:rPr>
              <w:t>90</w:t>
            </w: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pStyle w:val="afa"/>
              <w:rPr>
                <w:sz w:val="28"/>
                <w:szCs w:val="28"/>
                <w:lang w:val="ru-RU" w:eastAsia="ru-RU"/>
              </w:rPr>
            </w:pPr>
            <w:r>
              <w:rPr>
                <w:sz w:val="28"/>
                <w:szCs w:val="28"/>
                <w:lang w:val="ru-RU" w:eastAsia="ru-RU"/>
              </w:rPr>
              <w:t>90</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pStyle w:val="afa"/>
              <w:jc w:val="center"/>
              <w:rPr>
                <w:sz w:val="28"/>
                <w:szCs w:val="28"/>
                <w:lang w:val="ru-RU" w:eastAsia="ru-RU"/>
              </w:rPr>
            </w:pPr>
            <w:r>
              <w:rPr>
                <w:sz w:val="28"/>
                <w:szCs w:val="28"/>
                <w:lang w:val="ru-RU" w:eastAsia="ru-RU"/>
              </w:rPr>
              <w:t>92</w:t>
            </w:r>
          </w:p>
        </w:tc>
        <w:tc>
          <w:tcPr>
            <w:tcW w:w="880"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pStyle w:val="afa"/>
              <w:rPr>
                <w:sz w:val="28"/>
                <w:szCs w:val="28"/>
                <w:lang w:val="ru-RU" w:eastAsia="ru-RU"/>
              </w:rPr>
            </w:pPr>
            <w:r>
              <w:rPr>
                <w:sz w:val="28"/>
                <w:szCs w:val="28"/>
                <w:lang w:val="ru-RU" w:eastAsia="ru-RU"/>
              </w:rPr>
              <w:t>93</w:t>
            </w:r>
          </w:p>
        </w:tc>
      </w:tr>
      <w:tr w:rsidR="008E2AAC" w:rsidTr="008E2AAC">
        <w:tc>
          <w:tcPr>
            <w:tcW w:w="660"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pStyle w:val="afa"/>
              <w:rPr>
                <w:sz w:val="28"/>
                <w:szCs w:val="28"/>
                <w:lang w:val="ru-RU" w:eastAsia="ru-RU"/>
              </w:rPr>
            </w:pPr>
            <w:r>
              <w:rPr>
                <w:sz w:val="28"/>
                <w:szCs w:val="28"/>
                <w:lang w:val="ru-RU" w:eastAsia="ru-RU"/>
              </w:rPr>
              <w:lastRenderedPageBreak/>
              <w:t>2</w:t>
            </w:r>
          </w:p>
        </w:tc>
        <w:tc>
          <w:tcPr>
            <w:tcW w:w="5060"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rPr>
                <w:sz w:val="28"/>
                <w:szCs w:val="28"/>
                <w:lang w:val="ru-RU" w:eastAsia="ru-RU"/>
              </w:rPr>
            </w:pPr>
            <w:r>
              <w:rPr>
                <w:sz w:val="28"/>
                <w:szCs w:val="28"/>
                <w:lang w:val="ru-RU" w:eastAsia="ru-RU"/>
              </w:rPr>
              <w:t>Доля учителей, эффективно использующих современные образовательные технологии (в том числе информационно-коммуникационные технологии) в профессиональной деятельности, в общей численности учителей городского округа город Елец (в процентах)</w:t>
            </w:r>
          </w:p>
        </w:tc>
        <w:tc>
          <w:tcPr>
            <w:tcW w:w="892"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pStyle w:val="afa"/>
              <w:rPr>
                <w:sz w:val="28"/>
                <w:szCs w:val="28"/>
                <w:lang w:val="ru-RU" w:eastAsia="ru-RU"/>
              </w:rPr>
            </w:pPr>
            <w:r>
              <w:rPr>
                <w:sz w:val="28"/>
                <w:szCs w:val="28"/>
                <w:lang w:val="ru-RU" w:eastAsia="ru-RU"/>
              </w:rPr>
              <w:t>100</w:t>
            </w: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pStyle w:val="afa"/>
              <w:rPr>
                <w:sz w:val="28"/>
                <w:szCs w:val="28"/>
                <w:lang w:val="ru-RU" w:eastAsia="ru-RU"/>
              </w:rPr>
            </w:pPr>
            <w:r>
              <w:rPr>
                <w:sz w:val="28"/>
                <w:szCs w:val="28"/>
                <w:lang w:val="ru-RU" w:eastAsia="ru-RU"/>
              </w:rPr>
              <w:t>100</w:t>
            </w: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pStyle w:val="afa"/>
              <w:rPr>
                <w:sz w:val="28"/>
                <w:szCs w:val="28"/>
                <w:lang w:val="ru-RU" w:eastAsia="ru-RU"/>
              </w:rPr>
            </w:pPr>
            <w:r>
              <w:rPr>
                <w:sz w:val="28"/>
                <w:szCs w:val="28"/>
                <w:lang w:val="ru-RU" w:eastAsia="ru-RU"/>
              </w:rPr>
              <w:t>100</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pStyle w:val="afa"/>
              <w:jc w:val="center"/>
              <w:rPr>
                <w:sz w:val="28"/>
                <w:szCs w:val="28"/>
                <w:lang w:val="ru-RU" w:eastAsia="ru-RU"/>
              </w:rPr>
            </w:pPr>
            <w:r>
              <w:rPr>
                <w:sz w:val="28"/>
                <w:szCs w:val="28"/>
                <w:lang w:val="ru-RU" w:eastAsia="ru-RU"/>
              </w:rPr>
              <w:t>100</w:t>
            </w:r>
          </w:p>
        </w:tc>
        <w:tc>
          <w:tcPr>
            <w:tcW w:w="880"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pStyle w:val="afa"/>
              <w:rPr>
                <w:sz w:val="28"/>
                <w:szCs w:val="28"/>
                <w:lang w:val="ru-RU" w:eastAsia="ru-RU"/>
              </w:rPr>
            </w:pPr>
            <w:r>
              <w:rPr>
                <w:sz w:val="28"/>
                <w:szCs w:val="28"/>
                <w:lang w:val="ru-RU" w:eastAsia="ru-RU"/>
              </w:rPr>
              <w:t>100</w:t>
            </w:r>
          </w:p>
        </w:tc>
      </w:tr>
      <w:tr w:rsidR="008E2AAC" w:rsidTr="008E2AAC">
        <w:tc>
          <w:tcPr>
            <w:tcW w:w="660"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pStyle w:val="afa"/>
              <w:rPr>
                <w:sz w:val="28"/>
                <w:szCs w:val="28"/>
                <w:lang w:val="ru-RU" w:eastAsia="ru-RU"/>
              </w:rPr>
            </w:pPr>
            <w:r>
              <w:rPr>
                <w:sz w:val="28"/>
                <w:szCs w:val="28"/>
                <w:lang w:val="ru-RU" w:eastAsia="ru-RU"/>
              </w:rPr>
              <w:t>3</w:t>
            </w:r>
          </w:p>
        </w:tc>
        <w:tc>
          <w:tcPr>
            <w:tcW w:w="5060"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rPr>
                <w:sz w:val="28"/>
                <w:szCs w:val="28"/>
                <w:lang w:val="ru-RU" w:eastAsia="ru-RU"/>
              </w:rPr>
            </w:pPr>
            <w:r>
              <w:rPr>
                <w:sz w:val="28"/>
                <w:szCs w:val="28"/>
                <w:lang w:val="ru-RU"/>
              </w:rPr>
              <w:t>Доля детей, охваченных образовательными услугами (отношение численности воспитанников организаций дошкольного образования и обучающихся общеобразовательных организаций к численности детей в возрасте от 1 до 18 лет), %</w:t>
            </w:r>
          </w:p>
        </w:tc>
        <w:tc>
          <w:tcPr>
            <w:tcW w:w="892" w:type="dxa"/>
            <w:tcBorders>
              <w:top w:val="single" w:sz="4" w:space="0" w:color="000000"/>
              <w:left w:val="single" w:sz="4" w:space="0" w:color="000000"/>
              <w:bottom w:val="single" w:sz="4" w:space="0" w:color="000000"/>
              <w:right w:val="single" w:sz="4" w:space="0" w:color="000000"/>
            </w:tcBorders>
            <w:vAlign w:val="center"/>
          </w:tcPr>
          <w:p w:rsidR="008E2AAC" w:rsidRDefault="008E2AAC">
            <w:pPr>
              <w:rPr>
                <w:sz w:val="28"/>
                <w:szCs w:val="28"/>
                <w:lang w:eastAsia="en-US"/>
              </w:rPr>
            </w:pPr>
          </w:p>
          <w:p w:rsidR="008E2AAC" w:rsidRDefault="008E2AAC">
            <w:pPr>
              <w:jc w:val="center"/>
              <w:rPr>
                <w:sz w:val="28"/>
                <w:szCs w:val="28"/>
                <w:lang w:val="en-US" w:eastAsia="en-US"/>
              </w:rPr>
            </w:pPr>
            <w:r>
              <w:rPr>
                <w:sz w:val="28"/>
                <w:szCs w:val="28"/>
              </w:rPr>
              <w:t>79</w:t>
            </w:r>
          </w:p>
        </w:tc>
        <w:tc>
          <w:tcPr>
            <w:tcW w:w="846" w:type="dxa"/>
            <w:tcBorders>
              <w:top w:val="single" w:sz="4" w:space="0" w:color="000000"/>
              <w:left w:val="single" w:sz="4" w:space="0" w:color="000000"/>
              <w:bottom w:val="single" w:sz="4" w:space="0" w:color="000000"/>
              <w:right w:val="single" w:sz="4" w:space="0" w:color="000000"/>
            </w:tcBorders>
            <w:vAlign w:val="center"/>
          </w:tcPr>
          <w:p w:rsidR="008E2AAC" w:rsidRDefault="008E2AAC">
            <w:pPr>
              <w:rPr>
                <w:sz w:val="28"/>
                <w:szCs w:val="28"/>
                <w:lang w:eastAsia="en-US"/>
              </w:rPr>
            </w:pPr>
          </w:p>
          <w:p w:rsidR="008E2AAC" w:rsidRDefault="008E2AAC">
            <w:pPr>
              <w:jc w:val="center"/>
              <w:rPr>
                <w:sz w:val="28"/>
                <w:szCs w:val="28"/>
                <w:lang w:val="en-US" w:eastAsia="en-US"/>
              </w:rPr>
            </w:pPr>
            <w:r>
              <w:rPr>
                <w:sz w:val="28"/>
                <w:szCs w:val="28"/>
              </w:rPr>
              <w:t>79,2</w:t>
            </w:r>
          </w:p>
        </w:tc>
        <w:tc>
          <w:tcPr>
            <w:tcW w:w="846" w:type="dxa"/>
            <w:tcBorders>
              <w:top w:val="single" w:sz="4" w:space="0" w:color="000000"/>
              <w:left w:val="single" w:sz="4" w:space="0" w:color="000000"/>
              <w:bottom w:val="single" w:sz="4" w:space="0" w:color="000000"/>
              <w:right w:val="single" w:sz="4" w:space="0" w:color="000000"/>
            </w:tcBorders>
            <w:vAlign w:val="center"/>
          </w:tcPr>
          <w:p w:rsidR="008E2AAC" w:rsidRDefault="008E2AAC">
            <w:pPr>
              <w:rPr>
                <w:sz w:val="28"/>
                <w:szCs w:val="28"/>
                <w:lang w:eastAsia="en-US"/>
              </w:rPr>
            </w:pPr>
          </w:p>
          <w:p w:rsidR="008E2AAC" w:rsidRDefault="008E2AAC">
            <w:pPr>
              <w:jc w:val="center"/>
              <w:rPr>
                <w:sz w:val="28"/>
                <w:szCs w:val="28"/>
                <w:lang w:eastAsia="en-US"/>
              </w:rPr>
            </w:pPr>
            <w:r>
              <w:rPr>
                <w:sz w:val="28"/>
                <w:szCs w:val="28"/>
              </w:rPr>
              <w:t>79,5</w:t>
            </w:r>
          </w:p>
        </w:tc>
        <w:tc>
          <w:tcPr>
            <w:tcW w:w="936" w:type="dxa"/>
            <w:tcBorders>
              <w:top w:val="single" w:sz="4" w:space="0" w:color="000000"/>
              <w:left w:val="single" w:sz="4" w:space="0" w:color="000000"/>
              <w:bottom w:val="single" w:sz="4" w:space="0" w:color="000000"/>
              <w:right w:val="single" w:sz="4" w:space="0" w:color="000000"/>
            </w:tcBorders>
            <w:vAlign w:val="center"/>
          </w:tcPr>
          <w:p w:rsidR="008E2AAC" w:rsidRDefault="008E2AAC">
            <w:pPr>
              <w:pStyle w:val="afa"/>
              <w:rPr>
                <w:sz w:val="28"/>
                <w:szCs w:val="28"/>
                <w:lang w:val="ru-RU" w:eastAsia="ru-RU"/>
              </w:rPr>
            </w:pPr>
          </w:p>
          <w:p w:rsidR="008E2AAC" w:rsidRDefault="008E2AAC">
            <w:pPr>
              <w:pStyle w:val="afa"/>
              <w:jc w:val="center"/>
              <w:rPr>
                <w:sz w:val="28"/>
                <w:szCs w:val="28"/>
                <w:lang w:val="ru-RU" w:eastAsia="ru-RU"/>
              </w:rPr>
            </w:pPr>
            <w:r>
              <w:rPr>
                <w:sz w:val="28"/>
                <w:szCs w:val="28"/>
                <w:lang w:val="ru-RU" w:eastAsia="ru-RU"/>
              </w:rPr>
              <w:t>79,8</w:t>
            </w:r>
          </w:p>
        </w:tc>
        <w:tc>
          <w:tcPr>
            <w:tcW w:w="880"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pStyle w:val="afa"/>
              <w:rPr>
                <w:sz w:val="28"/>
                <w:szCs w:val="28"/>
                <w:lang w:val="ru-RU" w:eastAsia="ru-RU"/>
              </w:rPr>
            </w:pPr>
            <w:r>
              <w:rPr>
                <w:sz w:val="28"/>
                <w:szCs w:val="28"/>
                <w:lang w:val="ru-RU" w:eastAsia="ru-RU"/>
              </w:rPr>
              <w:t xml:space="preserve"> </w:t>
            </w:r>
          </w:p>
          <w:p w:rsidR="008E2AAC" w:rsidRDefault="008E2AAC">
            <w:pPr>
              <w:pStyle w:val="afa"/>
              <w:jc w:val="center"/>
              <w:rPr>
                <w:sz w:val="28"/>
                <w:szCs w:val="28"/>
                <w:lang w:val="ru-RU" w:eastAsia="ru-RU"/>
              </w:rPr>
            </w:pPr>
            <w:r>
              <w:rPr>
                <w:sz w:val="28"/>
                <w:szCs w:val="28"/>
                <w:lang w:val="ru-RU" w:eastAsia="ru-RU"/>
              </w:rPr>
              <w:t>80</w:t>
            </w:r>
          </w:p>
        </w:tc>
      </w:tr>
      <w:tr w:rsidR="008E2AAC" w:rsidTr="008E2AAC">
        <w:tc>
          <w:tcPr>
            <w:tcW w:w="660"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pStyle w:val="afa"/>
              <w:rPr>
                <w:sz w:val="28"/>
                <w:szCs w:val="28"/>
                <w:lang w:val="ru-RU" w:eastAsia="ru-RU"/>
              </w:rPr>
            </w:pPr>
            <w:r>
              <w:rPr>
                <w:sz w:val="28"/>
                <w:szCs w:val="28"/>
                <w:lang w:val="ru-RU" w:eastAsia="ru-RU"/>
              </w:rPr>
              <w:t>4</w:t>
            </w:r>
          </w:p>
        </w:tc>
        <w:tc>
          <w:tcPr>
            <w:tcW w:w="5060" w:type="dxa"/>
            <w:tcBorders>
              <w:top w:val="single" w:sz="4" w:space="0" w:color="000000"/>
              <w:left w:val="single" w:sz="4" w:space="0" w:color="000000"/>
              <w:bottom w:val="single" w:sz="4" w:space="0" w:color="000000"/>
              <w:right w:val="single" w:sz="4" w:space="0" w:color="000000"/>
            </w:tcBorders>
            <w:hideMark/>
          </w:tcPr>
          <w:p w:rsidR="008E2AAC" w:rsidRDefault="008E2AAC">
            <w:pPr>
              <w:pStyle w:val="Standard"/>
              <w:snapToGrid w:val="0"/>
              <w:rPr>
                <w:rFonts w:ascii="Times New Roman" w:hAnsi="Times New Roman" w:cs="Times New Roman"/>
                <w:sz w:val="28"/>
                <w:szCs w:val="28"/>
              </w:rPr>
            </w:pPr>
            <w:r>
              <w:rPr>
                <w:rFonts w:ascii="Times New Roman" w:hAnsi="Times New Roman" w:cs="Times New Roman"/>
                <w:sz w:val="28"/>
                <w:szCs w:val="28"/>
              </w:rP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tc>
        <w:tc>
          <w:tcPr>
            <w:tcW w:w="892"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pStyle w:val="Standard"/>
              <w:snapToGrid w:val="0"/>
              <w:jc w:val="center"/>
              <w:rPr>
                <w:rFonts w:ascii="Times New Roman" w:hAnsi="Times New Roman" w:cs="Times New Roman"/>
                <w:sz w:val="28"/>
                <w:szCs w:val="28"/>
              </w:rPr>
            </w:pPr>
            <w:r>
              <w:rPr>
                <w:rFonts w:ascii="Times New Roman" w:hAnsi="Times New Roman" w:cs="Times New Roman"/>
                <w:sz w:val="28"/>
                <w:szCs w:val="28"/>
              </w:rPr>
              <w:t>77,9</w:t>
            </w: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pStyle w:val="Standard"/>
              <w:snapToGrid w:val="0"/>
              <w:jc w:val="center"/>
              <w:rPr>
                <w:rFonts w:ascii="Times New Roman" w:hAnsi="Times New Roman" w:cs="Times New Roman"/>
                <w:sz w:val="28"/>
                <w:szCs w:val="28"/>
              </w:rPr>
            </w:pPr>
            <w:r>
              <w:rPr>
                <w:rFonts w:ascii="Times New Roman" w:hAnsi="Times New Roman" w:cs="Times New Roman"/>
                <w:sz w:val="28"/>
                <w:szCs w:val="28"/>
              </w:rPr>
              <w:t>78,1</w:t>
            </w: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pStyle w:val="Standard"/>
              <w:snapToGrid w:val="0"/>
              <w:jc w:val="center"/>
              <w:rPr>
                <w:rFonts w:ascii="Times New Roman" w:hAnsi="Times New Roman" w:cs="Times New Roman"/>
                <w:sz w:val="28"/>
                <w:szCs w:val="28"/>
              </w:rPr>
            </w:pPr>
            <w:r>
              <w:rPr>
                <w:rFonts w:ascii="Times New Roman" w:hAnsi="Times New Roman" w:cs="Times New Roman"/>
                <w:sz w:val="28"/>
                <w:szCs w:val="28"/>
              </w:rPr>
              <w:t>78,5</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pStyle w:val="Standard"/>
              <w:snapToGrid w:val="0"/>
              <w:jc w:val="center"/>
              <w:rPr>
                <w:rFonts w:ascii="Times New Roman" w:hAnsi="Times New Roman" w:cs="Times New Roman"/>
                <w:sz w:val="28"/>
                <w:szCs w:val="28"/>
              </w:rPr>
            </w:pPr>
            <w:r>
              <w:rPr>
                <w:rFonts w:ascii="Times New Roman" w:hAnsi="Times New Roman" w:cs="Times New Roman"/>
                <w:sz w:val="28"/>
                <w:szCs w:val="28"/>
              </w:rPr>
              <w:t>78,7</w:t>
            </w:r>
          </w:p>
        </w:tc>
        <w:tc>
          <w:tcPr>
            <w:tcW w:w="880"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pStyle w:val="Standard"/>
              <w:snapToGrid w:val="0"/>
              <w:rPr>
                <w:rFonts w:ascii="Times New Roman" w:hAnsi="Times New Roman" w:cs="Times New Roman"/>
                <w:sz w:val="28"/>
                <w:szCs w:val="28"/>
              </w:rPr>
            </w:pPr>
            <w:r>
              <w:rPr>
                <w:rFonts w:ascii="Times New Roman" w:hAnsi="Times New Roman" w:cs="Times New Roman"/>
                <w:sz w:val="28"/>
                <w:szCs w:val="28"/>
              </w:rPr>
              <w:t>78,9</w:t>
            </w:r>
          </w:p>
        </w:tc>
      </w:tr>
      <w:tr w:rsidR="008E2AAC" w:rsidTr="008E2AAC">
        <w:tc>
          <w:tcPr>
            <w:tcW w:w="660"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pStyle w:val="afa"/>
              <w:rPr>
                <w:sz w:val="28"/>
                <w:szCs w:val="28"/>
                <w:lang w:val="ru-RU" w:eastAsia="ru-RU"/>
              </w:rPr>
            </w:pPr>
            <w:r>
              <w:rPr>
                <w:sz w:val="28"/>
                <w:szCs w:val="28"/>
                <w:lang w:val="ru-RU" w:eastAsia="ru-RU"/>
              </w:rPr>
              <w:t>5</w:t>
            </w:r>
          </w:p>
        </w:tc>
        <w:tc>
          <w:tcPr>
            <w:tcW w:w="5060"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rPr>
                <w:sz w:val="28"/>
                <w:szCs w:val="28"/>
                <w:lang w:val="ru-RU" w:eastAsia="ru-RU"/>
              </w:rPr>
            </w:pPr>
            <w:r>
              <w:rPr>
                <w:sz w:val="28"/>
                <w:szCs w:val="28"/>
                <w:lang w:val="ru-RU"/>
              </w:rPr>
              <w:t>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w:t>
            </w:r>
          </w:p>
        </w:tc>
        <w:tc>
          <w:tcPr>
            <w:tcW w:w="892"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pStyle w:val="Standard"/>
              <w:snapToGrid w:val="0"/>
              <w:jc w:val="center"/>
              <w:rPr>
                <w:rFonts w:ascii="Times New Roman" w:hAnsi="Times New Roman" w:cs="Times New Roman"/>
                <w:sz w:val="28"/>
                <w:szCs w:val="28"/>
              </w:rPr>
            </w:pPr>
            <w:r>
              <w:rPr>
                <w:rFonts w:ascii="Times New Roman" w:hAnsi="Times New Roman" w:cs="Times New Roman"/>
                <w:sz w:val="28"/>
                <w:szCs w:val="28"/>
              </w:rPr>
              <w:t>0</w:t>
            </w: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pStyle w:val="Standard"/>
              <w:snapToGrid w:val="0"/>
              <w:jc w:val="center"/>
              <w:rPr>
                <w:rFonts w:ascii="Times New Roman" w:hAnsi="Times New Roman" w:cs="Times New Roman"/>
                <w:sz w:val="28"/>
                <w:szCs w:val="28"/>
              </w:rPr>
            </w:pPr>
            <w:r>
              <w:rPr>
                <w:rFonts w:ascii="Times New Roman" w:hAnsi="Times New Roman" w:cs="Times New Roman"/>
                <w:sz w:val="28"/>
                <w:szCs w:val="28"/>
              </w:rPr>
              <w:t>0</w:t>
            </w: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pStyle w:val="Standard"/>
              <w:snapToGrid w:val="0"/>
              <w:jc w:val="center"/>
              <w:rPr>
                <w:rFonts w:ascii="Times New Roman" w:hAnsi="Times New Roman" w:cs="Times New Roman"/>
                <w:sz w:val="28"/>
                <w:szCs w:val="28"/>
              </w:rPr>
            </w:pPr>
            <w:r>
              <w:rPr>
                <w:rFonts w:ascii="Times New Roman" w:hAnsi="Times New Roman" w:cs="Times New Roman"/>
                <w:sz w:val="28"/>
                <w:szCs w:val="28"/>
              </w:rPr>
              <w:t>0</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pStyle w:val="Standard"/>
              <w:snapToGrid w:val="0"/>
              <w:jc w:val="center"/>
              <w:rPr>
                <w:rFonts w:ascii="Times New Roman" w:hAnsi="Times New Roman" w:cs="Times New Roman"/>
                <w:sz w:val="28"/>
                <w:szCs w:val="28"/>
              </w:rPr>
            </w:pPr>
            <w:r>
              <w:rPr>
                <w:rFonts w:ascii="Times New Roman" w:hAnsi="Times New Roman" w:cs="Times New Roman"/>
                <w:sz w:val="28"/>
                <w:szCs w:val="28"/>
              </w:rPr>
              <w:t>0</w:t>
            </w:r>
          </w:p>
        </w:tc>
        <w:tc>
          <w:tcPr>
            <w:tcW w:w="880"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pStyle w:val="Standard"/>
              <w:snapToGrid w:val="0"/>
              <w:rPr>
                <w:rFonts w:ascii="Times New Roman" w:hAnsi="Times New Roman" w:cs="Times New Roman"/>
                <w:sz w:val="28"/>
                <w:szCs w:val="28"/>
              </w:rPr>
            </w:pPr>
            <w:r>
              <w:rPr>
                <w:rFonts w:ascii="Times New Roman" w:hAnsi="Times New Roman" w:cs="Times New Roman"/>
                <w:sz w:val="28"/>
                <w:szCs w:val="28"/>
              </w:rPr>
              <w:t>0</w:t>
            </w:r>
          </w:p>
        </w:tc>
      </w:tr>
      <w:tr w:rsidR="008E2AAC" w:rsidTr="008E2AAC">
        <w:tc>
          <w:tcPr>
            <w:tcW w:w="660"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pStyle w:val="afa"/>
              <w:rPr>
                <w:sz w:val="28"/>
                <w:szCs w:val="28"/>
                <w:lang w:val="ru-RU" w:eastAsia="ru-RU"/>
              </w:rPr>
            </w:pPr>
            <w:r>
              <w:rPr>
                <w:sz w:val="28"/>
                <w:szCs w:val="28"/>
                <w:lang w:val="ru-RU" w:eastAsia="ru-RU"/>
              </w:rPr>
              <w:t>6</w:t>
            </w:r>
          </w:p>
        </w:tc>
        <w:tc>
          <w:tcPr>
            <w:tcW w:w="5060"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rPr>
                <w:sz w:val="28"/>
                <w:szCs w:val="28"/>
                <w:lang w:val="ru-RU" w:eastAsia="ru-RU"/>
              </w:rPr>
            </w:pPr>
            <w:r>
              <w:rPr>
                <w:sz w:val="28"/>
                <w:szCs w:val="28"/>
                <w:lang w:val="ru-RU"/>
              </w:rPr>
              <w:t>Доля зданий объектов муниципальных учреждений образования, которые требуют ремонта, капитального ремонта, реконструкции от общего количества зданий муниципальных учреждений образования</w:t>
            </w:r>
          </w:p>
        </w:tc>
        <w:tc>
          <w:tcPr>
            <w:tcW w:w="892"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pStyle w:val="Standard"/>
              <w:snapToGrid w:val="0"/>
              <w:jc w:val="center"/>
              <w:rPr>
                <w:rFonts w:ascii="Times New Roman" w:hAnsi="Times New Roman" w:cs="Times New Roman"/>
                <w:sz w:val="28"/>
                <w:szCs w:val="28"/>
              </w:rPr>
            </w:pPr>
            <w:r>
              <w:rPr>
                <w:rFonts w:ascii="Times New Roman" w:hAnsi="Times New Roman" w:cs="Times New Roman"/>
                <w:sz w:val="28"/>
                <w:szCs w:val="28"/>
              </w:rPr>
              <w:t>2,7</w:t>
            </w: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pStyle w:val="Standard"/>
              <w:snapToGrid w:val="0"/>
              <w:jc w:val="center"/>
              <w:rPr>
                <w:rFonts w:ascii="Times New Roman" w:hAnsi="Times New Roman" w:cs="Times New Roman"/>
                <w:sz w:val="28"/>
                <w:szCs w:val="28"/>
              </w:rPr>
            </w:pPr>
            <w:r>
              <w:rPr>
                <w:rFonts w:ascii="Times New Roman" w:hAnsi="Times New Roman" w:cs="Times New Roman"/>
                <w:sz w:val="28"/>
                <w:szCs w:val="28"/>
              </w:rPr>
              <w:t>2,7</w:t>
            </w: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pStyle w:val="Standard"/>
              <w:snapToGrid w:val="0"/>
              <w:jc w:val="center"/>
              <w:rPr>
                <w:rFonts w:ascii="Times New Roman" w:hAnsi="Times New Roman" w:cs="Times New Roman"/>
                <w:sz w:val="28"/>
                <w:szCs w:val="28"/>
              </w:rPr>
            </w:pPr>
            <w:r>
              <w:rPr>
                <w:rFonts w:ascii="Times New Roman" w:hAnsi="Times New Roman" w:cs="Times New Roman"/>
                <w:sz w:val="28"/>
                <w:szCs w:val="28"/>
              </w:rPr>
              <w:t>2,7</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pStyle w:val="Standard"/>
              <w:snapToGrid w:val="0"/>
              <w:jc w:val="center"/>
              <w:rPr>
                <w:rFonts w:ascii="Times New Roman" w:hAnsi="Times New Roman" w:cs="Times New Roman"/>
                <w:sz w:val="28"/>
                <w:szCs w:val="28"/>
              </w:rPr>
            </w:pPr>
            <w:r>
              <w:rPr>
                <w:rFonts w:ascii="Times New Roman" w:hAnsi="Times New Roman" w:cs="Times New Roman"/>
                <w:sz w:val="28"/>
                <w:szCs w:val="28"/>
              </w:rPr>
              <w:t>2,7</w:t>
            </w:r>
          </w:p>
        </w:tc>
        <w:tc>
          <w:tcPr>
            <w:tcW w:w="880"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pStyle w:val="Standard"/>
              <w:snapToGrid w:val="0"/>
              <w:jc w:val="center"/>
              <w:rPr>
                <w:rFonts w:ascii="Times New Roman" w:hAnsi="Times New Roman" w:cs="Times New Roman"/>
                <w:sz w:val="28"/>
                <w:szCs w:val="28"/>
              </w:rPr>
            </w:pPr>
            <w:r>
              <w:rPr>
                <w:rFonts w:ascii="Times New Roman" w:hAnsi="Times New Roman" w:cs="Times New Roman"/>
                <w:sz w:val="28"/>
                <w:szCs w:val="28"/>
              </w:rPr>
              <w:t>2,7</w:t>
            </w:r>
          </w:p>
        </w:tc>
      </w:tr>
      <w:tr w:rsidR="008E2AAC" w:rsidTr="008E2AAC">
        <w:tc>
          <w:tcPr>
            <w:tcW w:w="660"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pStyle w:val="afa"/>
              <w:rPr>
                <w:sz w:val="28"/>
                <w:szCs w:val="28"/>
                <w:lang w:val="ru-RU" w:eastAsia="ru-RU"/>
              </w:rPr>
            </w:pPr>
            <w:r>
              <w:rPr>
                <w:sz w:val="28"/>
                <w:szCs w:val="28"/>
                <w:lang w:val="ru-RU" w:eastAsia="ru-RU"/>
              </w:rPr>
              <w:t>7</w:t>
            </w:r>
          </w:p>
        </w:tc>
        <w:tc>
          <w:tcPr>
            <w:tcW w:w="5060"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rPr>
                <w:sz w:val="28"/>
                <w:szCs w:val="28"/>
                <w:lang w:val="ru-RU"/>
              </w:rPr>
            </w:pPr>
            <w:r>
              <w:rPr>
                <w:sz w:val="28"/>
                <w:szCs w:val="28"/>
                <w:lang w:val="ru-RU"/>
              </w:rPr>
              <w:t>Доля муниципальных образовательных учреждений, соответствующих современным требованиям обучения, в общем количестве муниципальных образовательных учреждений</w:t>
            </w:r>
          </w:p>
        </w:tc>
        <w:tc>
          <w:tcPr>
            <w:tcW w:w="892"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pStyle w:val="Standard"/>
              <w:snapToGrid w:val="0"/>
              <w:jc w:val="center"/>
              <w:rPr>
                <w:rFonts w:ascii="Times New Roman" w:hAnsi="Times New Roman" w:cs="Times New Roman"/>
                <w:sz w:val="28"/>
                <w:szCs w:val="28"/>
              </w:rPr>
            </w:pPr>
            <w:r>
              <w:rPr>
                <w:rFonts w:ascii="Times New Roman" w:hAnsi="Times New Roman" w:cs="Times New Roman"/>
                <w:sz w:val="28"/>
                <w:szCs w:val="28"/>
              </w:rPr>
              <w:t>93,75</w:t>
            </w: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pStyle w:val="Standard"/>
              <w:snapToGrid w:val="0"/>
              <w:jc w:val="center"/>
              <w:rPr>
                <w:rFonts w:ascii="Times New Roman" w:hAnsi="Times New Roman" w:cs="Times New Roman"/>
                <w:sz w:val="28"/>
                <w:szCs w:val="28"/>
              </w:rPr>
            </w:pPr>
            <w:r>
              <w:rPr>
                <w:rFonts w:ascii="Times New Roman" w:hAnsi="Times New Roman" w:cs="Times New Roman"/>
                <w:sz w:val="28"/>
                <w:szCs w:val="28"/>
              </w:rPr>
              <w:t>93,75</w:t>
            </w: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pStyle w:val="Standard"/>
              <w:snapToGrid w:val="0"/>
              <w:jc w:val="center"/>
              <w:rPr>
                <w:rFonts w:ascii="Times New Roman" w:hAnsi="Times New Roman" w:cs="Times New Roman"/>
                <w:sz w:val="28"/>
                <w:szCs w:val="28"/>
              </w:rPr>
            </w:pPr>
            <w:r>
              <w:rPr>
                <w:rFonts w:ascii="Times New Roman" w:hAnsi="Times New Roman" w:cs="Times New Roman"/>
                <w:sz w:val="28"/>
                <w:szCs w:val="28"/>
              </w:rPr>
              <w:t>93,75</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pStyle w:val="Standard"/>
              <w:snapToGrid w:val="0"/>
              <w:jc w:val="center"/>
              <w:rPr>
                <w:rFonts w:ascii="Times New Roman" w:hAnsi="Times New Roman" w:cs="Times New Roman"/>
                <w:sz w:val="28"/>
                <w:szCs w:val="28"/>
              </w:rPr>
            </w:pPr>
            <w:r>
              <w:rPr>
                <w:rFonts w:ascii="Times New Roman" w:hAnsi="Times New Roman" w:cs="Times New Roman"/>
                <w:sz w:val="28"/>
                <w:szCs w:val="28"/>
              </w:rPr>
              <w:t>93,75</w:t>
            </w:r>
          </w:p>
        </w:tc>
        <w:tc>
          <w:tcPr>
            <w:tcW w:w="880"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pStyle w:val="Standard"/>
              <w:snapToGrid w:val="0"/>
              <w:rPr>
                <w:rFonts w:ascii="Times New Roman" w:hAnsi="Times New Roman" w:cs="Times New Roman"/>
                <w:sz w:val="28"/>
                <w:szCs w:val="28"/>
              </w:rPr>
            </w:pPr>
            <w:r>
              <w:rPr>
                <w:rFonts w:ascii="Times New Roman" w:hAnsi="Times New Roman" w:cs="Times New Roman"/>
                <w:sz w:val="28"/>
                <w:szCs w:val="28"/>
              </w:rPr>
              <w:t>93,75</w:t>
            </w:r>
          </w:p>
        </w:tc>
      </w:tr>
      <w:tr w:rsidR="008E2AAC" w:rsidTr="008E2AAC">
        <w:tc>
          <w:tcPr>
            <w:tcW w:w="660"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pStyle w:val="afa"/>
              <w:rPr>
                <w:sz w:val="28"/>
                <w:szCs w:val="28"/>
                <w:lang w:val="ru-RU" w:eastAsia="ru-RU"/>
              </w:rPr>
            </w:pPr>
            <w:r>
              <w:rPr>
                <w:sz w:val="28"/>
                <w:szCs w:val="28"/>
                <w:lang w:val="ru-RU" w:eastAsia="ru-RU"/>
              </w:rPr>
              <w:t>8</w:t>
            </w:r>
          </w:p>
        </w:tc>
        <w:tc>
          <w:tcPr>
            <w:tcW w:w="5060"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rPr>
                <w:sz w:val="28"/>
                <w:szCs w:val="28"/>
                <w:lang w:val="ru-RU" w:eastAsia="ru-RU"/>
              </w:rPr>
            </w:pPr>
            <w:r>
              <w:rPr>
                <w:sz w:val="28"/>
                <w:szCs w:val="28"/>
                <w:lang w:val="ru-RU"/>
              </w:rPr>
              <w:t xml:space="preserve">Доля детей в возрасте 5 - 18 лет, получающих услуги по дополнительно </w:t>
            </w:r>
            <w:r>
              <w:rPr>
                <w:sz w:val="28"/>
                <w:szCs w:val="28"/>
                <w:lang w:val="ru-RU"/>
              </w:rPr>
              <w:lastRenderedPageBreak/>
              <w:t>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892"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pStyle w:val="Standard"/>
              <w:snapToGrid w:val="0"/>
              <w:jc w:val="center"/>
              <w:rPr>
                <w:rFonts w:ascii="Times New Roman" w:hAnsi="Times New Roman" w:cs="Times New Roman"/>
                <w:sz w:val="28"/>
                <w:szCs w:val="28"/>
              </w:rPr>
            </w:pPr>
            <w:r>
              <w:rPr>
                <w:rFonts w:ascii="Times New Roman" w:hAnsi="Times New Roman" w:cs="Times New Roman"/>
                <w:sz w:val="28"/>
                <w:szCs w:val="28"/>
              </w:rPr>
              <w:lastRenderedPageBreak/>
              <w:t>71,5</w:t>
            </w: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pStyle w:val="Standard"/>
              <w:snapToGrid w:val="0"/>
              <w:jc w:val="center"/>
              <w:rPr>
                <w:rFonts w:ascii="Times New Roman" w:hAnsi="Times New Roman" w:cs="Times New Roman"/>
                <w:sz w:val="28"/>
                <w:szCs w:val="28"/>
              </w:rPr>
            </w:pPr>
            <w:r>
              <w:rPr>
                <w:rFonts w:ascii="Times New Roman" w:hAnsi="Times New Roman" w:cs="Times New Roman"/>
                <w:sz w:val="28"/>
                <w:szCs w:val="28"/>
              </w:rPr>
              <w:t>73</w:t>
            </w: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pStyle w:val="Standard"/>
              <w:snapToGrid w:val="0"/>
              <w:jc w:val="center"/>
              <w:rPr>
                <w:rFonts w:ascii="Times New Roman" w:hAnsi="Times New Roman" w:cs="Times New Roman"/>
                <w:sz w:val="28"/>
                <w:szCs w:val="28"/>
              </w:rPr>
            </w:pPr>
            <w:r>
              <w:rPr>
                <w:rFonts w:ascii="Times New Roman" w:hAnsi="Times New Roman" w:cs="Times New Roman"/>
                <w:sz w:val="28"/>
                <w:szCs w:val="28"/>
              </w:rPr>
              <w:t>75</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pStyle w:val="Standard"/>
              <w:snapToGrid w:val="0"/>
              <w:jc w:val="center"/>
              <w:rPr>
                <w:rFonts w:ascii="Times New Roman" w:hAnsi="Times New Roman" w:cs="Times New Roman"/>
                <w:sz w:val="28"/>
                <w:szCs w:val="28"/>
              </w:rPr>
            </w:pPr>
            <w:r>
              <w:rPr>
                <w:rFonts w:ascii="Times New Roman" w:hAnsi="Times New Roman" w:cs="Times New Roman"/>
                <w:sz w:val="28"/>
                <w:szCs w:val="28"/>
              </w:rPr>
              <w:t>76</w:t>
            </w:r>
          </w:p>
        </w:tc>
        <w:tc>
          <w:tcPr>
            <w:tcW w:w="880"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pStyle w:val="Standard"/>
              <w:snapToGrid w:val="0"/>
              <w:rPr>
                <w:rFonts w:ascii="Times New Roman" w:hAnsi="Times New Roman" w:cs="Times New Roman"/>
                <w:sz w:val="28"/>
                <w:szCs w:val="28"/>
              </w:rPr>
            </w:pPr>
            <w:r>
              <w:rPr>
                <w:rFonts w:ascii="Times New Roman" w:hAnsi="Times New Roman" w:cs="Times New Roman"/>
                <w:sz w:val="28"/>
                <w:szCs w:val="28"/>
              </w:rPr>
              <w:t>77</w:t>
            </w:r>
          </w:p>
        </w:tc>
      </w:tr>
    </w:tbl>
    <w:p w:rsidR="008E2AAC" w:rsidRDefault="008E2AAC" w:rsidP="008E2AAC">
      <w:pPr>
        <w:pStyle w:val="afa"/>
        <w:jc w:val="center"/>
        <w:rPr>
          <w:sz w:val="28"/>
          <w:szCs w:val="28"/>
          <w:lang w:val="ru-RU" w:eastAsia="ru-RU"/>
        </w:rPr>
      </w:pPr>
      <w:r>
        <w:rPr>
          <w:sz w:val="28"/>
          <w:szCs w:val="28"/>
          <w:lang w:val="ru-RU" w:eastAsia="ru-RU"/>
        </w:rPr>
        <w:lastRenderedPageBreak/>
        <w:t>2.4. КОМПЛЕКСНОЕ РАЗВИТИЕ ФИЗИЧЕСКОЙ КУЛЬТУРЫ И СПОРТА ГОРОДСКОГО ОКРУГА ГОРОД ЕЛЕЦ</w:t>
      </w:r>
    </w:p>
    <w:p w:rsidR="008E2AAC" w:rsidRDefault="008E2AAC" w:rsidP="008E2AAC">
      <w:pPr>
        <w:pStyle w:val="afa"/>
        <w:jc w:val="center"/>
        <w:rPr>
          <w:sz w:val="28"/>
          <w:szCs w:val="28"/>
          <w:lang w:val="ru-RU" w:eastAsia="ru-RU"/>
        </w:rPr>
      </w:pPr>
    </w:p>
    <w:p w:rsidR="008E2AAC" w:rsidRDefault="008E2AAC" w:rsidP="008E2AAC">
      <w:pPr>
        <w:pStyle w:val="afa"/>
        <w:jc w:val="center"/>
        <w:rPr>
          <w:sz w:val="28"/>
          <w:szCs w:val="28"/>
          <w:lang w:val="ru-RU" w:eastAsia="ru-RU"/>
        </w:rPr>
      </w:pPr>
      <w:r>
        <w:rPr>
          <w:sz w:val="28"/>
          <w:szCs w:val="28"/>
          <w:lang w:val="ru-RU" w:eastAsia="ru-RU"/>
        </w:rPr>
        <w:t>2.4.1. ТЕХНИКО-ЭКОНОМИЧЕСКИЕ ПАРАМЕТРЫ СУЩЕСТВУЮЩИХ ОБЪЕКТОВ ФИЗИЧЕСКОЙ КУЛЬТУРЫ И СПОРТА</w:t>
      </w:r>
    </w:p>
    <w:p w:rsidR="008E2AAC" w:rsidRDefault="008E2AAC" w:rsidP="008E2AAC">
      <w:pPr>
        <w:pStyle w:val="afa"/>
        <w:jc w:val="center"/>
        <w:rPr>
          <w:sz w:val="28"/>
          <w:szCs w:val="28"/>
          <w:lang w:val="ru-RU" w:eastAsia="ru-RU"/>
        </w:rPr>
      </w:pPr>
    </w:p>
    <w:p w:rsidR="008E2AAC" w:rsidRDefault="008E2AAC" w:rsidP="008E2AAC">
      <w:pPr>
        <w:pStyle w:val="afa"/>
        <w:jc w:val="center"/>
        <w:rPr>
          <w:sz w:val="28"/>
          <w:szCs w:val="28"/>
          <w:lang w:val="ru-RU" w:eastAsia="ru-RU"/>
        </w:rPr>
      </w:pPr>
      <w:r>
        <w:rPr>
          <w:sz w:val="28"/>
          <w:szCs w:val="28"/>
          <w:lang w:val="ru-RU" w:eastAsia="ru-RU"/>
        </w:rPr>
        <w:t>Перечень муниципальных спортивных учреждений городского округа город Елец</w:t>
      </w:r>
    </w:p>
    <w:p w:rsidR="008E2AAC" w:rsidRDefault="008E2AAC" w:rsidP="008E2AAC">
      <w:pPr>
        <w:pStyle w:val="afa"/>
        <w:jc w:val="center"/>
        <w:rPr>
          <w:sz w:val="28"/>
          <w:szCs w:val="28"/>
          <w:lang w:val="ru-RU" w:eastAsia="ru-RU"/>
        </w:rPr>
      </w:pPr>
    </w:p>
    <w:p w:rsidR="008E2AAC" w:rsidRDefault="008E2AAC" w:rsidP="008E2AAC">
      <w:pPr>
        <w:pStyle w:val="afa"/>
        <w:jc w:val="center"/>
        <w:rPr>
          <w:sz w:val="28"/>
          <w:szCs w:val="28"/>
          <w:lang w:val="ru-RU" w:eastAsia="ru-RU"/>
        </w:rPr>
      </w:pPr>
      <w:r>
        <w:rPr>
          <w:sz w:val="28"/>
          <w:szCs w:val="28"/>
          <w:lang w:val="ru-RU" w:eastAsia="ru-RU"/>
        </w:rPr>
        <w:t xml:space="preserve">                                                                                                                     Таблица 10</w:t>
      </w:r>
    </w:p>
    <w:tbl>
      <w:tblPr>
        <w:tblW w:w="99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60"/>
        <w:gridCol w:w="5173"/>
        <w:gridCol w:w="4067"/>
      </w:tblGrid>
      <w:tr w:rsidR="008E2AAC" w:rsidTr="008E2AAC">
        <w:trPr>
          <w:trHeight w:val="516"/>
        </w:trPr>
        <w:tc>
          <w:tcPr>
            <w:tcW w:w="660"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rPr>
                <w:sz w:val="28"/>
                <w:szCs w:val="28"/>
                <w:lang w:val="ru-RU"/>
              </w:rPr>
            </w:pPr>
            <w:r>
              <w:rPr>
                <w:sz w:val="28"/>
                <w:szCs w:val="28"/>
                <w:lang w:val="ru-RU"/>
              </w:rPr>
              <w:t>№ п/п</w:t>
            </w:r>
          </w:p>
        </w:tc>
        <w:tc>
          <w:tcPr>
            <w:tcW w:w="5176"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rPr>
                <w:sz w:val="28"/>
                <w:szCs w:val="28"/>
                <w:lang w:val="ru-RU"/>
              </w:rPr>
            </w:pPr>
            <w:r>
              <w:rPr>
                <w:sz w:val="28"/>
                <w:szCs w:val="28"/>
                <w:lang w:val="ru-RU"/>
              </w:rPr>
              <w:t>Наименование учреждения</w:t>
            </w:r>
          </w:p>
        </w:tc>
        <w:tc>
          <w:tcPr>
            <w:tcW w:w="4070"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sz w:val="28"/>
                <w:szCs w:val="28"/>
                <w:lang w:val="ru-RU"/>
              </w:rPr>
            </w:pPr>
            <w:r>
              <w:rPr>
                <w:sz w:val="28"/>
                <w:szCs w:val="28"/>
                <w:lang w:val="ru-RU"/>
              </w:rPr>
              <w:t>Адрес</w:t>
            </w:r>
          </w:p>
        </w:tc>
      </w:tr>
      <w:tr w:rsidR="008E2AAC" w:rsidTr="008E2AAC">
        <w:tc>
          <w:tcPr>
            <w:tcW w:w="660"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rPr>
                <w:color w:val="222222"/>
                <w:sz w:val="28"/>
                <w:szCs w:val="28"/>
                <w:lang w:val="ru-RU"/>
              </w:rPr>
            </w:pPr>
            <w:r>
              <w:rPr>
                <w:color w:val="222222"/>
                <w:sz w:val="28"/>
                <w:szCs w:val="28"/>
                <w:lang w:val="ru-RU"/>
              </w:rPr>
              <w:t>1</w:t>
            </w:r>
          </w:p>
        </w:tc>
        <w:tc>
          <w:tcPr>
            <w:tcW w:w="5176"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rPr>
                <w:sz w:val="28"/>
                <w:szCs w:val="28"/>
                <w:lang w:val="ru-RU"/>
              </w:rPr>
            </w:pPr>
            <w:r>
              <w:rPr>
                <w:color w:val="222222"/>
                <w:sz w:val="28"/>
                <w:szCs w:val="28"/>
                <w:lang w:val="ru-RU"/>
              </w:rPr>
              <w:t>МБСУ «ФК</w:t>
            </w:r>
            <w:r>
              <w:rPr>
                <w:color w:val="222222"/>
                <w:sz w:val="28"/>
                <w:szCs w:val="28"/>
              </w:rPr>
              <w:t> </w:t>
            </w:r>
            <w:r>
              <w:rPr>
                <w:color w:val="222222"/>
                <w:sz w:val="28"/>
                <w:szCs w:val="28"/>
                <w:lang w:val="ru-RU"/>
              </w:rPr>
              <w:t xml:space="preserve">Елец», </w:t>
            </w:r>
            <w:r>
              <w:rPr>
                <w:color w:val="000000"/>
                <w:sz w:val="28"/>
                <w:szCs w:val="28"/>
                <w:lang w:val="ru-RU"/>
              </w:rPr>
              <w:t xml:space="preserve">стадион, тренажерный зал. </w:t>
            </w:r>
          </w:p>
        </w:tc>
        <w:tc>
          <w:tcPr>
            <w:tcW w:w="4070"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sz w:val="28"/>
                <w:szCs w:val="28"/>
                <w:lang w:val="ru-RU"/>
              </w:rPr>
            </w:pPr>
            <w:r>
              <w:rPr>
                <w:color w:val="000000"/>
                <w:sz w:val="28"/>
                <w:szCs w:val="28"/>
                <w:lang w:val="ru-RU"/>
              </w:rPr>
              <w:t>ул. Коммунаров, д. 27а</w:t>
            </w:r>
          </w:p>
        </w:tc>
      </w:tr>
      <w:tr w:rsidR="008E2AAC" w:rsidTr="008E2AAC">
        <w:tc>
          <w:tcPr>
            <w:tcW w:w="660"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rPr>
                <w:color w:val="222222"/>
                <w:sz w:val="28"/>
                <w:szCs w:val="28"/>
                <w:lang w:val="ru-RU"/>
              </w:rPr>
            </w:pPr>
            <w:r>
              <w:rPr>
                <w:color w:val="222222"/>
                <w:sz w:val="28"/>
                <w:szCs w:val="28"/>
                <w:lang w:val="ru-RU"/>
              </w:rPr>
              <w:t>2</w:t>
            </w:r>
          </w:p>
        </w:tc>
        <w:tc>
          <w:tcPr>
            <w:tcW w:w="5176"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rPr>
                <w:color w:val="222222"/>
                <w:sz w:val="28"/>
                <w:szCs w:val="28"/>
                <w:lang w:val="ru-RU"/>
              </w:rPr>
            </w:pPr>
            <w:r>
              <w:rPr>
                <w:color w:val="222222"/>
                <w:sz w:val="28"/>
                <w:szCs w:val="28"/>
                <w:lang w:val="ru-RU"/>
              </w:rPr>
              <w:t>МБСУ «ФК</w:t>
            </w:r>
            <w:r>
              <w:rPr>
                <w:color w:val="222222"/>
                <w:sz w:val="28"/>
                <w:szCs w:val="28"/>
              </w:rPr>
              <w:t> </w:t>
            </w:r>
            <w:r>
              <w:rPr>
                <w:color w:val="222222"/>
                <w:sz w:val="28"/>
                <w:szCs w:val="28"/>
                <w:lang w:val="ru-RU"/>
              </w:rPr>
              <w:t xml:space="preserve">Елец», </w:t>
            </w:r>
            <w:r>
              <w:rPr>
                <w:color w:val="000000"/>
                <w:sz w:val="28"/>
                <w:szCs w:val="28"/>
                <w:lang w:val="ru-RU"/>
              </w:rPr>
              <w:t>2 спортивных зала.</w:t>
            </w:r>
          </w:p>
        </w:tc>
        <w:tc>
          <w:tcPr>
            <w:tcW w:w="4070"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color w:val="000000"/>
                <w:sz w:val="28"/>
                <w:szCs w:val="28"/>
                <w:lang w:val="ru-RU"/>
              </w:rPr>
            </w:pPr>
            <w:r>
              <w:rPr>
                <w:color w:val="000000"/>
                <w:sz w:val="28"/>
                <w:szCs w:val="28"/>
                <w:lang w:val="ru-RU"/>
              </w:rPr>
              <w:t>ул. Барковского, 3а</w:t>
            </w:r>
          </w:p>
        </w:tc>
      </w:tr>
      <w:tr w:rsidR="008E2AAC" w:rsidTr="008E2AAC">
        <w:tc>
          <w:tcPr>
            <w:tcW w:w="660"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rPr>
                <w:sz w:val="28"/>
                <w:szCs w:val="28"/>
                <w:lang w:val="ru-RU"/>
              </w:rPr>
            </w:pPr>
            <w:r>
              <w:rPr>
                <w:sz w:val="28"/>
                <w:szCs w:val="28"/>
                <w:lang w:val="ru-RU"/>
              </w:rPr>
              <w:t>3</w:t>
            </w:r>
          </w:p>
        </w:tc>
        <w:tc>
          <w:tcPr>
            <w:tcW w:w="5176"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rPr>
                <w:color w:val="000000"/>
                <w:sz w:val="28"/>
                <w:szCs w:val="28"/>
                <w:lang w:val="ru-RU"/>
              </w:rPr>
            </w:pPr>
            <w:r>
              <w:rPr>
                <w:sz w:val="28"/>
                <w:szCs w:val="28"/>
                <w:lang w:val="ru-RU"/>
              </w:rPr>
              <w:t xml:space="preserve">МАУ ФОК г. Ельца «Виктория»: </w:t>
            </w:r>
            <w:r>
              <w:rPr>
                <w:color w:val="000000"/>
                <w:sz w:val="28"/>
                <w:szCs w:val="28"/>
                <w:lang w:val="ru-RU"/>
              </w:rPr>
              <w:t xml:space="preserve">плавательный бассейн, </w:t>
            </w:r>
          </w:p>
          <w:p w:rsidR="008E2AAC" w:rsidRDefault="008E2AAC">
            <w:pPr>
              <w:pStyle w:val="afa"/>
              <w:rPr>
                <w:color w:val="000000"/>
                <w:sz w:val="28"/>
                <w:szCs w:val="28"/>
                <w:lang w:val="ru-RU"/>
              </w:rPr>
            </w:pPr>
            <w:r>
              <w:rPr>
                <w:color w:val="000000"/>
                <w:sz w:val="28"/>
                <w:szCs w:val="28"/>
                <w:lang w:val="ru-RU"/>
              </w:rPr>
              <w:t xml:space="preserve">футбольное поле с искусственным покрытием, </w:t>
            </w:r>
          </w:p>
          <w:p w:rsidR="008E2AAC" w:rsidRDefault="008E2AAC">
            <w:pPr>
              <w:pStyle w:val="afa"/>
              <w:rPr>
                <w:sz w:val="28"/>
                <w:szCs w:val="28"/>
                <w:highlight w:val="yellow"/>
                <w:lang w:val="ru-RU"/>
              </w:rPr>
            </w:pPr>
            <w:r>
              <w:rPr>
                <w:color w:val="000000"/>
                <w:sz w:val="28"/>
                <w:szCs w:val="28"/>
                <w:lang w:val="ru-RU"/>
              </w:rPr>
              <w:t>многофункциональная спортивная площадка с хоккейными бортами.</w:t>
            </w:r>
          </w:p>
        </w:tc>
        <w:tc>
          <w:tcPr>
            <w:tcW w:w="4070"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sz w:val="28"/>
                <w:szCs w:val="28"/>
                <w:lang w:val="ru-RU"/>
              </w:rPr>
            </w:pPr>
            <w:r>
              <w:rPr>
                <w:color w:val="000000"/>
                <w:sz w:val="28"/>
                <w:szCs w:val="28"/>
                <w:lang w:val="ru-RU"/>
              </w:rPr>
              <w:t>ул. Пожарная, д. 1</w:t>
            </w:r>
          </w:p>
        </w:tc>
      </w:tr>
      <w:tr w:rsidR="008E2AAC" w:rsidTr="008E2AAC">
        <w:tc>
          <w:tcPr>
            <w:tcW w:w="660"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rPr>
                <w:color w:val="000000"/>
                <w:sz w:val="28"/>
                <w:szCs w:val="28"/>
                <w:lang w:val="ru-RU"/>
              </w:rPr>
            </w:pPr>
            <w:r>
              <w:rPr>
                <w:color w:val="000000"/>
                <w:sz w:val="28"/>
                <w:szCs w:val="28"/>
                <w:lang w:val="ru-RU"/>
              </w:rPr>
              <w:t>4</w:t>
            </w:r>
          </w:p>
        </w:tc>
        <w:tc>
          <w:tcPr>
            <w:tcW w:w="5176"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rPr>
                <w:sz w:val="28"/>
                <w:szCs w:val="28"/>
                <w:highlight w:val="yellow"/>
                <w:lang w:val="ru-RU"/>
              </w:rPr>
            </w:pPr>
            <w:r>
              <w:rPr>
                <w:color w:val="000000"/>
                <w:sz w:val="28"/>
                <w:szCs w:val="28"/>
                <w:lang w:val="ru-RU"/>
              </w:rPr>
              <w:t>Спортивная база МБУДОССШОР «Спартак», 3 спортзала.</w:t>
            </w:r>
          </w:p>
        </w:tc>
        <w:tc>
          <w:tcPr>
            <w:tcW w:w="4070"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sz w:val="28"/>
                <w:szCs w:val="28"/>
                <w:lang w:val="ru-RU"/>
              </w:rPr>
            </w:pPr>
            <w:r>
              <w:rPr>
                <w:color w:val="000000"/>
                <w:sz w:val="28"/>
                <w:szCs w:val="28"/>
                <w:lang w:val="ru-RU"/>
              </w:rPr>
              <w:t>ул. Кротевича, д. 12а</w:t>
            </w:r>
          </w:p>
        </w:tc>
      </w:tr>
      <w:tr w:rsidR="008E2AAC" w:rsidTr="008E2AAC">
        <w:tc>
          <w:tcPr>
            <w:tcW w:w="660"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rPr>
                <w:color w:val="000000"/>
                <w:sz w:val="28"/>
                <w:szCs w:val="28"/>
                <w:lang w:val="ru-RU"/>
              </w:rPr>
            </w:pPr>
            <w:r>
              <w:rPr>
                <w:color w:val="000000"/>
                <w:sz w:val="28"/>
                <w:szCs w:val="28"/>
                <w:lang w:val="ru-RU"/>
              </w:rPr>
              <w:t>5</w:t>
            </w:r>
          </w:p>
        </w:tc>
        <w:tc>
          <w:tcPr>
            <w:tcW w:w="5176"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rPr>
                <w:sz w:val="28"/>
                <w:szCs w:val="28"/>
                <w:lang w:val="ru-RU"/>
              </w:rPr>
            </w:pPr>
            <w:r>
              <w:rPr>
                <w:color w:val="000000"/>
                <w:sz w:val="28"/>
                <w:szCs w:val="28"/>
                <w:lang w:val="ru-RU"/>
              </w:rPr>
              <w:t>МБУДОССШОР «Спартак», 2 спортзала, тренажерный зал</w:t>
            </w:r>
          </w:p>
        </w:tc>
        <w:tc>
          <w:tcPr>
            <w:tcW w:w="4070"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sz w:val="28"/>
                <w:szCs w:val="28"/>
                <w:lang w:val="ru-RU"/>
              </w:rPr>
            </w:pPr>
            <w:r>
              <w:rPr>
                <w:color w:val="000000"/>
                <w:sz w:val="28"/>
                <w:szCs w:val="28"/>
                <w:lang w:val="ru-RU"/>
              </w:rPr>
              <w:t>ул. Аргамаченская, д. 22</w:t>
            </w:r>
          </w:p>
        </w:tc>
      </w:tr>
      <w:tr w:rsidR="008E2AAC" w:rsidTr="008E2AAC">
        <w:tc>
          <w:tcPr>
            <w:tcW w:w="660"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rPr>
                <w:color w:val="000000"/>
                <w:sz w:val="28"/>
                <w:szCs w:val="28"/>
                <w:lang w:val="ru-RU"/>
              </w:rPr>
            </w:pPr>
            <w:r>
              <w:rPr>
                <w:color w:val="000000"/>
                <w:sz w:val="28"/>
                <w:szCs w:val="28"/>
                <w:lang w:val="ru-RU"/>
              </w:rPr>
              <w:t>6</w:t>
            </w:r>
          </w:p>
        </w:tc>
        <w:tc>
          <w:tcPr>
            <w:tcW w:w="5176"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rPr>
                <w:color w:val="000000"/>
                <w:sz w:val="28"/>
                <w:szCs w:val="28"/>
                <w:lang w:val="ru-RU"/>
              </w:rPr>
            </w:pPr>
            <w:r>
              <w:rPr>
                <w:color w:val="000000"/>
                <w:sz w:val="28"/>
                <w:szCs w:val="28"/>
                <w:lang w:val="ru-RU"/>
              </w:rPr>
              <w:t>МБУДОССШОР «Спартак», 3 спортзала</w:t>
            </w:r>
          </w:p>
        </w:tc>
        <w:tc>
          <w:tcPr>
            <w:tcW w:w="4070"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color w:val="000000"/>
                <w:sz w:val="28"/>
                <w:szCs w:val="28"/>
                <w:lang w:val="ru-RU"/>
              </w:rPr>
            </w:pPr>
            <w:r>
              <w:rPr>
                <w:color w:val="000000"/>
                <w:sz w:val="28"/>
                <w:szCs w:val="28"/>
                <w:lang w:val="ru-RU"/>
              </w:rPr>
              <w:t>ул. Октябрьская, 47а</w:t>
            </w:r>
          </w:p>
        </w:tc>
      </w:tr>
      <w:tr w:rsidR="008E2AAC" w:rsidTr="008E2AAC">
        <w:tc>
          <w:tcPr>
            <w:tcW w:w="660"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rPr>
                <w:sz w:val="28"/>
                <w:szCs w:val="28"/>
                <w:lang w:val="ru-RU"/>
              </w:rPr>
            </w:pPr>
            <w:r>
              <w:rPr>
                <w:sz w:val="28"/>
                <w:szCs w:val="28"/>
                <w:lang w:val="ru-RU"/>
              </w:rPr>
              <w:t>7</w:t>
            </w:r>
          </w:p>
        </w:tc>
        <w:tc>
          <w:tcPr>
            <w:tcW w:w="5176"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rPr>
                <w:sz w:val="28"/>
                <w:szCs w:val="28"/>
                <w:lang w:val="ru-RU"/>
              </w:rPr>
            </w:pPr>
            <w:r>
              <w:rPr>
                <w:sz w:val="28"/>
                <w:szCs w:val="28"/>
                <w:lang w:val="ru-RU"/>
              </w:rPr>
              <w:t>МАУ СК</w:t>
            </w:r>
            <w:r>
              <w:rPr>
                <w:sz w:val="28"/>
                <w:szCs w:val="28"/>
              </w:rPr>
              <w:t> </w:t>
            </w:r>
            <w:r>
              <w:rPr>
                <w:sz w:val="28"/>
                <w:szCs w:val="28"/>
                <w:lang w:val="ru-RU"/>
              </w:rPr>
              <w:t xml:space="preserve">«Ледовый дворец имени Анатолия Тарасова», ледовая арена, тренажерный зал, </w:t>
            </w:r>
            <w:r>
              <w:rPr>
                <w:color w:val="000000"/>
                <w:sz w:val="28"/>
                <w:szCs w:val="28"/>
                <w:lang w:val="ru-RU"/>
              </w:rPr>
              <w:t>многофункциональная спортивная площадка с хоккейными бортами</w:t>
            </w:r>
          </w:p>
        </w:tc>
        <w:tc>
          <w:tcPr>
            <w:tcW w:w="4070"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sz w:val="28"/>
                <w:szCs w:val="28"/>
                <w:lang w:val="ru-RU"/>
              </w:rPr>
            </w:pPr>
            <w:r>
              <w:rPr>
                <w:sz w:val="28"/>
                <w:szCs w:val="28"/>
                <w:lang w:val="ru-RU"/>
              </w:rPr>
              <w:t>ул. Спутников, д. 14</w:t>
            </w:r>
          </w:p>
        </w:tc>
      </w:tr>
      <w:tr w:rsidR="008E2AAC" w:rsidTr="008E2AAC">
        <w:tc>
          <w:tcPr>
            <w:tcW w:w="660"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rPr>
                <w:sz w:val="28"/>
                <w:szCs w:val="28"/>
                <w:lang w:val="ru-RU"/>
              </w:rPr>
            </w:pPr>
            <w:r>
              <w:rPr>
                <w:sz w:val="28"/>
                <w:szCs w:val="28"/>
                <w:lang w:val="ru-RU"/>
              </w:rPr>
              <w:t>8</w:t>
            </w:r>
          </w:p>
        </w:tc>
        <w:tc>
          <w:tcPr>
            <w:tcW w:w="5176"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rPr>
                <w:sz w:val="28"/>
                <w:szCs w:val="28"/>
                <w:lang w:val="ru-RU"/>
              </w:rPr>
            </w:pPr>
            <w:r>
              <w:rPr>
                <w:sz w:val="28"/>
                <w:szCs w:val="28"/>
                <w:lang w:val="ru-RU"/>
              </w:rPr>
              <w:t>Муниципальное бюджетное учреждение дополнительного образования</w:t>
            </w:r>
            <w:r>
              <w:rPr>
                <w:sz w:val="28"/>
                <w:szCs w:val="28"/>
              </w:rPr>
              <w:t> </w:t>
            </w:r>
            <w:r>
              <w:rPr>
                <w:sz w:val="28"/>
                <w:szCs w:val="28"/>
                <w:lang w:val="ru-RU"/>
              </w:rPr>
              <w:t xml:space="preserve"> «Детско-юношеская спортивная школа № 2», городская лыжная база,</w:t>
            </w:r>
            <w:r>
              <w:rPr>
                <w:color w:val="000000"/>
                <w:sz w:val="28"/>
                <w:szCs w:val="28"/>
                <w:lang w:val="ru-RU"/>
              </w:rPr>
              <w:t xml:space="preserve"> многофункциональная спортивная площадка, хоккейная коробка</w:t>
            </w:r>
          </w:p>
        </w:tc>
        <w:tc>
          <w:tcPr>
            <w:tcW w:w="4070"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sz w:val="28"/>
                <w:szCs w:val="28"/>
                <w:lang w:val="ru-RU"/>
              </w:rPr>
            </w:pPr>
            <w:r>
              <w:rPr>
                <w:sz w:val="28"/>
                <w:szCs w:val="28"/>
                <w:lang w:val="ru-RU"/>
              </w:rPr>
              <w:t>ул. Пушкина, д. 123,</w:t>
            </w:r>
          </w:p>
          <w:p w:rsidR="008E2AAC" w:rsidRDefault="008E2AAC">
            <w:pPr>
              <w:pStyle w:val="afa"/>
              <w:jc w:val="center"/>
              <w:rPr>
                <w:sz w:val="28"/>
                <w:szCs w:val="28"/>
                <w:lang w:val="ru-RU"/>
              </w:rPr>
            </w:pPr>
            <w:r>
              <w:rPr>
                <w:sz w:val="28"/>
                <w:szCs w:val="28"/>
                <w:lang w:val="ru-RU"/>
              </w:rPr>
              <w:t>ул. Достоевского, 16</w:t>
            </w:r>
          </w:p>
        </w:tc>
      </w:tr>
      <w:tr w:rsidR="008E2AAC" w:rsidTr="008E2AAC">
        <w:tc>
          <w:tcPr>
            <w:tcW w:w="660"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rPr>
                <w:color w:val="000000"/>
                <w:sz w:val="28"/>
                <w:szCs w:val="28"/>
                <w:shd w:val="clear" w:color="auto" w:fill="FFFFFF"/>
                <w:lang w:val="ru-RU"/>
              </w:rPr>
            </w:pPr>
            <w:r>
              <w:rPr>
                <w:color w:val="000000"/>
                <w:sz w:val="28"/>
                <w:szCs w:val="28"/>
                <w:shd w:val="clear" w:color="auto" w:fill="FFFFFF"/>
                <w:lang w:val="ru-RU"/>
              </w:rPr>
              <w:t>9</w:t>
            </w:r>
          </w:p>
        </w:tc>
        <w:tc>
          <w:tcPr>
            <w:tcW w:w="5176" w:type="dxa"/>
            <w:tcBorders>
              <w:top w:val="single" w:sz="4" w:space="0" w:color="000000"/>
              <w:left w:val="single" w:sz="4" w:space="0" w:color="000000"/>
              <w:bottom w:val="single" w:sz="4" w:space="0" w:color="000000"/>
              <w:right w:val="single" w:sz="4" w:space="0" w:color="000000"/>
            </w:tcBorders>
          </w:tcPr>
          <w:p w:rsidR="008E2AAC" w:rsidRDefault="008E2AAC">
            <w:pPr>
              <w:pStyle w:val="afa"/>
              <w:rPr>
                <w:color w:val="000000"/>
                <w:sz w:val="28"/>
                <w:szCs w:val="28"/>
                <w:highlight w:val="yellow"/>
                <w:shd w:val="clear" w:color="auto" w:fill="FFFFFF"/>
                <w:lang w:val="ru-RU"/>
              </w:rPr>
            </w:pPr>
            <w:r>
              <w:rPr>
                <w:color w:val="000000"/>
                <w:sz w:val="28"/>
                <w:szCs w:val="28"/>
                <w:shd w:val="clear" w:color="auto" w:fill="FFFFFF"/>
                <w:lang w:val="ru-RU"/>
              </w:rPr>
              <w:t>Муниципальное бюджетное учреждение дополнительного образования «Детско-юношеская спортивная школа №1»</w:t>
            </w:r>
          </w:p>
          <w:p w:rsidR="008E2AAC" w:rsidRDefault="008E2AAC">
            <w:pPr>
              <w:pStyle w:val="afa"/>
              <w:rPr>
                <w:color w:val="000000"/>
                <w:sz w:val="28"/>
                <w:szCs w:val="28"/>
                <w:highlight w:val="yellow"/>
                <w:shd w:val="clear" w:color="auto" w:fill="FFFFFF"/>
                <w:lang w:val="ru-RU"/>
              </w:rPr>
            </w:pPr>
          </w:p>
          <w:p w:rsidR="008E2AAC" w:rsidRDefault="008E2AAC">
            <w:pPr>
              <w:pStyle w:val="afa"/>
              <w:rPr>
                <w:color w:val="000000"/>
                <w:sz w:val="28"/>
                <w:szCs w:val="28"/>
                <w:shd w:val="clear" w:color="auto" w:fill="FFFFFF"/>
                <w:lang w:val="ru-RU"/>
              </w:rPr>
            </w:pPr>
            <w:r>
              <w:rPr>
                <w:color w:val="000000"/>
                <w:sz w:val="28"/>
                <w:szCs w:val="28"/>
                <w:shd w:val="clear" w:color="auto" w:fill="FFFFFF"/>
                <w:lang w:val="ru-RU"/>
              </w:rPr>
              <w:lastRenderedPageBreak/>
              <w:t>Администрация;</w:t>
            </w:r>
          </w:p>
          <w:p w:rsidR="008E2AAC" w:rsidRDefault="008E2AAC">
            <w:pPr>
              <w:pStyle w:val="afa"/>
              <w:rPr>
                <w:color w:val="000000"/>
                <w:sz w:val="28"/>
                <w:szCs w:val="28"/>
                <w:shd w:val="clear" w:color="auto" w:fill="FFFFFF"/>
                <w:lang w:val="ru-RU"/>
              </w:rPr>
            </w:pPr>
            <w:r>
              <w:rPr>
                <w:color w:val="000000"/>
                <w:sz w:val="28"/>
                <w:szCs w:val="28"/>
                <w:shd w:val="clear" w:color="auto" w:fill="FFFFFF"/>
                <w:lang w:val="ru-RU"/>
              </w:rPr>
              <w:t>Спортивный зал отделения бокса;</w:t>
            </w:r>
          </w:p>
          <w:p w:rsidR="008E2AAC" w:rsidRDefault="008E2AAC">
            <w:pPr>
              <w:pStyle w:val="afa"/>
              <w:rPr>
                <w:b/>
                <w:bCs/>
                <w:sz w:val="28"/>
                <w:szCs w:val="28"/>
                <w:lang w:val="ru-RU" w:eastAsia="ru-RU"/>
              </w:rPr>
            </w:pPr>
            <w:r>
              <w:rPr>
                <w:color w:val="000000"/>
                <w:sz w:val="28"/>
                <w:szCs w:val="28"/>
                <w:shd w:val="clear" w:color="auto" w:fill="FFFFFF"/>
                <w:lang w:val="ru-RU"/>
              </w:rPr>
              <w:t>Спортивный зал отделения легкой атлетики;</w:t>
            </w:r>
          </w:p>
        </w:tc>
        <w:tc>
          <w:tcPr>
            <w:tcW w:w="4070"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b/>
                <w:bCs/>
                <w:sz w:val="28"/>
                <w:szCs w:val="28"/>
                <w:lang w:val="ru-RU" w:eastAsia="ru-RU"/>
              </w:rPr>
            </w:pPr>
            <w:r>
              <w:rPr>
                <w:color w:val="222222"/>
                <w:sz w:val="28"/>
                <w:szCs w:val="28"/>
                <w:shd w:val="clear" w:color="auto" w:fill="FFFFFF"/>
                <w:lang w:val="ru-RU"/>
              </w:rPr>
              <w:lastRenderedPageBreak/>
              <w:t>ул. М.</w:t>
            </w:r>
            <w:r>
              <w:rPr>
                <w:color w:val="222222"/>
                <w:sz w:val="28"/>
                <w:szCs w:val="28"/>
                <w:shd w:val="clear" w:color="auto" w:fill="FFFFFF"/>
              </w:rPr>
              <w:t> </w:t>
            </w:r>
            <w:r>
              <w:rPr>
                <w:color w:val="222222"/>
                <w:sz w:val="28"/>
                <w:szCs w:val="28"/>
                <w:shd w:val="clear" w:color="auto" w:fill="FFFFFF"/>
                <w:lang w:val="ru-RU"/>
              </w:rPr>
              <w:t>Горького, 107</w:t>
            </w:r>
          </w:p>
        </w:tc>
      </w:tr>
      <w:tr w:rsidR="008E2AAC" w:rsidTr="008E2AAC">
        <w:tc>
          <w:tcPr>
            <w:tcW w:w="660" w:type="dxa"/>
            <w:tcBorders>
              <w:top w:val="single" w:sz="4" w:space="0" w:color="000000"/>
              <w:left w:val="single" w:sz="4" w:space="0" w:color="000000"/>
              <w:bottom w:val="single" w:sz="4" w:space="0" w:color="000000"/>
              <w:right w:val="single" w:sz="4" w:space="0" w:color="000000"/>
            </w:tcBorders>
          </w:tcPr>
          <w:p w:rsidR="008E2AAC" w:rsidRDefault="008E2AAC">
            <w:pPr>
              <w:pStyle w:val="afa"/>
              <w:rPr>
                <w:color w:val="000000"/>
                <w:sz w:val="28"/>
                <w:szCs w:val="28"/>
                <w:shd w:val="clear" w:color="auto" w:fill="FFFFFF"/>
                <w:lang w:val="ru-RU"/>
              </w:rPr>
            </w:pPr>
            <w:r>
              <w:rPr>
                <w:color w:val="000000"/>
                <w:sz w:val="28"/>
                <w:szCs w:val="28"/>
                <w:shd w:val="clear" w:color="auto" w:fill="FFFFFF"/>
                <w:lang w:val="ru-RU"/>
              </w:rPr>
              <w:lastRenderedPageBreak/>
              <w:t>9.1</w:t>
            </w:r>
          </w:p>
          <w:p w:rsidR="008E2AAC" w:rsidRDefault="008E2AAC">
            <w:pPr>
              <w:pStyle w:val="afa"/>
              <w:rPr>
                <w:strike/>
                <w:color w:val="000000"/>
                <w:sz w:val="28"/>
                <w:szCs w:val="28"/>
                <w:shd w:val="clear" w:color="auto" w:fill="FFFFFF"/>
                <w:lang w:val="ru-RU"/>
              </w:rPr>
            </w:pPr>
          </w:p>
        </w:tc>
        <w:tc>
          <w:tcPr>
            <w:tcW w:w="5176"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rPr>
                <w:b/>
                <w:bCs/>
                <w:sz w:val="28"/>
                <w:szCs w:val="28"/>
                <w:lang w:val="ru-RU" w:eastAsia="ru-RU"/>
              </w:rPr>
            </w:pPr>
            <w:r>
              <w:rPr>
                <w:color w:val="000000"/>
                <w:sz w:val="28"/>
                <w:szCs w:val="28"/>
                <w:shd w:val="clear" w:color="auto" w:fill="FFFFFF"/>
              </w:rPr>
              <w:t>Спортивный зал отделения баскетбола</w:t>
            </w:r>
          </w:p>
        </w:tc>
        <w:tc>
          <w:tcPr>
            <w:tcW w:w="4070"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color w:val="000000"/>
                <w:sz w:val="28"/>
                <w:szCs w:val="28"/>
                <w:lang w:val="ru-RU" w:eastAsia="ru-RU"/>
              </w:rPr>
            </w:pPr>
            <w:r>
              <w:rPr>
                <w:color w:val="000000"/>
                <w:sz w:val="28"/>
                <w:szCs w:val="28"/>
                <w:lang w:val="ru-RU" w:eastAsia="ru-RU"/>
              </w:rPr>
              <w:t>ул. Радиотехническая д. 3</w:t>
            </w:r>
          </w:p>
          <w:p w:rsidR="008E2AAC" w:rsidRDefault="008E2AAC">
            <w:pPr>
              <w:pStyle w:val="afa"/>
              <w:jc w:val="center"/>
              <w:rPr>
                <w:color w:val="000000"/>
                <w:sz w:val="28"/>
                <w:szCs w:val="28"/>
                <w:lang w:val="ru-RU" w:eastAsia="ru-RU"/>
              </w:rPr>
            </w:pPr>
            <w:r>
              <w:rPr>
                <w:color w:val="000000"/>
                <w:sz w:val="28"/>
                <w:szCs w:val="28"/>
                <w:lang w:val="ru-RU" w:eastAsia="ru-RU"/>
              </w:rPr>
              <w:t xml:space="preserve"> (МОУ Гимназия №11)</w:t>
            </w:r>
          </w:p>
          <w:p w:rsidR="008E2AAC" w:rsidRDefault="008E2AAC">
            <w:pPr>
              <w:pStyle w:val="afa"/>
              <w:jc w:val="center"/>
              <w:rPr>
                <w:color w:val="000000"/>
                <w:sz w:val="28"/>
                <w:szCs w:val="28"/>
                <w:lang w:val="ru-RU" w:eastAsia="ru-RU"/>
              </w:rPr>
            </w:pPr>
            <w:r>
              <w:rPr>
                <w:color w:val="000000"/>
                <w:sz w:val="28"/>
                <w:szCs w:val="28"/>
                <w:lang w:val="ru-RU" w:eastAsia="ru-RU"/>
              </w:rPr>
              <w:t>ул. Спутников, д. 9а</w:t>
            </w:r>
          </w:p>
          <w:p w:rsidR="008E2AAC" w:rsidRDefault="008E2AAC">
            <w:pPr>
              <w:pStyle w:val="afa"/>
              <w:jc w:val="center"/>
              <w:rPr>
                <w:color w:val="000000"/>
                <w:sz w:val="28"/>
                <w:szCs w:val="28"/>
                <w:lang w:val="ru-RU" w:eastAsia="ru-RU"/>
              </w:rPr>
            </w:pPr>
            <w:r>
              <w:rPr>
                <w:color w:val="000000"/>
                <w:sz w:val="28"/>
                <w:szCs w:val="28"/>
                <w:lang w:val="ru-RU" w:eastAsia="ru-RU"/>
              </w:rPr>
              <w:t xml:space="preserve"> (МОУ Лицей №5)</w:t>
            </w:r>
          </w:p>
          <w:p w:rsidR="008E2AAC" w:rsidRDefault="008E2AAC">
            <w:pPr>
              <w:pStyle w:val="afa"/>
              <w:jc w:val="center"/>
              <w:rPr>
                <w:color w:val="000000"/>
                <w:sz w:val="28"/>
                <w:szCs w:val="28"/>
                <w:lang w:val="ru-RU" w:eastAsia="ru-RU"/>
              </w:rPr>
            </w:pPr>
            <w:r>
              <w:rPr>
                <w:color w:val="000000"/>
                <w:sz w:val="28"/>
                <w:szCs w:val="28"/>
                <w:lang w:val="ru-RU" w:eastAsia="ru-RU"/>
              </w:rPr>
              <w:t>ул. Советская, д. 121</w:t>
            </w:r>
          </w:p>
          <w:p w:rsidR="008E2AAC" w:rsidRDefault="008E2AAC">
            <w:pPr>
              <w:pStyle w:val="afa"/>
              <w:jc w:val="center"/>
              <w:rPr>
                <w:color w:val="000000"/>
                <w:sz w:val="28"/>
                <w:szCs w:val="28"/>
                <w:lang w:val="ru-RU" w:eastAsia="ru-RU"/>
              </w:rPr>
            </w:pPr>
            <w:r>
              <w:rPr>
                <w:color w:val="000000"/>
                <w:sz w:val="28"/>
                <w:szCs w:val="28"/>
                <w:lang w:val="ru-RU" w:eastAsia="ru-RU"/>
              </w:rPr>
              <w:t xml:space="preserve"> (МБОУ СОШ №1, 1 корпус)</w:t>
            </w:r>
          </w:p>
          <w:p w:rsidR="008E2AAC" w:rsidRDefault="008E2AAC">
            <w:pPr>
              <w:pStyle w:val="afa"/>
              <w:jc w:val="center"/>
              <w:rPr>
                <w:color w:val="000000"/>
                <w:sz w:val="28"/>
                <w:szCs w:val="28"/>
                <w:lang w:val="ru-RU" w:eastAsia="ru-RU"/>
              </w:rPr>
            </w:pPr>
            <w:r>
              <w:rPr>
                <w:color w:val="000000"/>
                <w:sz w:val="28"/>
                <w:szCs w:val="28"/>
                <w:lang w:val="ru-RU" w:eastAsia="ru-RU"/>
              </w:rPr>
              <w:t>ул. 3-й Ламской переулок, д. 43а (МБОУ СОШ №1, 2 корпус)</w:t>
            </w:r>
          </w:p>
        </w:tc>
      </w:tr>
      <w:tr w:rsidR="008E2AAC" w:rsidTr="008E2AAC">
        <w:tc>
          <w:tcPr>
            <w:tcW w:w="660"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rPr>
                <w:color w:val="000000"/>
                <w:sz w:val="28"/>
                <w:szCs w:val="28"/>
                <w:shd w:val="clear" w:color="auto" w:fill="FFFFFF"/>
                <w:lang w:val="ru-RU"/>
              </w:rPr>
            </w:pPr>
            <w:r>
              <w:rPr>
                <w:color w:val="000000"/>
                <w:sz w:val="28"/>
                <w:szCs w:val="28"/>
                <w:shd w:val="clear" w:color="auto" w:fill="FFFFFF"/>
                <w:lang w:val="ru-RU"/>
              </w:rPr>
              <w:t>9.2</w:t>
            </w:r>
          </w:p>
        </w:tc>
        <w:tc>
          <w:tcPr>
            <w:tcW w:w="5176"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rPr>
                <w:b/>
                <w:bCs/>
                <w:sz w:val="28"/>
                <w:szCs w:val="28"/>
                <w:lang w:val="ru-RU" w:eastAsia="ru-RU"/>
              </w:rPr>
            </w:pPr>
            <w:r>
              <w:rPr>
                <w:color w:val="000000"/>
                <w:sz w:val="28"/>
                <w:szCs w:val="28"/>
                <w:shd w:val="clear" w:color="auto" w:fill="FFFFFF"/>
              </w:rPr>
              <w:t>Спортивный зал отделения волейбола</w:t>
            </w:r>
          </w:p>
        </w:tc>
        <w:tc>
          <w:tcPr>
            <w:tcW w:w="4070"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color w:val="000000"/>
                <w:sz w:val="28"/>
                <w:szCs w:val="28"/>
                <w:lang w:val="ru-RU" w:eastAsia="ru-RU"/>
              </w:rPr>
            </w:pPr>
            <w:r>
              <w:rPr>
                <w:color w:val="000000"/>
                <w:sz w:val="28"/>
                <w:szCs w:val="28"/>
                <w:lang w:val="ru-RU" w:eastAsia="ru-RU"/>
              </w:rPr>
              <w:t>ул. Известковая д.71а</w:t>
            </w:r>
          </w:p>
          <w:p w:rsidR="008E2AAC" w:rsidRDefault="008E2AAC">
            <w:pPr>
              <w:pStyle w:val="afa"/>
              <w:jc w:val="center"/>
              <w:rPr>
                <w:color w:val="000000"/>
                <w:sz w:val="28"/>
                <w:szCs w:val="28"/>
                <w:lang w:val="ru-RU" w:eastAsia="ru-RU"/>
              </w:rPr>
            </w:pPr>
            <w:r>
              <w:rPr>
                <w:color w:val="000000"/>
                <w:sz w:val="28"/>
                <w:szCs w:val="28"/>
                <w:lang w:val="ru-RU" w:eastAsia="ru-RU"/>
              </w:rPr>
              <w:t>(МБОУ СОШ №23)</w:t>
            </w:r>
          </w:p>
        </w:tc>
      </w:tr>
      <w:tr w:rsidR="008E2AAC" w:rsidTr="008E2AAC">
        <w:tc>
          <w:tcPr>
            <w:tcW w:w="660"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rPr>
                <w:color w:val="000000"/>
                <w:sz w:val="28"/>
                <w:szCs w:val="28"/>
                <w:shd w:val="clear" w:color="auto" w:fill="FFFFFF"/>
                <w:lang w:val="ru-RU"/>
              </w:rPr>
            </w:pPr>
            <w:r>
              <w:rPr>
                <w:color w:val="000000"/>
                <w:sz w:val="28"/>
                <w:szCs w:val="28"/>
                <w:shd w:val="clear" w:color="auto" w:fill="FFFFFF"/>
                <w:lang w:val="ru-RU"/>
              </w:rPr>
              <w:t>9.3</w:t>
            </w:r>
          </w:p>
        </w:tc>
        <w:tc>
          <w:tcPr>
            <w:tcW w:w="5176"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rPr>
                <w:b/>
                <w:bCs/>
                <w:sz w:val="28"/>
                <w:szCs w:val="28"/>
                <w:lang w:val="ru-RU" w:eastAsia="ru-RU"/>
              </w:rPr>
            </w:pPr>
            <w:r>
              <w:rPr>
                <w:color w:val="000000"/>
                <w:sz w:val="28"/>
                <w:szCs w:val="28"/>
                <w:shd w:val="clear" w:color="auto" w:fill="FFFFFF"/>
              </w:rPr>
              <w:t> Учебный класс отделения шахмат</w:t>
            </w:r>
          </w:p>
        </w:tc>
        <w:tc>
          <w:tcPr>
            <w:tcW w:w="4070"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color w:val="000000"/>
                <w:sz w:val="28"/>
                <w:szCs w:val="28"/>
                <w:lang w:val="ru-RU" w:eastAsia="ru-RU"/>
              </w:rPr>
            </w:pPr>
            <w:r>
              <w:rPr>
                <w:color w:val="000000"/>
                <w:sz w:val="28"/>
                <w:szCs w:val="28"/>
                <w:lang w:val="ru-RU" w:eastAsia="ru-RU"/>
              </w:rPr>
              <w:t>ул. Спутников, д. 1</w:t>
            </w:r>
          </w:p>
          <w:p w:rsidR="008E2AAC" w:rsidRDefault="008E2AAC">
            <w:pPr>
              <w:pStyle w:val="afa"/>
              <w:jc w:val="center"/>
              <w:rPr>
                <w:color w:val="000000"/>
                <w:sz w:val="28"/>
                <w:szCs w:val="28"/>
                <w:lang w:val="ru-RU" w:eastAsia="ru-RU"/>
              </w:rPr>
            </w:pPr>
            <w:r>
              <w:rPr>
                <w:color w:val="000000"/>
                <w:sz w:val="28"/>
                <w:szCs w:val="28"/>
                <w:lang w:val="ru-RU" w:eastAsia="ru-RU"/>
              </w:rPr>
              <w:t>(шахматный клуб);</w:t>
            </w:r>
          </w:p>
          <w:p w:rsidR="008E2AAC" w:rsidRDefault="008E2AAC">
            <w:pPr>
              <w:pStyle w:val="afa"/>
              <w:jc w:val="center"/>
              <w:rPr>
                <w:color w:val="000000"/>
                <w:sz w:val="28"/>
                <w:szCs w:val="28"/>
                <w:lang w:val="ru-RU" w:eastAsia="ru-RU"/>
              </w:rPr>
            </w:pPr>
            <w:r>
              <w:rPr>
                <w:color w:val="000000"/>
                <w:sz w:val="28"/>
                <w:szCs w:val="28"/>
                <w:lang w:val="ru-RU" w:eastAsia="ru-RU"/>
              </w:rPr>
              <w:t>ул.  Радиотехническая д. 3</w:t>
            </w:r>
          </w:p>
          <w:p w:rsidR="008E2AAC" w:rsidRDefault="008E2AAC">
            <w:pPr>
              <w:pStyle w:val="afa"/>
              <w:jc w:val="center"/>
              <w:rPr>
                <w:color w:val="000000"/>
                <w:sz w:val="28"/>
                <w:szCs w:val="28"/>
                <w:lang w:val="ru-RU" w:eastAsia="ru-RU"/>
              </w:rPr>
            </w:pPr>
            <w:r>
              <w:rPr>
                <w:color w:val="000000"/>
                <w:sz w:val="28"/>
                <w:szCs w:val="28"/>
                <w:lang w:val="ru-RU" w:eastAsia="ru-RU"/>
              </w:rPr>
              <w:t>(МОУ Гимназия №11);</w:t>
            </w:r>
          </w:p>
          <w:p w:rsidR="008E2AAC" w:rsidRDefault="008E2AAC">
            <w:pPr>
              <w:pStyle w:val="afa"/>
              <w:jc w:val="center"/>
              <w:rPr>
                <w:color w:val="000000"/>
                <w:sz w:val="28"/>
                <w:szCs w:val="28"/>
                <w:lang w:val="ru-RU" w:eastAsia="ru-RU"/>
              </w:rPr>
            </w:pPr>
            <w:r>
              <w:rPr>
                <w:color w:val="000000"/>
                <w:sz w:val="28"/>
                <w:szCs w:val="28"/>
                <w:lang w:val="ru-RU" w:eastAsia="ru-RU"/>
              </w:rPr>
              <w:t>мкр. Александровский, д. 15 (МБОУ СОШ №12);</w:t>
            </w:r>
          </w:p>
          <w:p w:rsidR="008E2AAC" w:rsidRDefault="008E2AAC">
            <w:pPr>
              <w:pStyle w:val="afa"/>
              <w:jc w:val="center"/>
              <w:rPr>
                <w:color w:val="000000"/>
                <w:sz w:val="28"/>
                <w:szCs w:val="28"/>
                <w:lang w:val="ru-RU" w:eastAsia="ru-RU"/>
              </w:rPr>
            </w:pPr>
            <w:r>
              <w:rPr>
                <w:color w:val="000000"/>
                <w:sz w:val="28"/>
                <w:szCs w:val="28"/>
                <w:lang w:val="ru-RU" w:eastAsia="ru-RU"/>
              </w:rPr>
              <w:t xml:space="preserve">ул. Спутников, д. 9а </w:t>
            </w:r>
          </w:p>
          <w:p w:rsidR="008E2AAC" w:rsidRDefault="008E2AAC">
            <w:pPr>
              <w:pStyle w:val="afa"/>
              <w:jc w:val="center"/>
              <w:rPr>
                <w:color w:val="000000"/>
                <w:sz w:val="28"/>
                <w:szCs w:val="28"/>
                <w:lang w:val="ru-RU" w:eastAsia="ru-RU"/>
              </w:rPr>
            </w:pPr>
            <w:r>
              <w:rPr>
                <w:color w:val="000000"/>
                <w:sz w:val="28"/>
                <w:szCs w:val="28"/>
                <w:lang w:val="ru-RU" w:eastAsia="ru-RU"/>
              </w:rPr>
              <w:t>(МОУ Лицей №5).</w:t>
            </w:r>
          </w:p>
        </w:tc>
      </w:tr>
      <w:tr w:rsidR="008E2AAC" w:rsidTr="008E2AAC">
        <w:tc>
          <w:tcPr>
            <w:tcW w:w="660"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rPr>
                <w:color w:val="000000"/>
                <w:sz w:val="28"/>
                <w:szCs w:val="28"/>
                <w:shd w:val="clear" w:color="auto" w:fill="FFFFFF"/>
                <w:lang w:val="ru-RU"/>
              </w:rPr>
            </w:pPr>
            <w:r>
              <w:rPr>
                <w:color w:val="000000"/>
                <w:sz w:val="28"/>
                <w:szCs w:val="28"/>
                <w:shd w:val="clear" w:color="auto" w:fill="FFFFFF"/>
                <w:lang w:val="ru-RU"/>
              </w:rPr>
              <w:t>9.4</w:t>
            </w:r>
          </w:p>
        </w:tc>
        <w:tc>
          <w:tcPr>
            <w:tcW w:w="5176"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rPr>
                <w:b/>
                <w:bCs/>
                <w:sz w:val="28"/>
                <w:szCs w:val="28"/>
                <w:lang w:val="ru-RU" w:eastAsia="ru-RU"/>
              </w:rPr>
            </w:pPr>
            <w:r>
              <w:rPr>
                <w:color w:val="000000"/>
                <w:sz w:val="28"/>
                <w:szCs w:val="28"/>
                <w:shd w:val="clear" w:color="auto" w:fill="FFFFFF"/>
                <w:lang w:val="ru-RU"/>
              </w:rPr>
              <w:t>Отделение настольного тенниса</w:t>
            </w:r>
          </w:p>
        </w:tc>
        <w:tc>
          <w:tcPr>
            <w:tcW w:w="4070"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color w:val="000000"/>
                <w:sz w:val="28"/>
                <w:szCs w:val="28"/>
                <w:lang w:val="ru-RU" w:eastAsia="ru-RU"/>
              </w:rPr>
            </w:pPr>
            <w:r>
              <w:rPr>
                <w:color w:val="000000"/>
                <w:sz w:val="28"/>
                <w:szCs w:val="28"/>
                <w:lang w:val="ru-RU" w:eastAsia="ru-RU"/>
              </w:rPr>
              <w:t xml:space="preserve">ул. А. Оборотова, д. 4 </w:t>
            </w:r>
          </w:p>
          <w:p w:rsidR="008E2AAC" w:rsidRDefault="008E2AAC">
            <w:pPr>
              <w:pStyle w:val="afa"/>
              <w:jc w:val="center"/>
              <w:rPr>
                <w:color w:val="000000"/>
                <w:sz w:val="28"/>
                <w:szCs w:val="28"/>
                <w:lang w:val="ru-RU" w:eastAsia="ru-RU"/>
              </w:rPr>
            </w:pPr>
            <w:r>
              <w:rPr>
                <w:color w:val="000000"/>
                <w:sz w:val="28"/>
                <w:szCs w:val="28"/>
                <w:lang w:val="ru-RU" w:eastAsia="ru-RU"/>
              </w:rPr>
              <w:t>(МБОУ СШ № 17)</w:t>
            </w:r>
          </w:p>
        </w:tc>
      </w:tr>
      <w:tr w:rsidR="008E2AAC" w:rsidTr="008E2AAC">
        <w:tc>
          <w:tcPr>
            <w:tcW w:w="660"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rPr>
                <w:color w:val="000000"/>
                <w:sz w:val="28"/>
                <w:szCs w:val="28"/>
                <w:shd w:val="clear" w:color="auto" w:fill="FFFFFF"/>
                <w:lang w:val="ru-RU"/>
              </w:rPr>
            </w:pPr>
            <w:r>
              <w:rPr>
                <w:color w:val="000000"/>
                <w:sz w:val="28"/>
                <w:szCs w:val="28"/>
                <w:shd w:val="clear" w:color="auto" w:fill="FFFFFF"/>
                <w:lang w:val="ru-RU"/>
              </w:rPr>
              <w:t>9.5</w:t>
            </w:r>
          </w:p>
        </w:tc>
        <w:tc>
          <w:tcPr>
            <w:tcW w:w="5176"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rPr>
                <w:b/>
                <w:bCs/>
                <w:sz w:val="28"/>
                <w:szCs w:val="28"/>
                <w:lang w:val="ru-RU" w:eastAsia="ru-RU"/>
              </w:rPr>
            </w:pPr>
            <w:r>
              <w:rPr>
                <w:color w:val="000000"/>
                <w:sz w:val="28"/>
                <w:szCs w:val="28"/>
                <w:shd w:val="clear" w:color="auto" w:fill="FFFFFF"/>
                <w:lang w:val="ru-RU"/>
              </w:rPr>
              <w:t>Спортивный зал отделения Киокусинкай</w:t>
            </w:r>
          </w:p>
        </w:tc>
        <w:tc>
          <w:tcPr>
            <w:tcW w:w="4070"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color w:val="000000"/>
                <w:sz w:val="28"/>
                <w:szCs w:val="28"/>
                <w:lang w:val="ru-RU" w:eastAsia="ru-RU"/>
              </w:rPr>
            </w:pPr>
            <w:r>
              <w:rPr>
                <w:color w:val="000000"/>
                <w:sz w:val="28"/>
                <w:szCs w:val="28"/>
                <w:lang w:val="ru-RU" w:eastAsia="ru-RU"/>
              </w:rPr>
              <w:t>мкр. Александровский, д. 15 (МБОУ СОШ №12)</w:t>
            </w:r>
          </w:p>
          <w:p w:rsidR="008E2AAC" w:rsidRDefault="008E2AAC">
            <w:pPr>
              <w:pStyle w:val="afa"/>
              <w:jc w:val="center"/>
              <w:rPr>
                <w:color w:val="000000"/>
                <w:sz w:val="28"/>
                <w:szCs w:val="28"/>
                <w:lang w:val="ru-RU" w:eastAsia="ru-RU"/>
              </w:rPr>
            </w:pPr>
            <w:r>
              <w:rPr>
                <w:color w:val="000000"/>
                <w:sz w:val="28"/>
                <w:szCs w:val="28"/>
                <w:lang w:val="ru-RU" w:eastAsia="ru-RU"/>
              </w:rPr>
              <w:t>ул. Гагарина, д. 20а</w:t>
            </w:r>
          </w:p>
          <w:p w:rsidR="008E2AAC" w:rsidRDefault="008E2AAC">
            <w:pPr>
              <w:pStyle w:val="afa"/>
              <w:jc w:val="center"/>
              <w:rPr>
                <w:color w:val="000000"/>
                <w:sz w:val="28"/>
                <w:szCs w:val="28"/>
                <w:lang w:val="ru-RU" w:eastAsia="ru-RU"/>
              </w:rPr>
            </w:pPr>
            <w:r>
              <w:rPr>
                <w:color w:val="000000"/>
                <w:sz w:val="28"/>
                <w:szCs w:val="28"/>
                <w:lang w:val="ru-RU" w:eastAsia="ru-RU"/>
              </w:rPr>
              <w:t xml:space="preserve"> ( МБОУ СОШ №24)</w:t>
            </w:r>
          </w:p>
        </w:tc>
      </w:tr>
      <w:tr w:rsidR="008E2AAC" w:rsidTr="008E2AAC">
        <w:tc>
          <w:tcPr>
            <w:tcW w:w="660"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rPr>
                <w:color w:val="000000"/>
                <w:sz w:val="28"/>
                <w:szCs w:val="28"/>
                <w:lang w:val="ru-RU"/>
              </w:rPr>
            </w:pPr>
            <w:r>
              <w:rPr>
                <w:color w:val="000000"/>
                <w:sz w:val="28"/>
                <w:szCs w:val="28"/>
                <w:lang w:val="ru-RU"/>
              </w:rPr>
              <w:t>10</w:t>
            </w:r>
          </w:p>
        </w:tc>
        <w:tc>
          <w:tcPr>
            <w:tcW w:w="5176"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rPr>
                <w:sz w:val="28"/>
                <w:szCs w:val="28"/>
                <w:lang w:val="ru-RU" w:eastAsia="ru-RU"/>
              </w:rPr>
            </w:pPr>
            <w:r>
              <w:rPr>
                <w:color w:val="000000"/>
                <w:sz w:val="28"/>
                <w:szCs w:val="28"/>
                <w:lang w:val="ru-RU"/>
              </w:rPr>
              <w:t>Муниципальное бюджетное учреждение дополнительного образования специализированная спортивная школа олимпийского резерва Спартак</w:t>
            </w:r>
          </w:p>
        </w:tc>
        <w:tc>
          <w:tcPr>
            <w:tcW w:w="4070"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b/>
                <w:bCs/>
                <w:sz w:val="28"/>
                <w:szCs w:val="28"/>
                <w:lang w:val="ru-RU" w:eastAsia="ru-RU"/>
              </w:rPr>
            </w:pPr>
            <w:r>
              <w:rPr>
                <w:rStyle w:val="a4"/>
                <w:b w:val="0"/>
                <w:bCs w:val="0"/>
                <w:color w:val="000000"/>
                <w:sz w:val="28"/>
                <w:szCs w:val="28"/>
                <w:lang w:val="ru-RU"/>
              </w:rPr>
              <w:t xml:space="preserve">ул. </w:t>
            </w:r>
            <w:r>
              <w:rPr>
                <w:rStyle w:val="a4"/>
                <w:b w:val="0"/>
                <w:bCs w:val="0"/>
                <w:color w:val="000000"/>
                <w:sz w:val="28"/>
                <w:szCs w:val="28"/>
              </w:rPr>
              <w:t>Мира, д.</w:t>
            </w:r>
            <w:r>
              <w:rPr>
                <w:rStyle w:val="a4"/>
                <w:b w:val="0"/>
                <w:bCs w:val="0"/>
                <w:color w:val="000000"/>
                <w:sz w:val="28"/>
                <w:szCs w:val="28"/>
                <w:lang w:val="ru-RU"/>
              </w:rPr>
              <w:t xml:space="preserve"> </w:t>
            </w:r>
            <w:r>
              <w:rPr>
                <w:rStyle w:val="a4"/>
                <w:b w:val="0"/>
                <w:bCs w:val="0"/>
                <w:color w:val="000000"/>
                <w:sz w:val="28"/>
                <w:szCs w:val="28"/>
              </w:rPr>
              <w:t>95</w:t>
            </w:r>
          </w:p>
        </w:tc>
      </w:tr>
      <w:tr w:rsidR="008E2AAC" w:rsidTr="008E2AAC">
        <w:tc>
          <w:tcPr>
            <w:tcW w:w="660"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rPr>
                <w:color w:val="000000"/>
                <w:sz w:val="28"/>
                <w:szCs w:val="28"/>
                <w:lang w:val="ru-RU"/>
              </w:rPr>
            </w:pPr>
            <w:r>
              <w:rPr>
                <w:color w:val="000000"/>
                <w:sz w:val="28"/>
                <w:szCs w:val="28"/>
                <w:lang w:val="ru-RU"/>
              </w:rPr>
              <w:t>10.1</w:t>
            </w:r>
          </w:p>
        </w:tc>
        <w:tc>
          <w:tcPr>
            <w:tcW w:w="5176" w:type="dxa"/>
            <w:tcBorders>
              <w:top w:val="single" w:sz="4" w:space="0" w:color="000000"/>
              <w:left w:val="single" w:sz="4" w:space="0" w:color="000000"/>
              <w:bottom w:val="single" w:sz="4" w:space="0" w:color="000000"/>
              <w:right w:val="single" w:sz="4" w:space="0" w:color="000000"/>
            </w:tcBorders>
          </w:tcPr>
          <w:p w:rsidR="008E2AAC" w:rsidRDefault="008E2AAC">
            <w:pPr>
              <w:pStyle w:val="afa"/>
              <w:rPr>
                <w:color w:val="000000"/>
                <w:sz w:val="28"/>
                <w:szCs w:val="28"/>
                <w:lang w:val="ru-RU"/>
              </w:rPr>
            </w:pPr>
            <w:r>
              <w:rPr>
                <w:color w:val="000000"/>
                <w:sz w:val="28"/>
                <w:szCs w:val="28"/>
                <w:lang w:val="ru-RU"/>
              </w:rPr>
              <w:t>Спортивный зал отделения борьбы дзюдо</w:t>
            </w:r>
          </w:p>
          <w:p w:rsidR="008E2AAC" w:rsidRDefault="008E2AAC">
            <w:pPr>
              <w:pStyle w:val="afa"/>
              <w:rPr>
                <w:sz w:val="28"/>
                <w:szCs w:val="28"/>
                <w:lang w:val="ru-RU" w:eastAsia="ru-RU"/>
              </w:rPr>
            </w:pPr>
          </w:p>
        </w:tc>
        <w:tc>
          <w:tcPr>
            <w:tcW w:w="4070" w:type="dxa"/>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color w:val="000000"/>
                <w:sz w:val="28"/>
                <w:szCs w:val="28"/>
                <w:lang w:val="ru-RU"/>
              </w:rPr>
            </w:pPr>
            <w:r>
              <w:rPr>
                <w:color w:val="000000"/>
                <w:sz w:val="28"/>
                <w:szCs w:val="28"/>
                <w:lang w:val="ru-RU"/>
              </w:rPr>
              <w:t>ул. Радиотехническая, д. 6 (Городской Дворец культуры)</w:t>
            </w:r>
          </w:p>
          <w:p w:rsidR="008E2AAC" w:rsidRDefault="008E2AAC">
            <w:pPr>
              <w:pStyle w:val="afa"/>
              <w:jc w:val="center"/>
              <w:rPr>
                <w:b/>
                <w:bCs/>
                <w:sz w:val="28"/>
                <w:szCs w:val="28"/>
                <w:lang w:val="ru-RU" w:eastAsia="ru-RU"/>
              </w:rPr>
            </w:pPr>
          </w:p>
        </w:tc>
      </w:tr>
      <w:tr w:rsidR="008E2AAC" w:rsidTr="008E2AAC">
        <w:tc>
          <w:tcPr>
            <w:tcW w:w="660"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rPr>
                <w:color w:val="000000"/>
                <w:sz w:val="28"/>
                <w:szCs w:val="28"/>
                <w:lang w:val="ru-RU"/>
              </w:rPr>
            </w:pPr>
            <w:r>
              <w:rPr>
                <w:color w:val="000000"/>
                <w:sz w:val="28"/>
                <w:szCs w:val="28"/>
                <w:lang w:val="ru-RU"/>
              </w:rPr>
              <w:t>10.2</w:t>
            </w:r>
          </w:p>
        </w:tc>
        <w:tc>
          <w:tcPr>
            <w:tcW w:w="5176"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rPr>
                <w:color w:val="000000"/>
                <w:sz w:val="28"/>
                <w:szCs w:val="28"/>
                <w:lang w:val="ru-RU"/>
              </w:rPr>
            </w:pPr>
            <w:r>
              <w:rPr>
                <w:color w:val="000000"/>
                <w:sz w:val="28"/>
                <w:szCs w:val="28"/>
                <w:lang w:val="ru-RU"/>
              </w:rPr>
              <w:t>Спортивный зал отделения гиревого спорта и тяжелой атлетики</w:t>
            </w:r>
          </w:p>
        </w:tc>
        <w:tc>
          <w:tcPr>
            <w:tcW w:w="4070"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color w:val="000000"/>
                <w:sz w:val="28"/>
                <w:szCs w:val="28"/>
                <w:lang w:val="ru-RU"/>
              </w:rPr>
            </w:pPr>
            <w:r>
              <w:rPr>
                <w:color w:val="000000"/>
                <w:sz w:val="28"/>
                <w:szCs w:val="28"/>
                <w:lang w:val="ru-RU"/>
              </w:rPr>
              <w:t>ул. Радиотехническая, д. 6 (Городской Дворец культуры)</w:t>
            </w:r>
          </w:p>
        </w:tc>
      </w:tr>
    </w:tbl>
    <w:p w:rsidR="008E2AAC" w:rsidRDefault="008E2AAC" w:rsidP="008E2AAC">
      <w:pPr>
        <w:pStyle w:val="afa"/>
        <w:jc w:val="both"/>
        <w:rPr>
          <w:b/>
          <w:bCs/>
          <w:sz w:val="28"/>
          <w:szCs w:val="28"/>
          <w:lang w:val="ru-RU" w:eastAsia="ru-RU"/>
        </w:rPr>
      </w:pPr>
    </w:p>
    <w:p w:rsidR="008E2AAC" w:rsidRDefault="008E2AAC" w:rsidP="008E2AAC">
      <w:pPr>
        <w:pStyle w:val="afa"/>
        <w:ind w:firstLine="660"/>
        <w:jc w:val="both"/>
        <w:rPr>
          <w:sz w:val="28"/>
          <w:szCs w:val="28"/>
          <w:lang w:val="ru-RU" w:eastAsia="ru-RU"/>
        </w:rPr>
      </w:pPr>
      <w:r>
        <w:rPr>
          <w:sz w:val="28"/>
          <w:szCs w:val="28"/>
          <w:lang w:val="ru-RU" w:eastAsia="ru-RU"/>
        </w:rPr>
        <w:t>Реализация принципов здорового образа жизни, привлечение различных социальных и возрастных групп населения к занятиям физической культурой и спортом является одним из приоритетных направлений деятельности администрации городского округа город Елец.</w:t>
      </w:r>
    </w:p>
    <w:p w:rsidR="008E2AAC" w:rsidRDefault="008E2AAC" w:rsidP="008E2AAC">
      <w:pPr>
        <w:pStyle w:val="afa"/>
        <w:ind w:firstLine="660"/>
        <w:jc w:val="both"/>
        <w:rPr>
          <w:sz w:val="28"/>
          <w:szCs w:val="28"/>
          <w:lang w:val="ru-RU" w:eastAsia="ru-RU"/>
        </w:rPr>
      </w:pPr>
      <w:r>
        <w:rPr>
          <w:sz w:val="28"/>
          <w:szCs w:val="28"/>
          <w:lang w:val="ru-RU" w:eastAsia="ru-RU"/>
        </w:rPr>
        <w:t xml:space="preserve">С целью привлечения населения городского округа город Елец к занятиям физической культурой и спортом ежегодно проводится более 145 физкультурно - массовых и спортивных мероприятий среди школьников, молодежи, </w:t>
      </w:r>
      <w:r>
        <w:rPr>
          <w:sz w:val="28"/>
          <w:szCs w:val="28"/>
          <w:lang w:val="ru-RU" w:eastAsia="ru-RU"/>
        </w:rPr>
        <w:lastRenderedPageBreak/>
        <w:t>экономически активного населения, граждан пожилого возраста, инвалидов и лиц с ограниченными возможностями здоровья, в том числе:</w:t>
      </w:r>
    </w:p>
    <w:p w:rsidR="008E2AAC" w:rsidRDefault="008E2AAC" w:rsidP="008E2AAC">
      <w:pPr>
        <w:pStyle w:val="afa"/>
        <w:ind w:firstLine="660"/>
        <w:jc w:val="both"/>
        <w:rPr>
          <w:sz w:val="28"/>
          <w:szCs w:val="28"/>
          <w:lang w:val="ru-RU" w:eastAsia="ru-RU"/>
        </w:rPr>
      </w:pPr>
      <w:r>
        <w:rPr>
          <w:sz w:val="28"/>
          <w:szCs w:val="28"/>
          <w:lang w:val="ru-RU" w:eastAsia="ru-RU"/>
        </w:rPr>
        <w:t>- чемпионаты и первенства по культивируемым видам спорта;</w:t>
      </w:r>
    </w:p>
    <w:p w:rsidR="008E2AAC" w:rsidRDefault="008E2AAC" w:rsidP="008E2AAC">
      <w:pPr>
        <w:pStyle w:val="afa"/>
        <w:ind w:firstLine="660"/>
        <w:jc w:val="both"/>
        <w:rPr>
          <w:sz w:val="28"/>
          <w:szCs w:val="28"/>
          <w:lang w:val="ru-RU" w:eastAsia="ru-RU"/>
        </w:rPr>
      </w:pPr>
      <w:r>
        <w:rPr>
          <w:sz w:val="28"/>
          <w:szCs w:val="28"/>
          <w:lang w:val="ru-RU" w:eastAsia="ru-RU"/>
        </w:rPr>
        <w:t>- традиционные турниры, посвященные знаменательным датам, памяти почетных граждан города, заслуженных работников физической культуры и спорта, ветеранов войны и труда;</w:t>
      </w:r>
    </w:p>
    <w:p w:rsidR="008E2AAC" w:rsidRDefault="008E2AAC" w:rsidP="008E2AAC">
      <w:pPr>
        <w:pStyle w:val="afa"/>
        <w:ind w:firstLine="660"/>
        <w:jc w:val="both"/>
        <w:rPr>
          <w:sz w:val="28"/>
          <w:szCs w:val="28"/>
          <w:lang w:val="ru-RU" w:eastAsia="ru-RU"/>
        </w:rPr>
      </w:pPr>
      <w:r>
        <w:rPr>
          <w:sz w:val="28"/>
          <w:szCs w:val="28"/>
          <w:lang w:val="ru-RU" w:eastAsia="ru-RU"/>
        </w:rPr>
        <w:t>- физкультурно-оздоровительные мероприятия, спортивные праздники, посвященные Всероссийскому Дню физкультурника с награждением спортивного актива, фестивали спорта, декады спорта и здоровья.</w:t>
      </w:r>
    </w:p>
    <w:p w:rsidR="008E2AAC" w:rsidRDefault="008E2AAC" w:rsidP="008E2AAC">
      <w:pPr>
        <w:pStyle w:val="afa"/>
        <w:ind w:firstLine="660"/>
        <w:jc w:val="both"/>
        <w:rPr>
          <w:sz w:val="28"/>
          <w:szCs w:val="28"/>
          <w:lang w:val="ru-RU" w:eastAsia="ru-RU"/>
        </w:rPr>
      </w:pPr>
      <w:r>
        <w:rPr>
          <w:sz w:val="28"/>
          <w:szCs w:val="28"/>
          <w:lang w:val="ru-RU" w:eastAsia="ru-RU"/>
        </w:rPr>
        <w:t>Работу по пропаганде и развитию в городском округе город Елец культивируемых видов спорта ведут 26 спортивных федераций, из них 22 городские и 4 региональные.</w:t>
      </w:r>
    </w:p>
    <w:p w:rsidR="008E2AAC" w:rsidRDefault="008E2AAC" w:rsidP="008E2AAC">
      <w:pPr>
        <w:pStyle w:val="afa"/>
        <w:ind w:firstLine="660"/>
        <w:jc w:val="both"/>
        <w:rPr>
          <w:sz w:val="28"/>
          <w:szCs w:val="28"/>
          <w:lang w:val="ru-RU" w:eastAsia="ru-RU"/>
        </w:rPr>
      </w:pPr>
      <w:r>
        <w:rPr>
          <w:sz w:val="28"/>
          <w:szCs w:val="28"/>
          <w:lang w:val="ru-RU" w:eastAsia="ru-RU"/>
        </w:rPr>
        <w:t>Для занятий массовыми видами спорта, проведения физкультурных и спортивных мероприятий, поддержания стремления людей вести здоровый образ жизни в городе имеются 150 спортивных сооружений, включающих 2 стадиона, 79 плоскостных спортивных сооружений, 49 спортивных залов, современный ледовый дворец, плавательные бассейны, лыжная база.</w:t>
      </w:r>
    </w:p>
    <w:p w:rsidR="008E2AAC" w:rsidRDefault="008E2AAC" w:rsidP="008E2AAC">
      <w:pPr>
        <w:pStyle w:val="afa"/>
        <w:ind w:firstLine="660"/>
        <w:jc w:val="both"/>
        <w:rPr>
          <w:sz w:val="28"/>
          <w:szCs w:val="28"/>
          <w:lang w:val="ru-RU" w:eastAsia="ru-RU"/>
        </w:rPr>
      </w:pPr>
      <w:r>
        <w:rPr>
          <w:sz w:val="28"/>
          <w:szCs w:val="28"/>
          <w:lang w:val="ru-RU" w:eastAsia="ru-RU"/>
        </w:rPr>
        <w:t>С целью реализации Указа Президента Российской Федерации от 24.03.2014 № 172 осуществляется работа по пропаганде и поэтапному внедрению норм комплекса ГТО.</w:t>
      </w:r>
    </w:p>
    <w:p w:rsidR="008E2AAC" w:rsidRDefault="008E2AAC" w:rsidP="008E2AAC">
      <w:pPr>
        <w:pStyle w:val="afa"/>
        <w:ind w:firstLine="660"/>
        <w:jc w:val="both"/>
        <w:rPr>
          <w:sz w:val="28"/>
          <w:szCs w:val="28"/>
          <w:lang w:val="ru-RU" w:eastAsia="ru-RU"/>
        </w:rPr>
      </w:pPr>
      <w:r>
        <w:rPr>
          <w:sz w:val="28"/>
          <w:szCs w:val="28"/>
          <w:lang w:val="ru-RU" w:eastAsia="ru-RU"/>
        </w:rPr>
        <w:t>Особое внимание уделяется созданию полноценных условий для активной жизни людей с ограниченными возможностями здоровья, инвалидов.</w:t>
      </w:r>
    </w:p>
    <w:p w:rsidR="008E2AAC" w:rsidRDefault="008E2AAC" w:rsidP="008E2AAC">
      <w:pPr>
        <w:pStyle w:val="afa"/>
        <w:ind w:firstLine="660"/>
        <w:jc w:val="both"/>
        <w:rPr>
          <w:sz w:val="28"/>
          <w:szCs w:val="28"/>
          <w:lang w:val="ru-RU" w:eastAsia="ru-RU"/>
        </w:rPr>
      </w:pPr>
      <w:r>
        <w:rPr>
          <w:sz w:val="28"/>
          <w:szCs w:val="28"/>
          <w:lang w:val="ru-RU" w:eastAsia="ru-RU"/>
        </w:rPr>
        <w:t>Основными задачами дальнейшего развития являются:</w:t>
      </w:r>
    </w:p>
    <w:p w:rsidR="008E2AAC" w:rsidRDefault="008E2AAC" w:rsidP="008E2AAC">
      <w:pPr>
        <w:pStyle w:val="afa"/>
        <w:ind w:firstLine="660"/>
        <w:jc w:val="both"/>
        <w:rPr>
          <w:sz w:val="28"/>
          <w:szCs w:val="28"/>
          <w:lang w:val="ru-RU" w:eastAsia="ru-RU"/>
        </w:rPr>
      </w:pPr>
      <w:r>
        <w:rPr>
          <w:sz w:val="28"/>
          <w:szCs w:val="28"/>
          <w:lang w:val="ru-RU" w:eastAsia="ru-RU"/>
        </w:rPr>
        <w:t>- создание условий для активных занятий физической культурой и спортом населения в местах отдыха, на стадионах, спортивных базах, спортивных площадках и других спортивных объектах;</w:t>
      </w:r>
    </w:p>
    <w:p w:rsidR="008E2AAC" w:rsidRDefault="008E2AAC" w:rsidP="008E2AAC">
      <w:pPr>
        <w:pStyle w:val="afa"/>
        <w:ind w:firstLine="660"/>
        <w:jc w:val="both"/>
        <w:rPr>
          <w:sz w:val="28"/>
          <w:szCs w:val="28"/>
          <w:lang w:val="ru-RU" w:eastAsia="ru-RU"/>
        </w:rPr>
      </w:pPr>
      <w:r>
        <w:rPr>
          <w:sz w:val="28"/>
          <w:szCs w:val="28"/>
          <w:lang w:val="ru-RU" w:eastAsia="ru-RU"/>
        </w:rPr>
        <w:t>- содействие развитию адаптивной физической культуры с целью привлечения людей с ограниченными возможностями здоровья, инвалидов к активным занятиям физической культурой и спортом;</w:t>
      </w:r>
    </w:p>
    <w:p w:rsidR="008E2AAC" w:rsidRDefault="008E2AAC" w:rsidP="008E2AAC">
      <w:pPr>
        <w:pStyle w:val="afa"/>
        <w:ind w:firstLine="660"/>
        <w:jc w:val="both"/>
        <w:rPr>
          <w:rStyle w:val="affa"/>
        </w:rPr>
      </w:pPr>
      <w:r>
        <w:rPr>
          <w:sz w:val="28"/>
          <w:szCs w:val="28"/>
          <w:lang w:val="ru-RU" w:eastAsia="ru-RU"/>
        </w:rPr>
        <w:t>- повышение роли физической культуры и спорта в формировании здорового образа жизни населения городского округа город Елец.</w:t>
      </w:r>
    </w:p>
    <w:p w:rsidR="008E2AAC" w:rsidRDefault="008E2AAC" w:rsidP="008E2AAC">
      <w:pPr>
        <w:pStyle w:val="afa"/>
        <w:ind w:firstLine="660"/>
        <w:jc w:val="both"/>
        <w:rPr>
          <w:rStyle w:val="affa"/>
          <w:color w:val="000000"/>
          <w:sz w:val="28"/>
          <w:szCs w:val="28"/>
          <w:lang w:val="ru-RU"/>
        </w:rPr>
      </w:pPr>
      <w:r>
        <w:rPr>
          <w:rStyle w:val="affa"/>
          <w:color w:val="000000"/>
          <w:sz w:val="28"/>
          <w:szCs w:val="28"/>
          <w:lang w:val="ru-RU"/>
        </w:rPr>
        <w:t>С каждым годом увеличивается число участников и команд в чемпионатах и первенствах городского округа город Елец. Чемпионаты и первенства города, турниры и фестивали, спартакиады среди команд общеобразовательных учреждений, среди команд среднего профессионального образования, промышленных предприятий, работа интерактивных площадок, это далеко не полный перечень городских физкультурно-оздоровительных и спортивных мероприятий для жителей города. Не остаются в стороне от спортивной жизни города и самые маленькие жители, для которых традиционным стало проведение культурно-спортивного праздника для молодых семей: «Забег ползунков», «Папа, мама, я - спортивная семья», а также инвалиды и ветераны, для которых проводятся соревнования по доступным для них видам спорта.</w:t>
      </w:r>
    </w:p>
    <w:p w:rsidR="008E2AAC" w:rsidRDefault="008E2AAC" w:rsidP="008E2AAC">
      <w:pPr>
        <w:pStyle w:val="aff1"/>
        <w:ind w:firstLine="0"/>
      </w:pPr>
    </w:p>
    <w:p w:rsidR="008E2AAC" w:rsidRDefault="008E2AAC" w:rsidP="008E2AAC">
      <w:pPr>
        <w:pStyle w:val="aff1"/>
        <w:ind w:firstLine="0"/>
        <w:rPr>
          <w:sz w:val="28"/>
          <w:szCs w:val="28"/>
        </w:rPr>
      </w:pPr>
    </w:p>
    <w:p w:rsidR="008E2AAC" w:rsidRDefault="008E2AAC" w:rsidP="008E2AAC">
      <w:pPr>
        <w:pStyle w:val="aff1"/>
        <w:ind w:firstLine="0"/>
        <w:rPr>
          <w:sz w:val="28"/>
          <w:szCs w:val="28"/>
        </w:rPr>
      </w:pPr>
    </w:p>
    <w:p w:rsidR="008E2AAC" w:rsidRDefault="008E2AAC" w:rsidP="008E2AAC">
      <w:pPr>
        <w:pStyle w:val="aff1"/>
        <w:ind w:firstLine="0"/>
        <w:rPr>
          <w:sz w:val="28"/>
          <w:szCs w:val="28"/>
        </w:rPr>
      </w:pPr>
    </w:p>
    <w:p w:rsidR="008E2AAC" w:rsidRDefault="008E2AAC" w:rsidP="008E2AAC">
      <w:pPr>
        <w:pStyle w:val="aff1"/>
        <w:ind w:firstLine="0"/>
        <w:rPr>
          <w:sz w:val="28"/>
          <w:szCs w:val="28"/>
        </w:rPr>
      </w:pPr>
    </w:p>
    <w:p w:rsidR="008E2AAC" w:rsidRDefault="008E2AAC" w:rsidP="008E2AAC">
      <w:pPr>
        <w:pStyle w:val="aff1"/>
        <w:ind w:firstLine="0"/>
        <w:rPr>
          <w:sz w:val="28"/>
          <w:szCs w:val="28"/>
        </w:rPr>
      </w:pPr>
    </w:p>
    <w:p w:rsidR="008E2AAC" w:rsidRDefault="008E2AAC" w:rsidP="008E2AAC">
      <w:pPr>
        <w:pStyle w:val="aff6"/>
        <w:suppressAutoHyphens/>
        <w:spacing w:after="0" w:line="0" w:lineRule="atLeast"/>
        <w:rPr>
          <w:sz w:val="28"/>
          <w:szCs w:val="28"/>
        </w:rPr>
      </w:pPr>
      <w:r>
        <w:rPr>
          <w:sz w:val="28"/>
          <w:szCs w:val="28"/>
        </w:rPr>
        <w:t xml:space="preserve">Расчет потребности в учреждениях и объектах в сфере </w:t>
      </w:r>
    </w:p>
    <w:p w:rsidR="008E2AAC" w:rsidRDefault="008E2AAC" w:rsidP="008E2AAC">
      <w:pPr>
        <w:pStyle w:val="aff6"/>
        <w:suppressAutoHyphens/>
        <w:spacing w:after="0" w:line="0" w:lineRule="atLeast"/>
        <w:rPr>
          <w:sz w:val="28"/>
          <w:szCs w:val="28"/>
        </w:rPr>
      </w:pPr>
      <w:r>
        <w:rPr>
          <w:sz w:val="28"/>
          <w:szCs w:val="28"/>
        </w:rPr>
        <w:t>физической культуры и спорта</w:t>
      </w:r>
    </w:p>
    <w:p w:rsidR="008E2AAC" w:rsidRDefault="008E2AAC" w:rsidP="008E2AAC">
      <w:pPr>
        <w:pStyle w:val="aff1"/>
        <w:spacing w:before="0" w:after="0" w:line="0" w:lineRule="atLeast"/>
        <w:rPr>
          <w:sz w:val="28"/>
          <w:szCs w:val="28"/>
        </w:rPr>
      </w:pPr>
    </w:p>
    <w:p w:rsidR="008E2AAC" w:rsidRDefault="008E2AAC" w:rsidP="008E2AAC">
      <w:pPr>
        <w:pStyle w:val="aff1"/>
        <w:rPr>
          <w:sz w:val="28"/>
          <w:szCs w:val="28"/>
        </w:rPr>
      </w:pPr>
      <w:r>
        <w:rPr>
          <w:sz w:val="28"/>
          <w:szCs w:val="28"/>
        </w:rPr>
        <w:t xml:space="preserve">                                                                                                                  Таблица 11</w:t>
      </w:r>
    </w:p>
    <w:tbl>
      <w:tblPr>
        <w:tblW w:w="9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2"/>
        <w:gridCol w:w="1222"/>
        <w:gridCol w:w="1651"/>
        <w:gridCol w:w="1954"/>
        <w:gridCol w:w="1135"/>
        <w:gridCol w:w="993"/>
        <w:gridCol w:w="993"/>
      </w:tblGrid>
      <w:tr w:rsidR="008E2AAC" w:rsidTr="008E2AAC">
        <w:trPr>
          <w:trHeight w:val="300"/>
          <w:tblHeader/>
          <w:jc w:val="center"/>
        </w:trPr>
        <w:tc>
          <w:tcPr>
            <w:tcW w:w="1981"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E2AAC" w:rsidRDefault="008E2AAC">
            <w:pPr>
              <w:pStyle w:val="111"/>
              <w:rPr>
                <w:sz w:val="24"/>
                <w:szCs w:val="24"/>
              </w:rPr>
            </w:pPr>
            <w:r>
              <w:rPr>
                <w:sz w:val="24"/>
                <w:szCs w:val="24"/>
              </w:rPr>
              <w:t>Наименование учреждений физической культуры и спорта</w:t>
            </w:r>
          </w:p>
        </w:tc>
        <w:tc>
          <w:tcPr>
            <w:tcW w:w="1221"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E2AAC" w:rsidRDefault="008E2AAC">
            <w:pPr>
              <w:pStyle w:val="111"/>
              <w:rPr>
                <w:sz w:val="24"/>
                <w:szCs w:val="24"/>
              </w:rPr>
            </w:pPr>
            <w:r>
              <w:rPr>
                <w:sz w:val="24"/>
                <w:szCs w:val="24"/>
              </w:rPr>
              <w:t>Ед. изм.</w:t>
            </w:r>
          </w:p>
        </w:tc>
        <w:tc>
          <w:tcPr>
            <w:tcW w:w="360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E2AAC" w:rsidRDefault="008E2AAC">
            <w:pPr>
              <w:pStyle w:val="111"/>
              <w:rPr>
                <w:sz w:val="24"/>
                <w:szCs w:val="24"/>
              </w:rPr>
            </w:pPr>
            <w:r>
              <w:rPr>
                <w:sz w:val="24"/>
                <w:szCs w:val="24"/>
              </w:rPr>
              <w:t>Нормативы (на 1000 чел.)</w:t>
            </w:r>
          </w:p>
        </w:tc>
        <w:tc>
          <w:tcPr>
            <w:tcW w:w="1134"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E2AAC" w:rsidRDefault="008E2AAC">
            <w:pPr>
              <w:pStyle w:val="111"/>
              <w:rPr>
                <w:sz w:val="24"/>
                <w:szCs w:val="24"/>
              </w:rPr>
            </w:pPr>
            <w:r>
              <w:rPr>
                <w:sz w:val="24"/>
                <w:szCs w:val="24"/>
              </w:rPr>
              <w:t>Требуется по расчету</w:t>
            </w:r>
          </w:p>
          <w:p w:rsidR="008E2AAC" w:rsidRDefault="008E2AAC">
            <w:pPr>
              <w:pStyle w:val="111"/>
              <w:rPr>
                <w:sz w:val="24"/>
                <w:szCs w:val="24"/>
              </w:rPr>
            </w:pPr>
            <w:r>
              <w:rPr>
                <w:sz w:val="24"/>
                <w:szCs w:val="24"/>
              </w:rPr>
              <w:t xml:space="preserve">(104 349 чел.) </w:t>
            </w:r>
          </w:p>
        </w:tc>
        <w:tc>
          <w:tcPr>
            <w:tcW w:w="198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E2AAC" w:rsidRDefault="008E2AAC">
            <w:pPr>
              <w:pStyle w:val="111"/>
              <w:rPr>
                <w:sz w:val="24"/>
                <w:szCs w:val="24"/>
              </w:rPr>
            </w:pPr>
            <w:r>
              <w:rPr>
                <w:sz w:val="24"/>
                <w:szCs w:val="24"/>
              </w:rPr>
              <w:t>в том числе</w:t>
            </w:r>
          </w:p>
        </w:tc>
      </w:tr>
      <w:tr w:rsidR="008E2AAC" w:rsidTr="008E2AAC">
        <w:trPr>
          <w:trHeight w:val="1550"/>
          <w:tblHeader/>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8E2AAC" w:rsidRDefault="008E2AAC"/>
        </w:tc>
        <w:tc>
          <w:tcPr>
            <w:tcW w:w="1221" w:type="dxa"/>
            <w:vMerge/>
            <w:tcBorders>
              <w:top w:val="single" w:sz="4" w:space="0" w:color="auto"/>
              <w:left w:val="single" w:sz="4" w:space="0" w:color="auto"/>
              <w:bottom w:val="single" w:sz="4" w:space="0" w:color="auto"/>
              <w:right w:val="single" w:sz="4" w:space="0" w:color="auto"/>
            </w:tcBorders>
            <w:vAlign w:val="center"/>
            <w:hideMark/>
          </w:tcPr>
          <w:p w:rsidR="008E2AAC" w:rsidRDefault="008E2AAC"/>
        </w:tc>
        <w:tc>
          <w:tcPr>
            <w:tcW w:w="16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E2AAC" w:rsidRDefault="008E2AAC">
            <w:pPr>
              <w:pStyle w:val="111"/>
              <w:rPr>
                <w:sz w:val="24"/>
                <w:szCs w:val="24"/>
              </w:rPr>
            </w:pPr>
            <w:r>
              <w:rPr>
                <w:sz w:val="24"/>
                <w:szCs w:val="24"/>
              </w:rPr>
              <w:t>СП 42.13330.2016</w:t>
            </w:r>
          </w:p>
          <w:p w:rsidR="008E2AAC" w:rsidRDefault="008E2AAC">
            <w:pPr>
              <w:pStyle w:val="111"/>
              <w:rPr>
                <w:sz w:val="24"/>
                <w:szCs w:val="24"/>
              </w:rPr>
            </w:pPr>
            <w:r>
              <w:rPr>
                <w:sz w:val="24"/>
                <w:szCs w:val="24"/>
              </w:rPr>
              <w:t>«Градостроительство. Планировка и застройка городских  и сельских поселений»</w:t>
            </w:r>
          </w:p>
        </w:tc>
        <w:tc>
          <w:tcPr>
            <w:tcW w:w="19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E2AAC" w:rsidRDefault="008E2AAC">
            <w:pPr>
              <w:pStyle w:val="111"/>
              <w:rPr>
                <w:sz w:val="24"/>
                <w:szCs w:val="24"/>
              </w:rPr>
            </w:pPr>
            <w:r>
              <w:rPr>
                <w:sz w:val="24"/>
                <w:szCs w:val="24"/>
              </w:rPr>
              <w:t xml:space="preserve">Местные нормативы градостроительного проектирования городского округа город Елец/ </w:t>
            </w:r>
          </w:p>
          <w:p w:rsidR="008E2AAC" w:rsidRDefault="008E2AAC">
            <w:pPr>
              <w:pStyle w:val="111"/>
              <w:rPr>
                <w:sz w:val="24"/>
                <w:szCs w:val="24"/>
              </w:rPr>
            </w:pPr>
            <w:r>
              <w:rPr>
                <w:sz w:val="24"/>
                <w:szCs w:val="24"/>
              </w:rPr>
              <w:t>расчет Генерального плана города Ельца Липецкой области</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E2AAC" w:rsidRDefault="008E2AAC"/>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E2AAC" w:rsidRDefault="008E2AAC">
            <w:pPr>
              <w:pStyle w:val="111"/>
              <w:rPr>
                <w:sz w:val="24"/>
                <w:szCs w:val="24"/>
              </w:rPr>
            </w:pPr>
            <w:r>
              <w:rPr>
                <w:sz w:val="24"/>
                <w:szCs w:val="24"/>
              </w:rPr>
              <w:t>существующие</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E2AAC" w:rsidRDefault="008E2AAC">
            <w:pPr>
              <w:pStyle w:val="111"/>
              <w:rPr>
                <w:sz w:val="24"/>
                <w:szCs w:val="24"/>
              </w:rPr>
            </w:pPr>
            <w:r>
              <w:rPr>
                <w:sz w:val="24"/>
                <w:szCs w:val="24"/>
              </w:rPr>
              <w:t>новое строительство</w:t>
            </w:r>
          </w:p>
        </w:tc>
      </w:tr>
      <w:tr w:rsidR="008E2AAC" w:rsidTr="008E2AAC">
        <w:trPr>
          <w:trHeight w:val="289"/>
          <w:jc w:val="center"/>
        </w:trPr>
        <w:tc>
          <w:tcPr>
            <w:tcW w:w="9923" w:type="dxa"/>
            <w:gridSpan w:val="7"/>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E2AAC" w:rsidRDefault="008E2AAC">
            <w:pPr>
              <w:pStyle w:val="111"/>
              <w:rPr>
                <w:sz w:val="28"/>
                <w:szCs w:val="28"/>
              </w:rPr>
            </w:pPr>
            <w:r>
              <w:rPr>
                <w:sz w:val="28"/>
                <w:szCs w:val="28"/>
              </w:rPr>
              <w:t>Объекты спортивного и физкультурно-оздоровительного назначения</w:t>
            </w:r>
          </w:p>
        </w:tc>
      </w:tr>
      <w:tr w:rsidR="008E2AAC" w:rsidTr="008E2AAC">
        <w:trPr>
          <w:trHeight w:val="625"/>
          <w:jc w:val="center"/>
        </w:trPr>
        <w:tc>
          <w:tcPr>
            <w:tcW w:w="198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E2AAC" w:rsidRDefault="008E2AAC">
            <w:pPr>
              <w:pStyle w:val="111"/>
              <w:rPr>
                <w:sz w:val="28"/>
                <w:szCs w:val="28"/>
              </w:rPr>
            </w:pPr>
            <w:r>
              <w:rPr>
                <w:sz w:val="28"/>
                <w:szCs w:val="28"/>
              </w:rPr>
              <w:t xml:space="preserve">Помещения для физкультурно-оздоровительных занятий в застройке, спортивные залы общего пользования, спортивно-досуговые комплексы </w:t>
            </w:r>
          </w:p>
        </w:tc>
        <w:tc>
          <w:tcPr>
            <w:tcW w:w="12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E2AAC" w:rsidRDefault="008E2AAC">
            <w:pPr>
              <w:pStyle w:val="111"/>
              <w:rPr>
                <w:sz w:val="28"/>
                <w:szCs w:val="28"/>
              </w:rPr>
            </w:pPr>
            <w:r>
              <w:rPr>
                <w:sz w:val="28"/>
                <w:szCs w:val="28"/>
              </w:rPr>
              <w:t xml:space="preserve">кв. м общей площади </w:t>
            </w:r>
          </w:p>
        </w:tc>
        <w:tc>
          <w:tcPr>
            <w:tcW w:w="16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E2AAC" w:rsidRDefault="008E2AAC">
            <w:pPr>
              <w:pStyle w:val="111"/>
              <w:rPr>
                <w:sz w:val="28"/>
                <w:szCs w:val="28"/>
              </w:rPr>
            </w:pPr>
            <w:r>
              <w:rPr>
                <w:sz w:val="28"/>
                <w:szCs w:val="28"/>
              </w:rPr>
              <w:t>70-80/1000</w:t>
            </w:r>
          </w:p>
        </w:tc>
        <w:tc>
          <w:tcPr>
            <w:tcW w:w="19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E2AAC" w:rsidRDefault="008E2AAC">
            <w:pPr>
              <w:pStyle w:val="111"/>
              <w:rPr>
                <w:rFonts w:eastAsia="TimesNewRomanPSMT"/>
                <w:sz w:val="28"/>
                <w:szCs w:val="28"/>
              </w:rPr>
            </w:pPr>
            <w:r>
              <w:rPr>
                <w:rFonts w:eastAsia="TimesNewRomanPSMT"/>
                <w:sz w:val="28"/>
                <w:szCs w:val="28"/>
              </w:rPr>
              <w:t>350 кв. м площади пола зала/1000/</w:t>
            </w:r>
          </w:p>
          <w:p w:rsidR="008E2AAC" w:rsidRDefault="008E2AAC">
            <w:pPr>
              <w:pStyle w:val="111"/>
              <w:rPr>
                <w:sz w:val="28"/>
                <w:szCs w:val="28"/>
              </w:rPr>
            </w:pPr>
            <w:r>
              <w:rPr>
                <w:sz w:val="28"/>
                <w:szCs w:val="28"/>
              </w:rPr>
              <w:t>85 кв. м/1000</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E2AAC" w:rsidRDefault="008E2AAC">
            <w:pPr>
              <w:pStyle w:val="111"/>
              <w:rPr>
                <w:sz w:val="28"/>
                <w:szCs w:val="28"/>
              </w:rPr>
            </w:pPr>
            <w:r>
              <w:rPr>
                <w:sz w:val="28"/>
                <w:szCs w:val="28"/>
              </w:rPr>
              <w:t>7280</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E2AAC" w:rsidRDefault="008E2AAC">
            <w:pPr>
              <w:pStyle w:val="111"/>
              <w:rPr>
                <w:sz w:val="28"/>
                <w:szCs w:val="28"/>
              </w:rPr>
            </w:pPr>
            <w:r>
              <w:rPr>
                <w:sz w:val="28"/>
                <w:szCs w:val="28"/>
              </w:rPr>
              <w:t>3000</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E2AAC" w:rsidRDefault="008E2AAC">
            <w:pPr>
              <w:pStyle w:val="111"/>
              <w:rPr>
                <w:sz w:val="28"/>
                <w:szCs w:val="28"/>
              </w:rPr>
            </w:pPr>
            <w:r>
              <w:rPr>
                <w:sz w:val="28"/>
                <w:szCs w:val="28"/>
              </w:rPr>
              <w:t>4280</w:t>
            </w:r>
          </w:p>
        </w:tc>
      </w:tr>
      <w:tr w:rsidR="008E2AAC" w:rsidTr="008E2AAC">
        <w:trPr>
          <w:trHeight w:val="900"/>
          <w:jc w:val="center"/>
        </w:trPr>
        <w:tc>
          <w:tcPr>
            <w:tcW w:w="198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E2AAC" w:rsidRDefault="008E2AAC">
            <w:pPr>
              <w:pStyle w:val="111"/>
              <w:rPr>
                <w:sz w:val="28"/>
                <w:szCs w:val="28"/>
              </w:rPr>
            </w:pPr>
            <w:r>
              <w:rPr>
                <w:sz w:val="28"/>
                <w:szCs w:val="28"/>
              </w:rPr>
              <w:t>Плоскостные сооружения</w:t>
            </w:r>
          </w:p>
        </w:tc>
        <w:tc>
          <w:tcPr>
            <w:tcW w:w="12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E2AAC" w:rsidRDefault="008E2AAC">
            <w:pPr>
              <w:pStyle w:val="111"/>
              <w:rPr>
                <w:sz w:val="28"/>
                <w:szCs w:val="28"/>
              </w:rPr>
            </w:pPr>
            <w:r>
              <w:rPr>
                <w:sz w:val="28"/>
                <w:szCs w:val="28"/>
              </w:rPr>
              <w:t>га</w:t>
            </w:r>
          </w:p>
        </w:tc>
        <w:tc>
          <w:tcPr>
            <w:tcW w:w="16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E2AAC" w:rsidRDefault="008E2AAC">
            <w:pPr>
              <w:pStyle w:val="111"/>
              <w:rPr>
                <w:sz w:val="28"/>
                <w:szCs w:val="28"/>
              </w:rPr>
            </w:pPr>
            <w:r>
              <w:rPr>
                <w:sz w:val="28"/>
                <w:szCs w:val="28"/>
              </w:rPr>
              <w:t xml:space="preserve">0,7 - 0,9 га </w:t>
            </w:r>
          </w:p>
        </w:tc>
        <w:tc>
          <w:tcPr>
            <w:tcW w:w="19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E2AAC" w:rsidRDefault="008E2AAC">
            <w:pPr>
              <w:pStyle w:val="111"/>
              <w:jc w:val="left"/>
              <w:rPr>
                <w:sz w:val="28"/>
                <w:szCs w:val="28"/>
              </w:rPr>
            </w:pPr>
            <w:r>
              <w:rPr>
                <w:sz w:val="28"/>
                <w:szCs w:val="28"/>
              </w:rPr>
              <w:t>0,195 га/1000 чел/</w:t>
            </w:r>
          </w:p>
          <w:p w:rsidR="008E2AAC" w:rsidRDefault="008E2AAC">
            <w:pPr>
              <w:pStyle w:val="111"/>
              <w:jc w:val="left"/>
              <w:rPr>
                <w:sz w:val="28"/>
                <w:szCs w:val="28"/>
              </w:rPr>
            </w:pPr>
            <w:r>
              <w:rPr>
                <w:sz w:val="28"/>
                <w:szCs w:val="28"/>
              </w:rPr>
              <w:t>0,195 га/1000 чел</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E2AAC" w:rsidRDefault="008E2AAC">
            <w:pPr>
              <w:pStyle w:val="111"/>
              <w:rPr>
                <w:sz w:val="28"/>
                <w:szCs w:val="28"/>
              </w:rPr>
            </w:pPr>
            <w:r>
              <w:rPr>
                <w:sz w:val="28"/>
                <w:szCs w:val="28"/>
              </w:rPr>
              <w:t>20,3</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E2AAC" w:rsidRDefault="008E2AAC">
            <w:pPr>
              <w:pStyle w:val="111"/>
              <w:rPr>
                <w:sz w:val="28"/>
                <w:szCs w:val="28"/>
              </w:rPr>
            </w:pPr>
            <w:r>
              <w:rPr>
                <w:sz w:val="28"/>
                <w:szCs w:val="28"/>
              </w:rPr>
              <w:t>5</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E2AAC" w:rsidRDefault="008E2AAC">
            <w:pPr>
              <w:pStyle w:val="111"/>
              <w:rPr>
                <w:sz w:val="28"/>
                <w:szCs w:val="28"/>
              </w:rPr>
            </w:pPr>
            <w:r>
              <w:rPr>
                <w:sz w:val="28"/>
                <w:szCs w:val="28"/>
              </w:rPr>
              <w:t>15,3</w:t>
            </w:r>
          </w:p>
        </w:tc>
      </w:tr>
      <w:tr w:rsidR="008E2AAC" w:rsidTr="008E2AAC">
        <w:trPr>
          <w:trHeight w:val="1206"/>
          <w:jc w:val="center"/>
        </w:trPr>
        <w:tc>
          <w:tcPr>
            <w:tcW w:w="198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E2AAC" w:rsidRDefault="008E2AAC">
            <w:pPr>
              <w:pStyle w:val="111"/>
              <w:rPr>
                <w:sz w:val="28"/>
                <w:szCs w:val="28"/>
              </w:rPr>
            </w:pPr>
            <w:r>
              <w:rPr>
                <w:sz w:val="28"/>
                <w:szCs w:val="28"/>
              </w:rPr>
              <w:t xml:space="preserve">Крытые бассейны </w:t>
            </w:r>
          </w:p>
        </w:tc>
        <w:tc>
          <w:tcPr>
            <w:tcW w:w="12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E2AAC" w:rsidRDefault="008E2AAC">
            <w:pPr>
              <w:pStyle w:val="111"/>
              <w:rPr>
                <w:sz w:val="28"/>
                <w:szCs w:val="28"/>
              </w:rPr>
            </w:pPr>
            <w:r>
              <w:rPr>
                <w:sz w:val="28"/>
                <w:szCs w:val="28"/>
              </w:rPr>
              <w:t xml:space="preserve">кв. м зеркала воды </w:t>
            </w:r>
          </w:p>
        </w:tc>
        <w:tc>
          <w:tcPr>
            <w:tcW w:w="16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E2AAC" w:rsidRDefault="008E2AAC">
            <w:pPr>
              <w:pStyle w:val="111"/>
              <w:rPr>
                <w:sz w:val="28"/>
                <w:szCs w:val="28"/>
              </w:rPr>
            </w:pPr>
            <w:r>
              <w:rPr>
                <w:sz w:val="28"/>
                <w:szCs w:val="28"/>
              </w:rPr>
              <w:t>50</w:t>
            </w:r>
          </w:p>
        </w:tc>
        <w:tc>
          <w:tcPr>
            <w:tcW w:w="19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E2AAC" w:rsidRDefault="008E2AAC">
            <w:pPr>
              <w:pStyle w:val="111"/>
              <w:rPr>
                <w:sz w:val="28"/>
                <w:szCs w:val="28"/>
              </w:rPr>
            </w:pPr>
            <w:r>
              <w:rPr>
                <w:sz w:val="28"/>
                <w:szCs w:val="28"/>
              </w:rPr>
              <w:t>По заданию на проектирование/75 кв. м зеркала воды/1000/</w:t>
            </w:r>
          </w:p>
          <w:p w:rsidR="008E2AAC" w:rsidRDefault="008E2AAC">
            <w:pPr>
              <w:pStyle w:val="111"/>
              <w:rPr>
                <w:sz w:val="28"/>
                <w:szCs w:val="28"/>
              </w:rPr>
            </w:pPr>
            <w:r>
              <w:rPr>
                <w:sz w:val="28"/>
                <w:szCs w:val="28"/>
              </w:rPr>
              <w:t>25 кв. м зеркала воды/1000</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E2AAC" w:rsidRDefault="008E2AAC">
            <w:pPr>
              <w:pStyle w:val="111"/>
              <w:rPr>
                <w:sz w:val="28"/>
                <w:szCs w:val="28"/>
              </w:rPr>
            </w:pPr>
            <w:r>
              <w:rPr>
                <w:sz w:val="28"/>
                <w:szCs w:val="28"/>
              </w:rPr>
              <w:t>5200</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E2AAC" w:rsidRDefault="008E2AAC">
            <w:pPr>
              <w:pStyle w:val="111"/>
              <w:rPr>
                <w:sz w:val="28"/>
                <w:szCs w:val="28"/>
              </w:rPr>
            </w:pPr>
          </w:p>
          <w:p w:rsidR="008E2AAC" w:rsidRDefault="008E2AAC">
            <w:pPr>
              <w:pStyle w:val="111"/>
              <w:rPr>
                <w:sz w:val="28"/>
                <w:szCs w:val="28"/>
              </w:rPr>
            </w:pPr>
            <w:r>
              <w:rPr>
                <w:sz w:val="28"/>
                <w:szCs w:val="28"/>
              </w:rPr>
              <w:t>660</w:t>
            </w:r>
          </w:p>
          <w:p w:rsidR="008E2AAC" w:rsidRDefault="008E2AAC">
            <w:pPr>
              <w:pStyle w:val="111"/>
              <w:rPr>
                <w:sz w:val="28"/>
                <w:szCs w:val="28"/>
              </w:rPr>
            </w:pP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E2AAC" w:rsidRDefault="008E2AAC">
            <w:pPr>
              <w:pStyle w:val="111"/>
              <w:rPr>
                <w:sz w:val="28"/>
                <w:szCs w:val="28"/>
              </w:rPr>
            </w:pPr>
            <w:r>
              <w:rPr>
                <w:sz w:val="28"/>
                <w:szCs w:val="28"/>
              </w:rPr>
              <w:t>4540</w:t>
            </w:r>
          </w:p>
        </w:tc>
      </w:tr>
    </w:tbl>
    <w:p w:rsidR="008E2AAC" w:rsidRDefault="008E2AAC" w:rsidP="008E2AAC">
      <w:pPr>
        <w:pStyle w:val="afa"/>
        <w:rPr>
          <w:sz w:val="28"/>
          <w:szCs w:val="28"/>
          <w:lang w:val="ru-RU" w:eastAsia="ru-RU"/>
        </w:rPr>
      </w:pPr>
    </w:p>
    <w:p w:rsidR="008E2AAC" w:rsidRDefault="008E2AAC" w:rsidP="008E2AAC">
      <w:pPr>
        <w:pStyle w:val="afa"/>
        <w:ind w:firstLine="660"/>
        <w:jc w:val="center"/>
        <w:rPr>
          <w:sz w:val="28"/>
          <w:szCs w:val="28"/>
          <w:lang w:val="ru-RU" w:eastAsia="ru-RU"/>
        </w:rPr>
      </w:pPr>
      <w:r>
        <w:rPr>
          <w:sz w:val="28"/>
          <w:szCs w:val="28"/>
          <w:lang w:val="ru-RU" w:eastAsia="ru-RU"/>
        </w:rPr>
        <w:lastRenderedPageBreak/>
        <w:t>2.4.2. МЕРОПРИЯТИЯ ПО РАЗВИТИЮ МАССОВОЙ ФИЗИЧЕСКОЙ КУЛЬТУРЫ И СПОРТА</w:t>
      </w:r>
    </w:p>
    <w:p w:rsidR="008E2AAC" w:rsidRDefault="008E2AAC" w:rsidP="008E2AAC">
      <w:pPr>
        <w:pStyle w:val="afa"/>
        <w:ind w:firstLine="660"/>
        <w:jc w:val="center"/>
        <w:rPr>
          <w:sz w:val="28"/>
          <w:szCs w:val="28"/>
          <w:lang w:val="ru-RU" w:eastAsia="ru-RU"/>
        </w:rPr>
      </w:pPr>
    </w:p>
    <w:p w:rsidR="008E2AAC" w:rsidRDefault="008E2AAC" w:rsidP="008E2AAC">
      <w:pPr>
        <w:pStyle w:val="afa"/>
        <w:ind w:firstLine="660"/>
        <w:jc w:val="both"/>
        <w:rPr>
          <w:sz w:val="28"/>
          <w:szCs w:val="28"/>
          <w:lang w:val="ru-RU" w:eastAsia="ru-RU"/>
        </w:rPr>
      </w:pPr>
      <w:r>
        <w:rPr>
          <w:sz w:val="28"/>
          <w:szCs w:val="28"/>
          <w:lang w:val="ru-RU" w:eastAsia="ru-RU"/>
        </w:rPr>
        <w:t>Главной целью развития массовой физической культуры и спорта является создание условий, обеспечивающих возможность населению городского округа город Елец вести здоровый образ жизни, систематически заниматься физической культурой и спортом.</w:t>
      </w:r>
    </w:p>
    <w:p w:rsidR="008E2AAC" w:rsidRDefault="008E2AAC" w:rsidP="008E2AAC">
      <w:pPr>
        <w:pStyle w:val="afa"/>
        <w:ind w:firstLine="660"/>
        <w:jc w:val="both"/>
        <w:rPr>
          <w:sz w:val="28"/>
          <w:szCs w:val="28"/>
          <w:lang w:val="ru-RU"/>
        </w:rPr>
      </w:pPr>
      <w:r>
        <w:rPr>
          <w:sz w:val="28"/>
          <w:szCs w:val="28"/>
          <w:lang w:val="ru-RU"/>
        </w:rPr>
        <w:t>Сфера физической культуры и спорта в последнее время получила мощный поступательный импульс. Строятся современные сооружения - закрытые плавательные бассейны, площадки с синтетическим покрытием, физкультурно-оздоровительные комплексы, повышается интерес населения к занятиям физической культурой и спортом.</w:t>
      </w:r>
    </w:p>
    <w:p w:rsidR="008E2AAC" w:rsidRDefault="008E2AAC" w:rsidP="008E2AAC">
      <w:pPr>
        <w:autoSpaceDE w:val="0"/>
        <w:autoSpaceDN w:val="0"/>
        <w:adjustRightInd w:val="0"/>
        <w:ind w:firstLine="660"/>
        <w:jc w:val="both"/>
        <w:rPr>
          <w:sz w:val="28"/>
          <w:szCs w:val="28"/>
        </w:rPr>
      </w:pPr>
      <w:r>
        <w:rPr>
          <w:sz w:val="28"/>
          <w:szCs w:val="28"/>
        </w:rPr>
        <w:t>Физическая культура и спорт в равной степени, как и образование, культура - важнейший стратегический ресурс развития полноценного и здорового общества и отдельного человека, который не только зависит от социальной системы, но и сам активно воздействует на различные стороны и сферы общественной жизни.</w:t>
      </w:r>
    </w:p>
    <w:p w:rsidR="008E2AAC" w:rsidRDefault="008E2AAC" w:rsidP="008E2AAC">
      <w:pPr>
        <w:autoSpaceDE w:val="0"/>
        <w:autoSpaceDN w:val="0"/>
        <w:adjustRightInd w:val="0"/>
        <w:ind w:firstLine="660"/>
        <w:jc w:val="both"/>
        <w:rPr>
          <w:sz w:val="28"/>
          <w:szCs w:val="28"/>
        </w:rPr>
      </w:pPr>
      <w:r>
        <w:rPr>
          <w:sz w:val="28"/>
          <w:szCs w:val="28"/>
        </w:rPr>
        <w:t>Занятия физической культурой и спортом оказывают положительное влияние практически на все функции и системы организма, являются мощным средством профилактики заболеваний, способствуют формированию морально-волевых и гражданских качеств личности. Именно поэтому организация деятельности в сфере физической культуры имеет огромное социальное значение.</w:t>
      </w:r>
    </w:p>
    <w:p w:rsidR="008E2AAC" w:rsidRDefault="008E2AAC" w:rsidP="008E2AAC">
      <w:pPr>
        <w:pStyle w:val="afa"/>
        <w:ind w:firstLine="660"/>
        <w:jc w:val="both"/>
        <w:rPr>
          <w:sz w:val="28"/>
          <w:szCs w:val="28"/>
          <w:lang w:val="ru-RU"/>
        </w:rPr>
      </w:pPr>
      <w:r>
        <w:rPr>
          <w:sz w:val="28"/>
          <w:szCs w:val="28"/>
          <w:lang w:val="ru-RU"/>
        </w:rPr>
        <w:t>Однако существует проблема, сдерживающая развитие физической культуры и спорта в городском округе город Елец - недостаточная обеспеченность населения спортивными сооружениями для занятий физической культурой и приобщению к здоровому образу жизни.</w:t>
      </w:r>
    </w:p>
    <w:p w:rsidR="008E2AAC" w:rsidRDefault="008E2AAC" w:rsidP="008E2AAC">
      <w:pPr>
        <w:pStyle w:val="afa"/>
        <w:ind w:firstLine="660"/>
        <w:jc w:val="both"/>
        <w:rPr>
          <w:sz w:val="28"/>
          <w:szCs w:val="28"/>
          <w:lang w:val="ru-RU"/>
        </w:rPr>
      </w:pPr>
      <w:r>
        <w:rPr>
          <w:sz w:val="28"/>
          <w:szCs w:val="28"/>
          <w:lang w:val="ru-RU"/>
        </w:rPr>
        <w:t>Преодолеть указанную проблему планируется путем:</w:t>
      </w:r>
    </w:p>
    <w:p w:rsidR="008E2AAC" w:rsidRDefault="008E2AAC" w:rsidP="008E2AAC">
      <w:pPr>
        <w:pStyle w:val="afa"/>
        <w:ind w:firstLine="660"/>
        <w:jc w:val="both"/>
        <w:rPr>
          <w:sz w:val="28"/>
          <w:szCs w:val="28"/>
          <w:lang w:val="ru-RU"/>
        </w:rPr>
      </w:pPr>
      <w:r>
        <w:rPr>
          <w:sz w:val="28"/>
          <w:szCs w:val="28"/>
          <w:lang w:val="ru-RU"/>
        </w:rPr>
        <w:t>- пропаганды здорового образа жизни среди широких слоев населения с целью формирования соответствующих ценностей и создания необходимых условий для физического и нравственного развития личности в процессе занятий физической культурой и спортом;</w:t>
      </w:r>
    </w:p>
    <w:p w:rsidR="008E2AAC" w:rsidRDefault="008E2AAC" w:rsidP="008E2AAC">
      <w:pPr>
        <w:pStyle w:val="afa"/>
        <w:ind w:firstLine="660"/>
        <w:jc w:val="both"/>
        <w:rPr>
          <w:sz w:val="28"/>
          <w:szCs w:val="28"/>
          <w:lang w:val="ru-RU"/>
        </w:rPr>
      </w:pPr>
      <w:r>
        <w:rPr>
          <w:sz w:val="28"/>
          <w:szCs w:val="28"/>
          <w:lang w:val="ru-RU"/>
        </w:rPr>
        <w:t>- обновления материально-технической базы;</w:t>
      </w:r>
    </w:p>
    <w:p w:rsidR="008E2AAC" w:rsidRDefault="008E2AAC" w:rsidP="008E2AAC">
      <w:pPr>
        <w:pStyle w:val="afa"/>
        <w:ind w:firstLine="660"/>
        <w:jc w:val="both"/>
        <w:rPr>
          <w:sz w:val="28"/>
          <w:szCs w:val="28"/>
          <w:lang w:val="ru-RU"/>
        </w:rPr>
      </w:pPr>
      <w:r>
        <w:rPr>
          <w:sz w:val="28"/>
          <w:szCs w:val="28"/>
          <w:lang w:val="ru-RU"/>
        </w:rPr>
        <w:t>- создания условий для привлечения населения к занятиям физической культурой, эффективного использования спортивных сооружений, предназначенных для обеспечения учебно-тренировочного процесса, а также для проведения физкультурно-массовых и спортивных мероприятий;</w:t>
      </w:r>
    </w:p>
    <w:p w:rsidR="008E2AAC" w:rsidRDefault="008E2AAC" w:rsidP="008E2AAC">
      <w:pPr>
        <w:pStyle w:val="afa"/>
        <w:ind w:firstLine="660"/>
        <w:jc w:val="both"/>
        <w:rPr>
          <w:sz w:val="28"/>
          <w:szCs w:val="28"/>
          <w:lang w:val="ru-RU"/>
        </w:rPr>
      </w:pPr>
      <w:r>
        <w:rPr>
          <w:sz w:val="28"/>
          <w:szCs w:val="28"/>
          <w:lang w:val="ru-RU"/>
        </w:rPr>
        <w:t>- увеличения количества спортивно-массовых мероприятий и улучшения качества их проведения;</w:t>
      </w:r>
    </w:p>
    <w:p w:rsidR="008E2AAC" w:rsidRDefault="008E2AAC" w:rsidP="008E2AAC">
      <w:pPr>
        <w:pStyle w:val="afa"/>
        <w:ind w:firstLine="660"/>
        <w:jc w:val="both"/>
        <w:rPr>
          <w:sz w:val="28"/>
          <w:szCs w:val="28"/>
          <w:lang w:val="ru-RU"/>
        </w:rPr>
      </w:pPr>
      <w:r>
        <w:rPr>
          <w:sz w:val="28"/>
          <w:szCs w:val="28"/>
          <w:lang w:val="ru-RU"/>
        </w:rPr>
        <w:t xml:space="preserve">- обеспечение участия спортсменов на учебно-тренировочных сборах, областных соревнованиях, крупнейших турнирах, в том числе на чемпионатах мира, Европы, российских и международных соревнованиях; </w:t>
      </w:r>
    </w:p>
    <w:p w:rsidR="008E2AAC" w:rsidRDefault="008E2AAC" w:rsidP="008E2AAC">
      <w:pPr>
        <w:autoSpaceDE w:val="0"/>
        <w:autoSpaceDN w:val="0"/>
        <w:adjustRightInd w:val="0"/>
        <w:ind w:firstLine="660"/>
        <w:jc w:val="both"/>
        <w:rPr>
          <w:sz w:val="28"/>
          <w:szCs w:val="28"/>
        </w:rPr>
      </w:pPr>
      <w:r>
        <w:rPr>
          <w:sz w:val="28"/>
          <w:szCs w:val="28"/>
        </w:rPr>
        <w:t>- улучшение качества предоставления дополнительного образования и организации тренировочного процесса в муниципальных учреждениях спортивной направленности за счет привлечения к работе молодых специалистов и стимулирования профессиональных тренерских кадров.</w:t>
      </w:r>
    </w:p>
    <w:p w:rsidR="008E2AAC" w:rsidRDefault="008E2AAC" w:rsidP="008E2AAC">
      <w:pPr>
        <w:autoSpaceDE w:val="0"/>
        <w:autoSpaceDN w:val="0"/>
        <w:adjustRightInd w:val="0"/>
        <w:ind w:firstLine="660"/>
        <w:jc w:val="both"/>
        <w:rPr>
          <w:sz w:val="28"/>
          <w:szCs w:val="28"/>
        </w:rPr>
      </w:pPr>
      <w:r>
        <w:rPr>
          <w:sz w:val="28"/>
          <w:szCs w:val="28"/>
        </w:rPr>
        <w:lastRenderedPageBreak/>
        <w:t xml:space="preserve">В соответствии с Местными нормативами градостроительного проектирования городского круга город Елец норматив обеспеченности спортивными залами составляет 350 кв. м, и нормативами, примененными при расчете Генерального плана города Ельца Липецкой области -85 кв. м площади пола на 1000 жителей. Норматив обеспеченности бассейнами составляет по Местным нормативам градостроительного проектирования городского округа город Елец 75 кв. м зеркала воды на 1 тыс. населения, по расчетам Генерального плана города Ельца Липецкой области - 25 кв. м зеркала воды на 1 тыс. населения. Таким образом, существующая обеспеченность населения городского округа город Елец спортивными сооружениями недостаточна, в первую очередь это касается обеспеченности спортивными залами (от 7 до 35 % от норматива), плоскостными сооружениями, (от 5 до 21% от норматива), недостаточным является также количество бассейнов (от 9 до 22 % от требуемой по нормативу величины). </w:t>
      </w:r>
    </w:p>
    <w:p w:rsidR="008E2AAC" w:rsidRDefault="008E2AAC" w:rsidP="008E2AAC">
      <w:pPr>
        <w:autoSpaceDE w:val="0"/>
        <w:autoSpaceDN w:val="0"/>
        <w:adjustRightInd w:val="0"/>
        <w:ind w:firstLine="660"/>
        <w:jc w:val="both"/>
        <w:rPr>
          <w:sz w:val="28"/>
          <w:szCs w:val="28"/>
        </w:rPr>
      </w:pPr>
      <w:r>
        <w:rPr>
          <w:sz w:val="28"/>
          <w:szCs w:val="28"/>
        </w:rPr>
        <w:t xml:space="preserve">Необходимо доведение обеспеченности населения спортивными сооружениями до нормативной величины, прежде всего, необходимо двукратное увеличение площади плавательных бассейнов. В соответствии с нормативом в расчете на проектную численность населения городского округа город Елец площадь спортивных залов на расчетный срок должна составить 5,4-39 тыс. кв. м. площади пола. Однако, доступность физкультурно-спортивных сооружений городского значения не должна превышать 30 мин. С учетом освоения удаленных от основной части города площадок жилищного строительства необходимо строительство дополнительных спортивных объектов. Новые спортивные комплексы предлагается размещать в крупных микрорайонах новой застройки. Плавательные бассейны предлагается размещать в составе спортивных комплексов. Отдельные помещения для занятий физической культурой и спортом могут также размещаться в составе культурно-досуговых учреждений. </w:t>
      </w:r>
    </w:p>
    <w:p w:rsidR="008E2AAC" w:rsidRDefault="008E2AAC" w:rsidP="008E2AAC">
      <w:pPr>
        <w:pStyle w:val="afa"/>
        <w:rPr>
          <w:b/>
          <w:bCs/>
          <w:sz w:val="28"/>
          <w:szCs w:val="28"/>
          <w:lang w:val="ru-RU"/>
        </w:rPr>
      </w:pPr>
    </w:p>
    <w:p w:rsidR="008E2AAC" w:rsidRDefault="008E2AAC" w:rsidP="008E2AAC">
      <w:pPr>
        <w:pStyle w:val="afa"/>
        <w:jc w:val="center"/>
        <w:rPr>
          <w:sz w:val="28"/>
          <w:szCs w:val="28"/>
          <w:lang w:val="ru-RU"/>
        </w:rPr>
      </w:pPr>
      <w:r>
        <w:rPr>
          <w:sz w:val="28"/>
          <w:szCs w:val="28"/>
          <w:lang w:val="ru-RU"/>
        </w:rPr>
        <w:t>Планируемые объекты в области физической культуры и спорта</w:t>
      </w:r>
    </w:p>
    <w:p w:rsidR="008E2AAC" w:rsidRDefault="008E2AAC" w:rsidP="008E2AAC">
      <w:pPr>
        <w:pStyle w:val="afa"/>
        <w:jc w:val="center"/>
        <w:rPr>
          <w:b/>
          <w:bCs/>
          <w:sz w:val="28"/>
          <w:szCs w:val="28"/>
          <w:lang w:val="ru-RU"/>
        </w:rPr>
      </w:pPr>
    </w:p>
    <w:p w:rsidR="008E2AAC" w:rsidRDefault="008E2AAC" w:rsidP="008E2AAC">
      <w:pPr>
        <w:pStyle w:val="afa"/>
        <w:jc w:val="center"/>
        <w:rPr>
          <w:sz w:val="28"/>
          <w:szCs w:val="28"/>
          <w:lang w:val="ru-RU"/>
        </w:rPr>
      </w:pPr>
      <w:r>
        <w:rPr>
          <w:sz w:val="28"/>
          <w:szCs w:val="28"/>
          <w:lang w:val="ru-RU"/>
        </w:rPr>
        <w:t xml:space="preserve">                                                                                                                   Таблица 12</w:t>
      </w:r>
    </w:p>
    <w:tbl>
      <w:tblPr>
        <w:tblW w:w="99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60"/>
        <w:gridCol w:w="3079"/>
        <w:gridCol w:w="2309"/>
        <w:gridCol w:w="2203"/>
        <w:gridCol w:w="1649"/>
      </w:tblGrid>
      <w:tr w:rsidR="008E2AAC" w:rsidTr="008E2AAC">
        <w:tc>
          <w:tcPr>
            <w:tcW w:w="660"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rPr>
                <w:sz w:val="28"/>
                <w:szCs w:val="28"/>
                <w:lang w:val="ru-RU"/>
              </w:rPr>
            </w:pPr>
            <w:r>
              <w:rPr>
                <w:sz w:val="28"/>
                <w:szCs w:val="28"/>
                <w:lang w:val="ru-RU"/>
              </w:rPr>
              <w:t>№ п/п</w:t>
            </w:r>
          </w:p>
        </w:tc>
        <w:tc>
          <w:tcPr>
            <w:tcW w:w="3080"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rPr>
                <w:sz w:val="28"/>
                <w:szCs w:val="28"/>
                <w:lang w:val="ru-RU"/>
              </w:rPr>
            </w:pPr>
            <w:r>
              <w:rPr>
                <w:sz w:val="28"/>
                <w:szCs w:val="28"/>
                <w:lang w:val="ru-RU"/>
              </w:rPr>
              <w:t>Назначение и наименование объекта</w:t>
            </w:r>
          </w:p>
        </w:tc>
        <w:tc>
          <w:tcPr>
            <w:tcW w:w="2310"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rPr>
                <w:sz w:val="28"/>
                <w:szCs w:val="28"/>
                <w:lang w:val="ru-RU"/>
              </w:rPr>
            </w:pPr>
            <w:r>
              <w:rPr>
                <w:sz w:val="28"/>
                <w:szCs w:val="28"/>
                <w:lang w:val="ru-RU"/>
              </w:rPr>
              <w:t>Местоположение</w:t>
            </w:r>
          </w:p>
        </w:tc>
        <w:tc>
          <w:tcPr>
            <w:tcW w:w="2204"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rPr>
                <w:sz w:val="28"/>
                <w:szCs w:val="28"/>
                <w:lang w:val="ru-RU"/>
              </w:rPr>
            </w:pPr>
            <w:r>
              <w:rPr>
                <w:sz w:val="28"/>
                <w:szCs w:val="28"/>
                <w:lang w:val="ru-RU"/>
              </w:rPr>
              <w:t>Мероприятие</w:t>
            </w:r>
          </w:p>
        </w:tc>
        <w:tc>
          <w:tcPr>
            <w:tcW w:w="1650"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rPr>
                <w:sz w:val="28"/>
                <w:szCs w:val="28"/>
                <w:lang w:val="ru-RU"/>
              </w:rPr>
            </w:pPr>
            <w:r>
              <w:rPr>
                <w:sz w:val="28"/>
                <w:szCs w:val="28"/>
                <w:lang w:val="ru-RU"/>
              </w:rPr>
              <w:t>Срок реализации</w:t>
            </w:r>
          </w:p>
        </w:tc>
      </w:tr>
      <w:tr w:rsidR="008E2AAC" w:rsidTr="008E2AAC">
        <w:tc>
          <w:tcPr>
            <w:tcW w:w="660"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rPr>
                <w:sz w:val="28"/>
                <w:szCs w:val="28"/>
                <w:lang w:val="ru-RU"/>
              </w:rPr>
            </w:pPr>
            <w:r>
              <w:rPr>
                <w:sz w:val="28"/>
                <w:szCs w:val="28"/>
                <w:lang w:val="ru-RU"/>
              </w:rPr>
              <w:t>1</w:t>
            </w:r>
          </w:p>
        </w:tc>
        <w:tc>
          <w:tcPr>
            <w:tcW w:w="3080"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rPr>
                <w:sz w:val="28"/>
                <w:szCs w:val="28"/>
                <w:lang w:val="ru-RU"/>
              </w:rPr>
            </w:pPr>
            <w:r>
              <w:rPr>
                <w:sz w:val="28"/>
                <w:szCs w:val="28"/>
                <w:lang w:val="ru-RU"/>
              </w:rPr>
              <w:t>Строительство Физкультурно-оздоровительного комплекса с бассейном</w:t>
            </w:r>
          </w:p>
        </w:tc>
        <w:tc>
          <w:tcPr>
            <w:tcW w:w="2310"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sz w:val="28"/>
                <w:szCs w:val="28"/>
                <w:lang w:val="ru-RU"/>
              </w:rPr>
            </w:pPr>
            <w:r>
              <w:rPr>
                <w:sz w:val="28"/>
                <w:szCs w:val="28"/>
                <w:lang w:val="ru-RU"/>
              </w:rPr>
              <w:t>Ул. Героев, д. 2</w:t>
            </w:r>
          </w:p>
        </w:tc>
        <w:tc>
          <w:tcPr>
            <w:tcW w:w="2204"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sz w:val="28"/>
                <w:szCs w:val="28"/>
                <w:lang w:val="ru-RU"/>
              </w:rPr>
            </w:pPr>
            <w:r>
              <w:rPr>
                <w:sz w:val="28"/>
                <w:szCs w:val="28"/>
                <w:lang w:val="ru-RU"/>
              </w:rPr>
              <w:t>Проектирование</w:t>
            </w:r>
          </w:p>
          <w:p w:rsidR="008E2AAC" w:rsidRDefault="008E2AAC">
            <w:pPr>
              <w:pStyle w:val="afa"/>
              <w:jc w:val="center"/>
              <w:rPr>
                <w:sz w:val="28"/>
                <w:szCs w:val="28"/>
                <w:lang w:val="ru-RU"/>
              </w:rPr>
            </w:pPr>
            <w:r>
              <w:rPr>
                <w:sz w:val="28"/>
                <w:szCs w:val="28"/>
                <w:lang w:val="ru-RU"/>
              </w:rPr>
              <w:t>Строительство</w:t>
            </w:r>
          </w:p>
        </w:tc>
        <w:tc>
          <w:tcPr>
            <w:tcW w:w="1650"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sz w:val="28"/>
                <w:szCs w:val="28"/>
                <w:lang w:val="ru-RU"/>
              </w:rPr>
            </w:pPr>
            <w:r>
              <w:rPr>
                <w:sz w:val="28"/>
                <w:szCs w:val="28"/>
                <w:lang w:val="ru-RU"/>
              </w:rPr>
              <w:t>2019-2022</w:t>
            </w:r>
          </w:p>
        </w:tc>
      </w:tr>
      <w:tr w:rsidR="008E2AAC" w:rsidTr="008E2AAC">
        <w:tc>
          <w:tcPr>
            <w:tcW w:w="660"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rPr>
                <w:sz w:val="28"/>
                <w:szCs w:val="28"/>
                <w:lang w:val="ru-RU"/>
              </w:rPr>
            </w:pPr>
            <w:r>
              <w:rPr>
                <w:sz w:val="28"/>
                <w:szCs w:val="28"/>
                <w:lang w:val="ru-RU"/>
              </w:rPr>
              <w:t>2</w:t>
            </w:r>
          </w:p>
        </w:tc>
        <w:tc>
          <w:tcPr>
            <w:tcW w:w="3080"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rPr>
                <w:sz w:val="28"/>
                <w:szCs w:val="28"/>
                <w:lang w:val="ru-RU"/>
              </w:rPr>
            </w:pPr>
            <w:r>
              <w:rPr>
                <w:sz w:val="28"/>
                <w:szCs w:val="28"/>
                <w:lang w:val="ru-RU"/>
              </w:rPr>
              <w:t xml:space="preserve">Установка детских и спортивных комплексов </w:t>
            </w:r>
          </w:p>
        </w:tc>
        <w:tc>
          <w:tcPr>
            <w:tcW w:w="2310" w:type="dxa"/>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2204"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sz w:val="28"/>
                <w:szCs w:val="28"/>
                <w:lang w:val="ru-RU"/>
              </w:rPr>
            </w:pPr>
            <w:r>
              <w:rPr>
                <w:sz w:val="28"/>
                <w:szCs w:val="28"/>
                <w:lang w:val="ru-RU"/>
              </w:rPr>
              <w:t>Строительство</w:t>
            </w:r>
          </w:p>
        </w:tc>
        <w:tc>
          <w:tcPr>
            <w:tcW w:w="1650"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sz w:val="28"/>
                <w:szCs w:val="28"/>
                <w:lang w:val="ru-RU"/>
              </w:rPr>
            </w:pPr>
            <w:r>
              <w:rPr>
                <w:sz w:val="28"/>
                <w:szCs w:val="28"/>
                <w:lang w:val="ru-RU"/>
              </w:rPr>
              <w:t>2018-2020</w:t>
            </w:r>
          </w:p>
        </w:tc>
      </w:tr>
      <w:tr w:rsidR="008E2AAC" w:rsidTr="008E2AAC">
        <w:tc>
          <w:tcPr>
            <w:tcW w:w="660"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2"/>
              <w:spacing w:after="0" w:line="240" w:lineRule="auto"/>
              <w:rPr>
                <w:sz w:val="28"/>
                <w:szCs w:val="28"/>
                <w:lang w:val="ru-RU"/>
              </w:rPr>
            </w:pPr>
            <w:r>
              <w:rPr>
                <w:sz w:val="28"/>
                <w:szCs w:val="28"/>
                <w:lang w:val="ru-RU"/>
              </w:rPr>
              <w:t>3</w:t>
            </w:r>
          </w:p>
        </w:tc>
        <w:tc>
          <w:tcPr>
            <w:tcW w:w="3080"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2"/>
              <w:spacing w:after="0" w:line="240" w:lineRule="auto"/>
              <w:rPr>
                <w:sz w:val="28"/>
                <w:szCs w:val="28"/>
                <w:lang w:val="ru-RU"/>
              </w:rPr>
            </w:pPr>
            <w:r>
              <w:rPr>
                <w:sz w:val="28"/>
                <w:szCs w:val="28"/>
                <w:lang w:val="ru-RU"/>
              </w:rPr>
              <w:t>Строительство спортивного клуба с гостиницей</w:t>
            </w:r>
          </w:p>
        </w:tc>
        <w:tc>
          <w:tcPr>
            <w:tcW w:w="2310" w:type="dxa"/>
            <w:tcBorders>
              <w:top w:val="single" w:sz="4" w:space="0" w:color="000000"/>
              <w:left w:val="single" w:sz="4" w:space="0" w:color="000000"/>
              <w:bottom w:val="single" w:sz="4" w:space="0" w:color="000000"/>
              <w:right w:val="single" w:sz="4" w:space="0" w:color="000000"/>
            </w:tcBorders>
            <w:hideMark/>
          </w:tcPr>
          <w:p w:rsidR="008E2AAC" w:rsidRDefault="008E2AAC">
            <w:pPr>
              <w:tabs>
                <w:tab w:val="left" w:pos="100"/>
              </w:tabs>
              <w:jc w:val="center"/>
              <w:rPr>
                <w:sz w:val="28"/>
                <w:szCs w:val="28"/>
                <w:lang w:eastAsia="en-US"/>
              </w:rPr>
            </w:pPr>
            <w:r>
              <w:rPr>
                <w:sz w:val="28"/>
                <w:szCs w:val="28"/>
              </w:rPr>
              <w:t>ул. Спутников, д. 14</w:t>
            </w:r>
          </w:p>
        </w:tc>
        <w:tc>
          <w:tcPr>
            <w:tcW w:w="2204"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sz w:val="28"/>
                <w:szCs w:val="28"/>
                <w:lang w:val="ru-RU"/>
              </w:rPr>
            </w:pPr>
            <w:r>
              <w:rPr>
                <w:sz w:val="28"/>
                <w:szCs w:val="28"/>
                <w:lang w:val="ru-RU"/>
              </w:rPr>
              <w:t>Строительство</w:t>
            </w:r>
          </w:p>
        </w:tc>
        <w:tc>
          <w:tcPr>
            <w:tcW w:w="1650"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sz w:val="28"/>
                <w:szCs w:val="28"/>
                <w:lang w:val="ru-RU"/>
              </w:rPr>
            </w:pPr>
            <w:r>
              <w:rPr>
                <w:sz w:val="28"/>
                <w:szCs w:val="28"/>
                <w:lang w:val="ru-RU"/>
              </w:rPr>
              <w:t>2017-2019</w:t>
            </w:r>
          </w:p>
        </w:tc>
      </w:tr>
      <w:tr w:rsidR="008E2AAC" w:rsidTr="008E2AAC">
        <w:tc>
          <w:tcPr>
            <w:tcW w:w="660"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2"/>
              <w:spacing w:after="0" w:line="240" w:lineRule="auto"/>
              <w:rPr>
                <w:sz w:val="28"/>
                <w:szCs w:val="28"/>
                <w:lang w:val="ru-RU"/>
              </w:rPr>
            </w:pPr>
            <w:r>
              <w:rPr>
                <w:sz w:val="28"/>
                <w:szCs w:val="28"/>
                <w:lang w:val="ru-RU"/>
              </w:rPr>
              <w:t>4</w:t>
            </w:r>
          </w:p>
        </w:tc>
        <w:tc>
          <w:tcPr>
            <w:tcW w:w="3080"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2"/>
              <w:spacing w:after="0" w:line="240" w:lineRule="auto"/>
              <w:rPr>
                <w:sz w:val="28"/>
                <w:szCs w:val="28"/>
                <w:lang w:val="ru-RU"/>
              </w:rPr>
            </w:pPr>
            <w:r>
              <w:rPr>
                <w:sz w:val="28"/>
                <w:szCs w:val="28"/>
                <w:lang w:val="ru-RU"/>
              </w:rPr>
              <w:t>Капитальный ремонт спортивного зала МБСУ «ФК Елец»</w:t>
            </w:r>
          </w:p>
        </w:tc>
        <w:tc>
          <w:tcPr>
            <w:tcW w:w="2310" w:type="dxa"/>
            <w:tcBorders>
              <w:top w:val="single" w:sz="4" w:space="0" w:color="000000"/>
              <w:left w:val="single" w:sz="4" w:space="0" w:color="000000"/>
              <w:bottom w:val="single" w:sz="4" w:space="0" w:color="000000"/>
              <w:right w:val="single" w:sz="4" w:space="0" w:color="000000"/>
            </w:tcBorders>
            <w:hideMark/>
          </w:tcPr>
          <w:p w:rsidR="008E2AAC" w:rsidRDefault="008E2AAC">
            <w:pPr>
              <w:tabs>
                <w:tab w:val="left" w:pos="100"/>
              </w:tabs>
              <w:jc w:val="center"/>
              <w:rPr>
                <w:sz w:val="28"/>
                <w:szCs w:val="28"/>
                <w:lang w:eastAsia="en-US"/>
              </w:rPr>
            </w:pPr>
            <w:r>
              <w:rPr>
                <w:sz w:val="28"/>
                <w:szCs w:val="28"/>
              </w:rPr>
              <w:t>ул. Барковского, 3а</w:t>
            </w:r>
          </w:p>
        </w:tc>
        <w:tc>
          <w:tcPr>
            <w:tcW w:w="2204"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sz w:val="28"/>
                <w:szCs w:val="28"/>
                <w:lang w:val="ru-RU"/>
              </w:rPr>
            </w:pPr>
            <w:r>
              <w:rPr>
                <w:sz w:val="28"/>
                <w:szCs w:val="28"/>
                <w:lang w:val="ru-RU"/>
              </w:rPr>
              <w:t>Капитальный ремонт</w:t>
            </w:r>
          </w:p>
        </w:tc>
        <w:tc>
          <w:tcPr>
            <w:tcW w:w="1650"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sz w:val="28"/>
                <w:szCs w:val="28"/>
                <w:lang w:val="ru-RU"/>
              </w:rPr>
            </w:pPr>
            <w:r>
              <w:rPr>
                <w:sz w:val="28"/>
                <w:szCs w:val="28"/>
                <w:lang w:val="ru-RU"/>
              </w:rPr>
              <w:t>2018-2020</w:t>
            </w:r>
          </w:p>
        </w:tc>
      </w:tr>
    </w:tbl>
    <w:p w:rsidR="008E2AAC" w:rsidRDefault="008E2AAC" w:rsidP="008E2AAC">
      <w:pPr>
        <w:pStyle w:val="afa"/>
        <w:rPr>
          <w:sz w:val="28"/>
          <w:szCs w:val="28"/>
          <w:lang w:val="ru-RU" w:eastAsia="ru-RU"/>
        </w:rPr>
      </w:pPr>
    </w:p>
    <w:p w:rsidR="008E2AAC" w:rsidRDefault="008E2AAC" w:rsidP="008E2AAC">
      <w:pPr>
        <w:pStyle w:val="afa"/>
        <w:ind w:firstLine="660"/>
        <w:jc w:val="center"/>
        <w:rPr>
          <w:sz w:val="28"/>
          <w:szCs w:val="28"/>
          <w:lang w:val="ru-RU" w:eastAsia="ru-RU"/>
        </w:rPr>
      </w:pPr>
      <w:r>
        <w:rPr>
          <w:sz w:val="28"/>
          <w:szCs w:val="28"/>
          <w:lang w:val="ru-RU" w:eastAsia="ru-RU"/>
        </w:rPr>
        <w:lastRenderedPageBreak/>
        <w:t>2.4.3. ОРГАНИЗАЦИЯ УПРАВЛЕНИЯ И МЕХАНИЗМ ВЫПОЛНЕНИЯ МЕРОПРИЯТИЙ ПРОГРАММЫ</w:t>
      </w:r>
    </w:p>
    <w:p w:rsidR="008E2AAC" w:rsidRDefault="008E2AAC" w:rsidP="008E2AAC">
      <w:pPr>
        <w:pStyle w:val="afa"/>
        <w:ind w:firstLine="660"/>
        <w:jc w:val="center"/>
        <w:rPr>
          <w:sz w:val="28"/>
          <w:szCs w:val="28"/>
          <w:lang w:val="ru-RU" w:eastAsia="ru-RU"/>
        </w:rPr>
      </w:pPr>
    </w:p>
    <w:p w:rsidR="008E2AAC" w:rsidRDefault="008E2AAC" w:rsidP="008E2AAC">
      <w:pPr>
        <w:pStyle w:val="afa"/>
        <w:ind w:firstLine="660"/>
        <w:jc w:val="both"/>
        <w:rPr>
          <w:sz w:val="28"/>
          <w:szCs w:val="28"/>
          <w:lang w:val="ru-RU" w:eastAsia="ru-RU"/>
        </w:rPr>
      </w:pPr>
      <w:r>
        <w:rPr>
          <w:sz w:val="28"/>
          <w:szCs w:val="28"/>
          <w:lang w:val="ru-RU" w:eastAsia="ru-RU"/>
        </w:rPr>
        <w:t>Комитет по физической культуре и спорту администрации городского округа город Елец организует реализацию комплексного развития физической культуры и спорта на территории городского округа город Елец и несет ответственность за достижение целевых индикаторов и показателей Программы комплексного развития социальной инфраструктуры (в области физической культуры и спорта) и конечных результатов ее реализации, а также за эффективное использование бюджетных средств.</w:t>
      </w:r>
    </w:p>
    <w:p w:rsidR="008E2AAC" w:rsidRDefault="008E2AAC" w:rsidP="008E2AAC">
      <w:pPr>
        <w:pStyle w:val="afa"/>
        <w:ind w:firstLine="660"/>
        <w:rPr>
          <w:sz w:val="28"/>
          <w:szCs w:val="28"/>
          <w:lang w:val="ru-RU" w:eastAsia="ru-RU"/>
        </w:rPr>
      </w:pPr>
    </w:p>
    <w:p w:rsidR="008E2AAC" w:rsidRDefault="008E2AAC" w:rsidP="008E2AAC">
      <w:pPr>
        <w:ind w:firstLine="660"/>
        <w:jc w:val="center"/>
        <w:outlineLvl w:val="0"/>
        <w:rPr>
          <w:sz w:val="28"/>
          <w:szCs w:val="28"/>
        </w:rPr>
      </w:pPr>
      <w:r>
        <w:rPr>
          <w:b/>
          <w:bCs/>
          <w:sz w:val="28"/>
          <w:szCs w:val="28"/>
        </w:rPr>
        <w:t xml:space="preserve"> </w:t>
      </w:r>
      <w:r>
        <w:rPr>
          <w:sz w:val="28"/>
          <w:szCs w:val="28"/>
        </w:rPr>
        <w:t>Оценка эффективности мероприятий (инвестиционных проектов) по проектированию, строительству, реконструкции объектов социальной инфраструктуры в области физической культуры и спорта</w:t>
      </w:r>
    </w:p>
    <w:p w:rsidR="008E2AAC" w:rsidRDefault="008E2AAC" w:rsidP="008E2AAC">
      <w:pPr>
        <w:outlineLvl w:val="0"/>
        <w:rPr>
          <w:sz w:val="28"/>
          <w:szCs w:val="28"/>
        </w:rPr>
      </w:pPr>
    </w:p>
    <w:p w:rsidR="008E2AAC" w:rsidRDefault="008E2AAC" w:rsidP="008E2AAC">
      <w:pPr>
        <w:outlineLvl w:val="0"/>
        <w:rPr>
          <w:sz w:val="28"/>
          <w:szCs w:val="28"/>
        </w:rPr>
      </w:pPr>
      <w:r>
        <w:rPr>
          <w:sz w:val="28"/>
          <w:szCs w:val="28"/>
        </w:rPr>
        <w:t xml:space="preserve">                                                                                                                        Таблица 13</w:t>
      </w:r>
    </w:p>
    <w:tbl>
      <w:tblPr>
        <w:tblW w:w="990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180"/>
        <w:gridCol w:w="5724"/>
      </w:tblGrid>
      <w:tr w:rsidR="008E2AAC" w:rsidTr="008E2AAC">
        <w:tc>
          <w:tcPr>
            <w:tcW w:w="4180" w:type="dxa"/>
            <w:tcBorders>
              <w:top w:val="single" w:sz="4" w:space="0" w:color="000000"/>
              <w:left w:val="single" w:sz="4" w:space="0" w:color="000000"/>
              <w:bottom w:val="single" w:sz="4" w:space="0" w:color="000000"/>
              <w:right w:val="single" w:sz="4" w:space="0" w:color="000000"/>
            </w:tcBorders>
            <w:hideMark/>
          </w:tcPr>
          <w:p w:rsidR="008E2AAC" w:rsidRDefault="008E2AAC">
            <w:pPr>
              <w:outlineLvl w:val="0"/>
              <w:rPr>
                <w:sz w:val="28"/>
                <w:szCs w:val="28"/>
              </w:rPr>
            </w:pPr>
            <w:r>
              <w:rPr>
                <w:sz w:val="28"/>
                <w:szCs w:val="28"/>
              </w:rPr>
              <w:t>Мероприятия по проектированию, строительству и реконструкции объектов социальной инфраструктуры</w:t>
            </w:r>
          </w:p>
        </w:tc>
        <w:tc>
          <w:tcPr>
            <w:tcW w:w="5724" w:type="dxa"/>
            <w:tcBorders>
              <w:top w:val="single" w:sz="4" w:space="0" w:color="000000"/>
              <w:left w:val="single" w:sz="4" w:space="0" w:color="000000"/>
              <w:bottom w:val="single" w:sz="4" w:space="0" w:color="000000"/>
              <w:right w:val="single" w:sz="4" w:space="0" w:color="000000"/>
            </w:tcBorders>
            <w:hideMark/>
          </w:tcPr>
          <w:p w:rsidR="008E2AAC" w:rsidRDefault="008E2AAC">
            <w:pPr>
              <w:outlineLvl w:val="0"/>
              <w:rPr>
                <w:sz w:val="28"/>
                <w:szCs w:val="28"/>
              </w:rPr>
            </w:pPr>
            <w:r>
              <w:rPr>
                <w:sz w:val="28"/>
                <w:szCs w:val="28"/>
              </w:rPr>
              <w:t>Достижение расчетного уровня обеспеченности</w:t>
            </w:r>
            <w:r>
              <w:rPr>
                <w:sz w:val="28"/>
                <w:szCs w:val="28"/>
              </w:rPr>
              <w:br/>
              <w:t>населения городского округа город Елец услугами</w:t>
            </w:r>
          </w:p>
        </w:tc>
      </w:tr>
      <w:tr w:rsidR="008E2AAC" w:rsidTr="008E2AAC">
        <w:tc>
          <w:tcPr>
            <w:tcW w:w="9904" w:type="dxa"/>
            <w:gridSpan w:val="2"/>
            <w:tcBorders>
              <w:top w:val="single" w:sz="4" w:space="0" w:color="000000"/>
              <w:left w:val="single" w:sz="4" w:space="0" w:color="000000"/>
              <w:bottom w:val="single" w:sz="4" w:space="0" w:color="000000"/>
              <w:right w:val="single" w:sz="4" w:space="0" w:color="000000"/>
            </w:tcBorders>
            <w:hideMark/>
          </w:tcPr>
          <w:p w:rsidR="008E2AAC" w:rsidRDefault="008E2AAC">
            <w:pPr>
              <w:outlineLvl w:val="0"/>
              <w:rPr>
                <w:sz w:val="28"/>
                <w:szCs w:val="28"/>
              </w:rPr>
            </w:pPr>
            <w:r>
              <w:rPr>
                <w:sz w:val="28"/>
                <w:szCs w:val="28"/>
              </w:rPr>
              <w:t>Объекты в области физической культуры и спорта</w:t>
            </w:r>
          </w:p>
        </w:tc>
      </w:tr>
      <w:tr w:rsidR="008E2AAC" w:rsidTr="008E2AAC">
        <w:tc>
          <w:tcPr>
            <w:tcW w:w="4180" w:type="dxa"/>
            <w:tcBorders>
              <w:top w:val="single" w:sz="4" w:space="0" w:color="000000"/>
              <w:left w:val="single" w:sz="4" w:space="0" w:color="000000"/>
              <w:bottom w:val="single" w:sz="4" w:space="0" w:color="000000"/>
              <w:right w:val="single" w:sz="4" w:space="0" w:color="000000"/>
            </w:tcBorders>
            <w:hideMark/>
          </w:tcPr>
          <w:p w:rsidR="008E2AAC" w:rsidRDefault="008E2AAC">
            <w:pPr>
              <w:outlineLvl w:val="0"/>
              <w:rPr>
                <w:sz w:val="28"/>
                <w:szCs w:val="28"/>
              </w:rPr>
            </w:pPr>
            <w:r>
              <w:rPr>
                <w:sz w:val="28"/>
                <w:szCs w:val="28"/>
              </w:rPr>
              <w:t>Строительство объектов в</w:t>
            </w:r>
            <w:r>
              <w:rPr>
                <w:sz w:val="28"/>
                <w:szCs w:val="28"/>
              </w:rPr>
              <w:br/>
              <w:t>области физической культуры и массового спорта</w:t>
            </w:r>
          </w:p>
        </w:tc>
        <w:tc>
          <w:tcPr>
            <w:tcW w:w="5724"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rPr>
                <w:sz w:val="28"/>
                <w:szCs w:val="28"/>
                <w:lang w:val="ru-RU"/>
              </w:rPr>
            </w:pPr>
            <w:r>
              <w:rPr>
                <w:sz w:val="28"/>
                <w:szCs w:val="28"/>
                <w:lang w:val="ru-RU" w:eastAsia="ru-RU"/>
              </w:rPr>
              <w:t>Повышение</w:t>
            </w:r>
            <w:r>
              <w:rPr>
                <w:sz w:val="28"/>
                <w:szCs w:val="28"/>
                <w:lang w:val="ru-RU"/>
              </w:rPr>
              <w:t xml:space="preserve"> уровня обеспеченности населения городского округа город Елец спортивными залами до 33,6 %, плавательными бассейнами до 21,6 %, плоскостными спортивными сооружениями до 33,2 %.</w:t>
            </w:r>
          </w:p>
          <w:p w:rsidR="008E2AAC" w:rsidRDefault="008E2AAC">
            <w:pPr>
              <w:rPr>
                <w:sz w:val="28"/>
                <w:szCs w:val="28"/>
              </w:rPr>
            </w:pPr>
            <w:r>
              <w:rPr>
                <w:sz w:val="28"/>
                <w:szCs w:val="28"/>
              </w:rPr>
              <w:t>Увеличение числа систематически</w:t>
            </w:r>
            <w:r>
              <w:rPr>
                <w:sz w:val="28"/>
                <w:szCs w:val="28"/>
              </w:rPr>
              <w:br/>
              <w:t>занимающихся физической культурой и</w:t>
            </w:r>
            <w:r>
              <w:rPr>
                <w:sz w:val="28"/>
                <w:szCs w:val="28"/>
              </w:rPr>
              <w:br/>
              <w:t>спортом до 50,2 %.</w:t>
            </w:r>
          </w:p>
        </w:tc>
      </w:tr>
    </w:tbl>
    <w:p w:rsidR="008E2AAC" w:rsidRDefault="008E2AAC" w:rsidP="008E2AAC">
      <w:pPr>
        <w:pStyle w:val="afa"/>
        <w:rPr>
          <w:sz w:val="28"/>
          <w:szCs w:val="28"/>
          <w:lang w:val="ru-RU" w:eastAsia="ru-RU"/>
        </w:rPr>
      </w:pPr>
    </w:p>
    <w:p w:rsidR="008E2AAC" w:rsidRDefault="008E2AAC" w:rsidP="008E2AAC">
      <w:pPr>
        <w:pStyle w:val="afa"/>
        <w:jc w:val="center"/>
        <w:rPr>
          <w:sz w:val="28"/>
          <w:szCs w:val="28"/>
          <w:lang w:val="ru-RU" w:eastAsia="ru-RU"/>
        </w:rPr>
      </w:pPr>
      <w:r>
        <w:rPr>
          <w:sz w:val="28"/>
          <w:szCs w:val="28"/>
          <w:lang w:val="ru-RU" w:eastAsia="ru-RU"/>
        </w:rPr>
        <w:t>Целевые индикаторы и показатели в области физической культуры и спорта</w:t>
      </w:r>
    </w:p>
    <w:p w:rsidR="008E2AAC" w:rsidRDefault="008E2AAC" w:rsidP="008E2AAC">
      <w:pPr>
        <w:pStyle w:val="afa"/>
        <w:jc w:val="center"/>
        <w:rPr>
          <w:sz w:val="28"/>
          <w:szCs w:val="28"/>
          <w:lang w:val="ru-RU" w:eastAsia="ru-RU"/>
        </w:rPr>
      </w:pPr>
    </w:p>
    <w:p w:rsidR="008E2AAC" w:rsidRDefault="008E2AAC" w:rsidP="008E2AAC">
      <w:pPr>
        <w:pStyle w:val="afa"/>
        <w:rPr>
          <w:sz w:val="28"/>
          <w:szCs w:val="28"/>
          <w:lang w:val="ru-RU" w:eastAsia="ru-RU"/>
        </w:rPr>
      </w:pPr>
      <w:r>
        <w:rPr>
          <w:sz w:val="28"/>
          <w:szCs w:val="28"/>
          <w:lang w:val="ru-RU" w:eastAsia="ru-RU"/>
        </w:rPr>
        <w:t xml:space="preserve">                                                                                                                          Таблица 14</w:t>
      </w:r>
    </w:p>
    <w:tbl>
      <w:tblPr>
        <w:tblW w:w="100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59"/>
        <w:gridCol w:w="4178"/>
        <w:gridCol w:w="1099"/>
        <w:gridCol w:w="1099"/>
        <w:gridCol w:w="990"/>
        <w:gridCol w:w="990"/>
        <w:gridCol w:w="990"/>
      </w:tblGrid>
      <w:tr w:rsidR="008E2AAC" w:rsidTr="008E2AAC">
        <w:tc>
          <w:tcPr>
            <w:tcW w:w="660" w:type="dxa"/>
            <w:vMerge w:val="restart"/>
            <w:tcBorders>
              <w:top w:val="single" w:sz="4" w:space="0" w:color="000000"/>
              <w:left w:val="single" w:sz="4" w:space="0" w:color="000000"/>
              <w:bottom w:val="single" w:sz="4" w:space="0" w:color="000000"/>
              <w:right w:val="single" w:sz="4" w:space="0" w:color="000000"/>
            </w:tcBorders>
            <w:vAlign w:val="center"/>
            <w:hideMark/>
          </w:tcPr>
          <w:p w:rsidR="008E2AAC" w:rsidRDefault="008E2AAC">
            <w:pPr>
              <w:pStyle w:val="afa"/>
              <w:rPr>
                <w:sz w:val="28"/>
                <w:szCs w:val="28"/>
                <w:lang w:val="ru-RU" w:eastAsia="ru-RU"/>
              </w:rPr>
            </w:pPr>
            <w:r>
              <w:rPr>
                <w:sz w:val="28"/>
                <w:szCs w:val="28"/>
                <w:lang w:val="ru-RU" w:eastAsia="ru-RU"/>
              </w:rPr>
              <w:t>№ п/п</w:t>
            </w:r>
          </w:p>
        </w:tc>
        <w:tc>
          <w:tcPr>
            <w:tcW w:w="4180" w:type="dxa"/>
            <w:vMerge w:val="restart"/>
            <w:tcBorders>
              <w:top w:val="single" w:sz="4" w:space="0" w:color="000000"/>
              <w:left w:val="single" w:sz="4" w:space="0" w:color="000000"/>
              <w:bottom w:val="single" w:sz="4" w:space="0" w:color="000000"/>
              <w:right w:val="single" w:sz="4" w:space="0" w:color="000000"/>
            </w:tcBorders>
            <w:vAlign w:val="center"/>
            <w:hideMark/>
          </w:tcPr>
          <w:p w:rsidR="008E2AAC" w:rsidRDefault="008E2AAC">
            <w:pPr>
              <w:pStyle w:val="afa"/>
              <w:rPr>
                <w:sz w:val="28"/>
                <w:szCs w:val="28"/>
                <w:lang w:val="ru-RU" w:eastAsia="ru-RU"/>
              </w:rPr>
            </w:pPr>
            <w:r>
              <w:rPr>
                <w:sz w:val="28"/>
                <w:szCs w:val="28"/>
                <w:lang w:val="ru-RU" w:eastAsia="ru-RU"/>
              </w:rPr>
              <w:t>Целевые индикаторы и показатели</w:t>
            </w:r>
          </w:p>
        </w:tc>
        <w:tc>
          <w:tcPr>
            <w:tcW w:w="5170" w:type="dxa"/>
            <w:gridSpan w:val="5"/>
            <w:tcBorders>
              <w:top w:val="single" w:sz="4" w:space="0" w:color="000000"/>
              <w:left w:val="single" w:sz="4" w:space="0" w:color="000000"/>
              <w:bottom w:val="single" w:sz="4" w:space="0" w:color="000000"/>
              <w:right w:val="single" w:sz="4" w:space="0" w:color="000000"/>
            </w:tcBorders>
            <w:vAlign w:val="center"/>
            <w:hideMark/>
          </w:tcPr>
          <w:p w:rsidR="008E2AAC" w:rsidRDefault="008E2AAC">
            <w:pPr>
              <w:pStyle w:val="afa"/>
              <w:rPr>
                <w:sz w:val="28"/>
                <w:szCs w:val="28"/>
                <w:lang w:val="ru-RU" w:eastAsia="ru-RU"/>
              </w:rPr>
            </w:pPr>
            <w:r>
              <w:rPr>
                <w:sz w:val="28"/>
                <w:szCs w:val="28"/>
                <w:lang w:val="ru-RU" w:eastAsia="ru-RU"/>
              </w:rPr>
              <w:t>Плановые значения по годам</w:t>
            </w:r>
          </w:p>
        </w:tc>
      </w:tr>
      <w:tr w:rsidR="008E2AAC" w:rsidTr="008E2AAC">
        <w:tc>
          <w:tcPr>
            <w:tcW w:w="660" w:type="dxa"/>
            <w:vMerge/>
            <w:tcBorders>
              <w:top w:val="single" w:sz="4" w:space="0" w:color="000000"/>
              <w:left w:val="single" w:sz="4" w:space="0" w:color="000000"/>
              <w:bottom w:val="single" w:sz="4" w:space="0" w:color="000000"/>
              <w:right w:val="single" w:sz="4" w:space="0" w:color="000000"/>
            </w:tcBorders>
            <w:vAlign w:val="center"/>
            <w:hideMark/>
          </w:tcPr>
          <w:p w:rsidR="008E2AAC" w:rsidRDefault="008E2AAC">
            <w:pPr>
              <w:rPr>
                <w:sz w:val="28"/>
                <w:szCs w:val="28"/>
              </w:rPr>
            </w:pPr>
          </w:p>
        </w:tc>
        <w:tc>
          <w:tcPr>
            <w:tcW w:w="4180" w:type="dxa"/>
            <w:vMerge/>
            <w:tcBorders>
              <w:top w:val="single" w:sz="4" w:space="0" w:color="000000"/>
              <w:left w:val="single" w:sz="4" w:space="0" w:color="000000"/>
              <w:bottom w:val="single" w:sz="4" w:space="0" w:color="000000"/>
              <w:right w:val="single" w:sz="4" w:space="0" w:color="000000"/>
            </w:tcBorders>
            <w:vAlign w:val="center"/>
            <w:hideMark/>
          </w:tcPr>
          <w:p w:rsidR="008E2AAC" w:rsidRDefault="008E2AAC">
            <w:pPr>
              <w:rPr>
                <w:sz w:val="28"/>
                <w:szCs w:val="28"/>
              </w:rPr>
            </w:pPr>
          </w:p>
        </w:tc>
        <w:tc>
          <w:tcPr>
            <w:tcW w:w="1100"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pStyle w:val="afa"/>
              <w:jc w:val="center"/>
              <w:rPr>
                <w:sz w:val="28"/>
                <w:szCs w:val="28"/>
                <w:lang w:val="ru-RU" w:eastAsia="ru-RU"/>
              </w:rPr>
            </w:pPr>
            <w:r>
              <w:rPr>
                <w:sz w:val="28"/>
                <w:szCs w:val="28"/>
                <w:lang w:val="ru-RU" w:eastAsia="ru-RU"/>
              </w:rPr>
              <w:t>2018</w:t>
            </w:r>
          </w:p>
        </w:tc>
        <w:tc>
          <w:tcPr>
            <w:tcW w:w="1100"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pStyle w:val="afa"/>
              <w:jc w:val="center"/>
              <w:rPr>
                <w:sz w:val="28"/>
                <w:szCs w:val="28"/>
                <w:lang w:val="ru-RU" w:eastAsia="ru-RU"/>
              </w:rPr>
            </w:pPr>
            <w:r>
              <w:rPr>
                <w:sz w:val="28"/>
                <w:szCs w:val="28"/>
                <w:lang w:val="ru-RU" w:eastAsia="ru-RU"/>
              </w:rPr>
              <w:t>2019</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pStyle w:val="afa"/>
              <w:jc w:val="center"/>
              <w:rPr>
                <w:sz w:val="28"/>
                <w:szCs w:val="28"/>
                <w:lang w:val="ru-RU" w:eastAsia="ru-RU"/>
              </w:rPr>
            </w:pPr>
            <w:r>
              <w:rPr>
                <w:sz w:val="28"/>
                <w:szCs w:val="28"/>
                <w:lang w:val="ru-RU" w:eastAsia="ru-RU"/>
              </w:rPr>
              <w:t>2020</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pStyle w:val="afa"/>
              <w:jc w:val="center"/>
              <w:rPr>
                <w:sz w:val="28"/>
                <w:szCs w:val="28"/>
                <w:lang w:val="ru-RU" w:eastAsia="ru-RU"/>
              </w:rPr>
            </w:pPr>
            <w:r>
              <w:rPr>
                <w:sz w:val="28"/>
                <w:szCs w:val="28"/>
                <w:lang w:val="ru-RU" w:eastAsia="ru-RU"/>
              </w:rPr>
              <w:t>2021</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pStyle w:val="afa"/>
              <w:jc w:val="center"/>
              <w:rPr>
                <w:sz w:val="28"/>
                <w:szCs w:val="28"/>
                <w:lang w:val="ru-RU" w:eastAsia="ru-RU"/>
              </w:rPr>
            </w:pPr>
            <w:r>
              <w:rPr>
                <w:sz w:val="28"/>
                <w:szCs w:val="28"/>
                <w:lang w:val="ru-RU" w:eastAsia="ru-RU"/>
              </w:rPr>
              <w:t>2022</w:t>
            </w:r>
          </w:p>
        </w:tc>
      </w:tr>
      <w:tr w:rsidR="008E2AAC" w:rsidTr="008E2AAC">
        <w:tc>
          <w:tcPr>
            <w:tcW w:w="660"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pStyle w:val="afa"/>
              <w:rPr>
                <w:sz w:val="28"/>
                <w:szCs w:val="28"/>
                <w:lang w:val="ru-RU" w:eastAsia="ru-RU"/>
              </w:rPr>
            </w:pPr>
            <w:r>
              <w:rPr>
                <w:sz w:val="28"/>
                <w:szCs w:val="28"/>
                <w:lang w:val="ru-RU" w:eastAsia="ru-RU"/>
              </w:rPr>
              <w:t>1</w:t>
            </w:r>
          </w:p>
        </w:tc>
        <w:tc>
          <w:tcPr>
            <w:tcW w:w="4180"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rPr>
                <w:sz w:val="28"/>
                <w:szCs w:val="28"/>
                <w:lang w:val="ru-RU" w:eastAsia="ru-RU"/>
              </w:rPr>
            </w:pPr>
            <w:r>
              <w:rPr>
                <w:sz w:val="28"/>
                <w:szCs w:val="28"/>
                <w:lang w:val="ru-RU" w:eastAsia="ru-RU"/>
              </w:rPr>
              <w:t>Доля населения городского округа, систематически занимающегося физической культурой и спортом, чел/ (%)</w:t>
            </w:r>
          </w:p>
        </w:tc>
        <w:tc>
          <w:tcPr>
            <w:tcW w:w="1100"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pStyle w:val="afa"/>
              <w:jc w:val="center"/>
              <w:rPr>
                <w:sz w:val="28"/>
                <w:szCs w:val="28"/>
                <w:lang w:val="ru-RU" w:eastAsia="ru-RU"/>
              </w:rPr>
            </w:pPr>
            <w:r>
              <w:rPr>
                <w:sz w:val="28"/>
                <w:szCs w:val="28"/>
                <w:lang w:val="ru-RU" w:eastAsia="ru-RU"/>
              </w:rPr>
              <w:t>38044/40,7</w:t>
            </w:r>
          </w:p>
        </w:tc>
        <w:tc>
          <w:tcPr>
            <w:tcW w:w="1100"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pStyle w:val="afa"/>
              <w:jc w:val="center"/>
              <w:rPr>
                <w:sz w:val="28"/>
                <w:szCs w:val="28"/>
                <w:lang w:val="ru-RU" w:eastAsia="ru-RU"/>
              </w:rPr>
            </w:pPr>
            <w:r>
              <w:rPr>
                <w:sz w:val="28"/>
                <w:szCs w:val="28"/>
                <w:lang w:val="ru-RU" w:eastAsia="ru-RU"/>
              </w:rPr>
              <w:t>38631/43,1</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pStyle w:val="afa"/>
              <w:jc w:val="center"/>
              <w:rPr>
                <w:sz w:val="28"/>
                <w:szCs w:val="28"/>
                <w:lang w:val="ru-RU" w:eastAsia="ru-RU"/>
              </w:rPr>
            </w:pPr>
            <w:r>
              <w:rPr>
                <w:sz w:val="28"/>
                <w:szCs w:val="28"/>
                <w:lang w:val="ru-RU" w:eastAsia="ru-RU"/>
              </w:rPr>
              <w:t>39120/45</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pStyle w:val="afa"/>
              <w:jc w:val="center"/>
              <w:rPr>
                <w:sz w:val="28"/>
                <w:szCs w:val="28"/>
                <w:lang w:val="ru-RU" w:eastAsia="ru-RU"/>
              </w:rPr>
            </w:pPr>
            <w:r>
              <w:rPr>
                <w:sz w:val="28"/>
                <w:szCs w:val="28"/>
                <w:lang w:val="ru-RU" w:eastAsia="ru-RU"/>
              </w:rPr>
              <w:t>39609/47,9</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pStyle w:val="afa"/>
              <w:jc w:val="center"/>
              <w:rPr>
                <w:sz w:val="28"/>
                <w:szCs w:val="28"/>
                <w:lang w:val="ru-RU" w:eastAsia="ru-RU"/>
              </w:rPr>
            </w:pPr>
            <w:r>
              <w:rPr>
                <w:sz w:val="28"/>
                <w:szCs w:val="28"/>
                <w:lang w:val="ru-RU" w:eastAsia="ru-RU"/>
              </w:rPr>
              <w:t>40098/50,2</w:t>
            </w:r>
          </w:p>
        </w:tc>
      </w:tr>
      <w:tr w:rsidR="008E2AAC" w:rsidTr="008E2AAC">
        <w:trPr>
          <w:trHeight w:val="702"/>
        </w:trPr>
        <w:tc>
          <w:tcPr>
            <w:tcW w:w="660"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pStyle w:val="afa"/>
              <w:rPr>
                <w:sz w:val="28"/>
                <w:szCs w:val="28"/>
                <w:lang w:val="ru-RU" w:eastAsia="ru-RU"/>
              </w:rPr>
            </w:pPr>
            <w:r>
              <w:rPr>
                <w:sz w:val="28"/>
                <w:szCs w:val="28"/>
                <w:lang w:val="ru-RU" w:eastAsia="ru-RU"/>
              </w:rPr>
              <w:t>2</w:t>
            </w:r>
          </w:p>
        </w:tc>
        <w:tc>
          <w:tcPr>
            <w:tcW w:w="4180"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rPr>
                <w:sz w:val="28"/>
                <w:szCs w:val="28"/>
                <w:lang w:val="ru-RU"/>
              </w:rPr>
            </w:pPr>
            <w:r>
              <w:rPr>
                <w:sz w:val="28"/>
                <w:szCs w:val="28"/>
                <w:lang w:val="ru-RU"/>
              </w:rPr>
              <w:t xml:space="preserve">Уровень обеспеченности населения городского округа город Елец спортивными сооружениями: спортивными залами, плавательным бассейном, плоскостными </w:t>
            </w:r>
            <w:r>
              <w:rPr>
                <w:sz w:val="28"/>
                <w:szCs w:val="28"/>
                <w:lang w:val="ru-RU"/>
              </w:rPr>
              <w:lastRenderedPageBreak/>
              <w:t>спортивными сооружениями:</w:t>
            </w:r>
          </w:p>
          <w:p w:rsidR="008E2AAC" w:rsidRDefault="008E2AAC">
            <w:pPr>
              <w:pStyle w:val="afa"/>
              <w:rPr>
                <w:sz w:val="28"/>
                <w:szCs w:val="28"/>
                <w:lang w:val="ru-RU"/>
              </w:rPr>
            </w:pPr>
            <w:r>
              <w:rPr>
                <w:sz w:val="28"/>
                <w:szCs w:val="28"/>
                <w:lang w:val="ru-RU"/>
              </w:rPr>
              <w:t>- плоскостные сооружения,(%)</w:t>
            </w:r>
          </w:p>
          <w:p w:rsidR="008E2AAC" w:rsidRDefault="008E2AAC">
            <w:pPr>
              <w:pStyle w:val="afa"/>
              <w:rPr>
                <w:sz w:val="28"/>
                <w:szCs w:val="28"/>
                <w:lang w:val="ru-RU"/>
              </w:rPr>
            </w:pPr>
            <w:r>
              <w:rPr>
                <w:sz w:val="28"/>
                <w:szCs w:val="28"/>
                <w:lang w:val="ru-RU"/>
              </w:rPr>
              <w:t>- спортивные залы, (%)</w:t>
            </w:r>
          </w:p>
          <w:p w:rsidR="008E2AAC" w:rsidRDefault="008E2AAC">
            <w:pPr>
              <w:pStyle w:val="afa"/>
              <w:rPr>
                <w:sz w:val="28"/>
                <w:szCs w:val="28"/>
                <w:lang w:val="ru-RU" w:eastAsia="ru-RU"/>
              </w:rPr>
            </w:pPr>
            <w:r>
              <w:rPr>
                <w:sz w:val="28"/>
                <w:szCs w:val="28"/>
                <w:lang w:val="ru-RU"/>
              </w:rPr>
              <w:t>- бассейн, (%)</w:t>
            </w:r>
          </w:p>
        </w:tc>
        <w:tc>
          <w:tcPr>
            <w:tcW w:w="1100" w:type="dxa"/>
            <w:tcBorders>
              <w:top w:val="single" w:sz="4" w:space="0" w:color="000000"/>
              <w:left w:val="single" w:sz="4" w:space="0" w:color="000000"/>
              <w:bottom w:val="single" w:sz="4" w:space="0" w:color="000000"/>
              <w:right w:val="single" w:sz="4" w:space="0" w:color="000000"/>
            </w:tcBorders>
            <w:vAlign w:val="center"/>
          </w:tcPr>
          <w:p w:rsidR="008E2AAC" w:rsidRDefault="008E2AAC">
            <w:pPr>
              <w:pStyle w:val="afa"/>
              <w:jc w:val="center"/>
              <w:rPr>
                <w:sz w:val="28"/>
                <w:szCs w:val="28"/>
                <w:lang w:val="ru-RU" w:eastAsia="ru-RU"/>
              </w:rPr>
            </w:pPr>
          </w:p>
          <w:p w:rsidR="008E2AAC" w:rsidRDefault="008E2AAC">
            <w:pPr>
              <w:pStyle w:val="afa"/>
              <w:jc w:val="center"/>
              <w:rPr>
                <w:sz w:val="28"/>
                <w:szCs w:val="28"/>
                <w:lang w:val="ru-RU" w:eastAsia="ru-RU"/>
              </w:rPr>
            </w:pPr>
          </w:p>
          <w:p w:rsidR="008E2AAC" w:rsidRDefault="008E2AAC">
            <w:pPr>
              <w:pStyle w:val="afa"/>
              <w:jc w:val="center"/>
              <w:rPr>
                <w:sz w:val="28"/>
                <w:szCs w:val="28"/>
                <w:lang w:val="ru-RU" w:eastAsia="ru-RU"/>
              </w:rPr>
            </w:pPr>
          </w:p>
          <w:p w:rsidR="008E2AAC" w:rsidRDefault="008E2AAC">
            <w:pPr>
              <w:pStyle w:val="afa"/>
              <w:jc w:val="center"/>
              <w:rPr>
                <w:sz w:val="28"/>
                <w:szCs w:val="28"/>
                <w:lang w:val="ru-RU" w:eastAsia="ru-RU"/>
              </w:rPr>
            </w:pPr>
          </w:p>
          <w:p w:rsidR="008E2AAC" w:rsidRDefault="008E2AAC">
            <w:pPr>
              <w:pStyle w:val="afa"/>
              <w:jc w:val="center"/>
              <w:rPr>
                <w:sz w:val="28"/>
                <w:szCs w:val="28"/>
                <w:lang w:val="ru-RU" w:eastAsia="ru-RU"/>
              </w:rPr>
            </w:pPr>
          </w:p>
          <w:p w:rsidR="008E2AAC" w:rsidRDefault="008E2AAC">
            <w:pPr>
              <w:pStyle w:val="afa"/>
              <w:jc w:val="center"/>
              <w:rPr>
                <w:sz w:val="28"/>
                <w:szCs w:val="28"/>
                <w:lang w:val="ru-RU" w:eastAsia="ru-RU"/>
              </w:rPr>
            </w:pPr>
          </w:p>
          <w:p w:rsidR="008E2AAC" w:rsidRDefault="008E2AAC">
            <w:pPr>
              <w:pStyle w:val="afa"/>
              <w:jc w:val="center"/>
              <w:rPr>
                <w:sz w:val="28"/>
                <w:szCs w:val="28"/>
                <w:lang w:val="ru-RU" w:eastAsia="ru-RU"/>
              </w:rPr>
            </w:pPr>
          </w:p>
          <w:p w:rsidR="008E2AAC" w:rsidRDefault="008E2AAC">
            <w:pPr>
              <w:pStyle w:val="afa"/>
              <w:jc w:val="center"/>
              <w:rPr>
                <w:sz w:val="28"/>
                <w:szCs w:val="28"/>
                <w:lang w:val="ru-RU" w:eastAsia="ru-RU"/>
              </w:rPr>
            </w:pPr>
            <w:r>
              <w:rPr>
                <w:sz w:val="28"/>
                <w:szCs w:val="28"/>
                <w:lang w:val="ru-RU" w:eastAsia="ru-RU"/>
              </w:rPr>
              <w:t>32,8</w:t>
            </w:r>
          </w:p>
          <w:p w:rsidR="008E2AAC" w:rsidRDefault="008E2AAC">
            <w:pPr>
              <w:pStyle w:val="afa"/>
              <w:jc w:val="center"/>
              <w:rPr>
                <w:sz w:val="28"/>
                <w:szCs w:val="28"/>
                <w:lang w:val="ru-RU" w:eastAsia="ru-RU"/>
              </w:rPr>
            </w:pPr>
            <w:r>
              <w:rPr>
                <w:sz w:val="28"/>
                <w:szCs w:val="28"/>
                <w:lang w:val="ru-RU" w:eastAsia="ru-RU"/>
              </w:rPr>
              <w:t>33,2</w:t>
            </w:r>
          </w:p>
          <w:p w:rsidR="008E2AAC" w:rsidRDefault="008E2AAC">
            <w:pPr>
              <w:pStyle w:val="afa"/>
              <w:jc w:val="center"/>
              <w:rPr>
                <w:sz w:val="28"/>
                <w:szCs w:val="28"/>
                <w:lang w:val="ru-RU" w:eastAsia="ru-RU"/>
              </w:rPr>
            </w:pPr>
            <w:r>
              <w:rPr>
                <w:sz w:val="28"/>
                <w:szCs w:val="28"/>
                <w:lang w:val="ru-RU" w:eastAsia="ru-RU"/>
              </w:rPr>
              <w:t>21,4</w:t>
            </w:r>
          </w:p>
        </w:tc>
        <w:tc>
          <w:tcPr>
            <w:tcW w:w="1100" w:type="dxa"/>
            <w:tcBorders>
              <w:top w:val="single" w:sz="4" w:space="0" w:color="000000"/>
              <w:left w:val="single" w:sz="4" w:space="0" w:color="000000"/>
              <w:bottom w:val="single" w:sz="4" w:space="0" w:color="000000"/>
              <w:right w:val="single" w:sz="4" w:space="0" w:color="000000"/>
            </w:tcBorders>
            <w:vAlign w:val="center"/>
          </w:tcPr>
          <w:p w:rsidR="008E2AAC" w:rsidRDefault="008E2AAC">
            <w:pPr>
              <w:pStyle w:val="afa"/>
              <w:jc w:val="center"/>
              <w:rPr>
                <w:sz w:val="28"/>
                <w:szCs w:val="28"/>
                <w:lang w:val="ru-RU" w:eastAsia="ru-RU"/>
              </w:rPr>
            </w:pPr>
          </w:p>
          <w:p w:rsidR="008E2AAC" w:rsidRDefault="008E2AAC">
            <w:pPr>
              <w:pStyle w:val="afa"/>
              <w:jc w:val="center"/>
              <w:rPr>
                <w:sz w:val="28"/>
                <w:szCs w:val="28"/>
                <w:lang w:val="ru-RU" w:eastAsia="ru-RU"/>
              </w:rPr>
            </w:pPr>
          </w:p>
          <w:p w:rsidR="008E2AAC" w:rsidRDefault="008E2AAC">
            <w:pPr>
              <w:pStyle w:val="afa"/>
              <w:jc w:val="center"/>
              <w:rPr>
                <w:sz w:val="28"/>
                <w:szCs w:val="28"/>
                <w:lang w:val="ru-RU" w:eastAsia="ru-RU"/>
              </w:rPr>
            </w:pPr>
          </w:p>
          <w:p w:rsidR="008E2AAC" w:rsidRDefault="008E2AAC">
            <w:pPr>
              <w:pStyle w:val="afa"/>
              <w:jc w:val="center"/>
              <w:rPr>
                <w:sz w:val="28"/>
                <w:szCs w:val="28"/>
                <w:lang w:val="ru-RU" w:eastAsia="ru-RU"/>
              </w:rPr>
            </w:pPr>
          </w:p>
          <w:p w:rsidR="008E2AAC" w:rsidRDefault="008E2AAC">
            <w:pPr>
              <w:pStyle w:val="afa"/>
              <w:jc w:val="center"/>
              <w:rPr>
                <w:sz w:val="28"/>
                <w:szCs w:val="28"/>
                <w:lang w:val="ru-RU" w:eastAsia="ru-RU"/>
              </w:rPr>
            </w:pPr>
          </w:p>
          <w:p w:rsidR="008E2AAC" w:rsidRDefault="008E2AAC">
            <w:pPr>
              <w:pStyle w:val="afa"/>
              <w:jc w:val="center"/>
              <w:rPr>
                <w:sz w:val="28"/>
                <w:szCs w:val="28"/>
                <w:lang w:val="ru-RU" w:eastAsia="ru-RU"/>
              </w:rPr>
            </w:pPr>
          </w:p>
          <w:p w:rsidR="008E2AAC" w:rsidRDefault="008E2AAC">
            <w:pPr>
              <w:pStyle w:val="afa"/>
              <w:jc w:val="center"/>
              <w:rPr>
                <w:sz w:val="28"/>
                <w:szCs w:val="28"/>
                <w:lang w:val="ru-RU" w:eastAsia="ru-RU"/>
              </w:rPr>
            </w:pPr>
          </w:p>
          <w:p w:rsidR="008E2AAC" w:rsidRDefault="008E2AAC">
            <w:pPr>
              <w:pStyle w:val="afa"/>
              <w:jc w:val="center"/>
              <w:rPr>
                <w:sz w:val="28"/>
                <w:szCs w:val="28"/>
                <w:lang w:val="ru-RU" w:eastAsia="ru-RU"/>
              </w:rPr>
            </w:pPr>
            <w:r>
              <w:rPr>
                <w:sz w:val="28"/>
                <w:szCs w:val="28"/>
                <w:lang w:val="ru-RU" w:eastAsia="ru-RU"/>
              </w:rPr>
              <w:t>32,9</w:t>
            </w:r>
          </w:p>
          <w:p w:rsidR="008E2AAC" w:rsidRDefault="008E2AAC">
            <w:pPr>
              <w:pStyle w:val="afa"/>
              <w:jc w:val="center"/>
              <w:rPr>
                <w:sz w:val="28"/>
                <w:szCs w:val="28"/>
                <w:lang w:val="ru-RU" w:eastAsia="ru-RU"/>
              </w:rPr>
            </w:pPr>
            <w:r>
              <w:rPr>
                <w:sz w:val="28"/>
                <w:szCs w:val="28"/>
                <w:lang w:val="ru-RU" w:eastAsia="ru-RU"/>
              </w:rPr>
              <w:t>33,3</w:t>
            </w:r>
          </w:p>
          <w:p w:rsidR="008E2AAC" w:rsidRDefault="008E2AAC">
            <w:pPr>
              <w:pStyle w:val="afa"/>
              <w:jc w:val="center"/>
              <w:rPr>
                <w:sz w:val="28"/>
                <w:szCs w:val="28"/>
                <w:lang w:val="ru-RU" w:eastAsia="ru-RU"/>
              </w:rPr>
            </w:pPr>
            <w:r>
              <w:rPr>
                <w:sz w:val="28"/>
                <w:szCs w:val="28"/>
                <w:lang w:val="ru-RU" w:eastAsia="ru-RU"/>
              </w:rPr>
              <w:t>21,5</w:t>
            </w:r>
          </w:p>
        </w:tc>
        <w:tc>
          <w:tcPr>
            <w:tcW w:w="990" w:type="dxa"/>
            <w:tcBorders>
              <w:top w:val="single" w:sz="4" w:space="0" w:color="000000"/>
              <w:left w:val="single" w:sz="4" w:space="0" w:color="000000"/>
              <w:bottom w:val="single" w:sz="4" w:space="0" w:color="000000"/>
              <w:right w:val="single" w:sz="4" w:space="0" w:color="000000"/>
            </w:tcBorders>
            <w:vAlign w:val="center"/>
          </w:tcPr>
          <w:p w:rsidR="008E2AAC" w:rsidRDefault="008E2AAC">
            <w:pPr>
              <w:pStyle w:val="afa"/>
              <w:jc w:val="center"/>
              <w:rPr>
                <w:sz w:val="28"/>
                <w:szCs w:val="28"/>
                <w:lang w:val="ru-RU" w:eastAsia="ru-RU"/>
              </w:rPr>
            </w:pPr>
          </w:p>
          <w:p w:rsidR="008E2AAC" w:rsidRDefault="008E2AAC">
            <w:pPr>
              <w:pStyle w:val="afa"/>
              <w:jc w:val="center"/>
              <w:rPr>
                <w:sz w:val="28"/>
                <w:szCs w:val="28"/>
                <w:lang w:val="ru-RU" w:eastAsia="ru-RU"/>
              </w:rPr>
            </w:pPr>
          </w:p>
          <w:p w:rsidR="008E2AAC" w:rsidRDefault="008E2AAC">
            <w:pPr>
              <w:pStyle w:val="afa"/>
              <w:jc w:val="center"/>
              <w:rPr>
                <w:sz w:val="28"/>
                <w:szCs w:val="28"/>
                <w:lang w:val="ru-RU" w:eastAsia="ru-RU"/>
              </w:rPr>
            </w:pPr>
          </w:p>
          <w:p w:rsidR="008E2AAC" w:rsidRDefault="008E2AAC">
            <w:pPr>
              <w:pStyle w:val="afa"/>
              <w:jc w:val="center"/>
              <w:rPr>
                <w:sz w:val="28"/>
                <w:szCs w:val="28"/>
                <w:lang w:val="ru-RU" w:eastAsia="ru-RU"/>
              </w:rPr>
            </w:pPr>
          </w:p>
          <w:p w:rsidR="008E2AAC" w:rsidRDefault="008E2AAC">
            <w:pPr>
              <w:pStyle w:val="afa"/>
              <w:jc w:val="center"/>
              <w:rPr>
                <w:sz w:val="28"/>
                <w:szCs w:val="28"/>
                <w:lang w:val="ru-RU" w:eastAsia="ru-RU"/>
              </w:rPr>
            </w:pPr>
          </w:p>
          <w:p w:rsidR="008E2AAC" w:rsidRDefault="008E2AAC">
            <w:pPr>
              <w:pStyle w:val="afa"/>
              <w:jc w:val="center"/>
              <w:rPr>
                <w:sz w:val="28"/>
                <w:szCs w:val="28"/>
                <w:lang w:val="ru-RU" w:eastAsia="ru-RU"/>
              </w:rPr>
            </w:pPr>
          </w:p>
          <w:p w:rsidR="008E2AAC" w:rsidRDefault="008E2AAC">
            <w:pPr>
              <w:pStyle w:val="afa"/>
              <w:rPr>
                <w:sz w:val="28"/>
                <w:szCs w:val="28"/>
                <w:lang w:val="ru-RU" w:eastAsia="ru-RU"/>
              </w:rPr>
            </w:pPr>
          </w:p>
          <w:p w:rsidR="008E2AAC" w:rsidRDefault="008E2AAC">
            <w:pPr>
              <w:pStyle w:val="afa"/>
              <w:jc w:val="center"/>
              <w:rPr>
                <w:sz w:val="28"/>
                <w:szCs w:val="28"/>
                <w:lang w:val="ru-RU" w:eastAsia="ru-RU"/>
              </w:rPr>
            </w:pPr>
            <w:r>
              <w:rPr>
                <w:sz w:val="28"/>
                <w:szCs w:val="28"/>
                <w:lang w:val="ru-RU" w:eastAsia="ru-RU"/>
              </w:rPr>
              <w:t>33,0</w:t>
            </w:r>
          </w:p>
          <w:p w:rsidR="008E2AAC" w:rsidRDefault="008E2AAC">
            <w:pPr>
              <w:pStyle w:val="afa"/>
              <w:jc w:val="center"/>
              <w:rPr>
                <w:sz w:val="28"/>
                <w:szCs w:val="28"/>
                <w:lang w:val="ru-RU" w:eastAsia="ru-RU"/>
              </w:rPr>
            </w:pPr>
            <w:r>
              <w:rPr>
                <w:sz w:val="28"/>
                <w:szCs w:val="28"/>
                <w:lang w:val="ru-RU" w:eastAsia="ru-RU"/>
              </w:rPr>
              <w:t>33,4</w:t>
            </w:r>
          </w:p>
          <w:p w:rsidR="008E2AAC" w:rsidRDefault="008E2AAC">
            <w:pPr>
              <w:pStyle w:val="afa"/>
              <w:jc w:val="center"/>
              <w:rPr>
                <w:sz w:val="28"/>
                <w:szCs w:val="28"/>
                <w:lang w:val="ru-RU" w:eastAsia="ru-RU"/>
              </w:rPr>
            </w:pPr>
            <w:r>
              <w:rPr>
                <w:sz w:val="28"/>
                <w:szCs w:val="28"/>
                <w:lang w:val="ru-RU" w:eastAsia="ru-RU"/>
              </w:rPr>
              <w:t>21,5</w:t>
            </w:r>
          </w:p>
        </w:tc>
        <w:tc>
          <w:tcPr>
            <w:tcW w:w="990" w:type="dxa"/>
            <w:tcBorders>
              <w:top w:val="single" w:sz="4" w:space="0" w:color="000000"/>
              <w:left w:val="single" w:sz="4" w:space="0" w:color="000000"/>
              <w:bottom w:val="single" w:sz="4" w:space="0" w:color="000000"/>
              <w:right w:val="single" w:sz="4" w:space="0" w:color="000000"/>
            </w:tcBorders>
            <w:vAlign w:val="center"/>
          </w:tcPr>
          <w:p w:rsidR="008E2AAC" w:rsidRDefault="008E2AAC">
            <w:pPr>
              <w:pStyle w:val="afa"/>
              <w:jc w:val="center"/>
              <w:rPr>
                <w:sz w:val="28"/>
                <w:szCs w:val="28"/>
                <w:lang w:val="ru-RU" w:eastAsia="ru-RU"/>
              </w:rPr>
            </w:pPr>
          </w:p>
          <w:p w:rsidR="008E2AAC" w:rsidRDefault="008E2AAC">
            <w:pPr>
              <w:pStyle w:val="afa"/>
              <w:jc w:val="center"/>
              <w:rPr>
                <w:sz w:val="28"/>
                <w:szCs w:val="28"/>
                <w:lang w:val="ru-RU" w:eastAsia="ru-RU"/>
              </w:rPr>
            </w:pPr>
          </w:p>
          <w:p w:rsidR="008E2AAC" w:rsidRDefault="008E2AAC">
            <w:pPr>
              <w:pStyle w:val="afa"/>
              <w:jc w:val="center"/>
              <w:rPr>
                <w:sz w:val="28"/>
                <w:szCs w:val="28"/>
                <w:lang w:val="ru-RU" w:eastAsia="ru-RU"/>
              </w:rPr>
            </w:pPr>
          </w:p>
          <w:p w:rsidR="008E2AAC" w:rsidRDefault="008E2AAC">
            <w:pPr>
              <w:pStyle w:val="afa"/>
              <w:jc w:val="center"/>
              <w:rPr>
                <w:sz w:val="28"/>
                <w:szCs w:val="28"/>
                <w:lang w:val="ru-RU" w:eastAsia="ru-RU"/>
              </w:rPr>
            </w:pPr>
          </w:p>
          <w:p w:rsidR="008E2AAC" w:rsidRDefault="008E2AAC">
            <w:pPr>
              <w:pStyle w:val="afa"/>
              <w:jc w:val="center"/>
              <w:rPr>
                <w:sz w:val="28"/>
                <w:szCs w:val="28"/>
                <w:lang w:val="ru-RU" w:eastAsia="ru-RU"/>
              </w:rPr>
            </w:pPr>
          </w:p>
          <w:p w:rsidR="008E2AAC" w:rsidRDefault="008E2AAC">
            <w:pPr>
              <w:pStyle w:val="afa"/>
              <w:jc w:val="center"/>
              <w:rPr>
                <w:sz w:val="28"/>
                <w:szCs w:val="28"/>
                <w:lang w:val="ru-RU" w:eastAsia="ru-RU"/>
              </w:rPr>
            </w:pPr>
          </w:p>
          <w:p w:rsidR="008E2AAC" w:rsidRDefault="008E2AAC">
            <w:pPr>
              <w:pStyle w:val="afa"/>
              <w:jc w:val="center"/>
              <w:rPr>
                <w:sz w:val="28"/>
                <w:szCs w:val="28"/>
                <w:lang w:val="ru-RU" w:eastAsia="ru-RU"/>
              </w:rPr>
            </w:pPr>
          </w:p>
          <w:p w:rsidR="008E2AAC" w:rsidRDefault="008E2AAC">
            <w:pPr>
              <w:pStyle w:val="afa"/>
              <w:jc w:val="center"/>
              <w:rPr>
                <w:sz w:val="28"/>
                <w:szCs w:val="28"/>
                <w:lang w:val="ru-RU" w:eastAsia="ru-RU"/>
              </w:rPr>
            </w:pPr>
            <w:r>
              <w:rPr>
                <w:sz w:val="28"/>
                <w:szCs w:val="28"/>
                <w:lang w:val="ru-RU" w:eastAsia="ru-RU"/>
              </w:rPr>
              <w:t>33,1</w:t>
            </w:r>
          </w:p>
          <w:p w:rsidR="008E2AAC" w:rsidRDefault="008E2AAC">
            <w:pPr>
              <w:pStyle w:val="afa"/>
              <w:jc w:val="center"/>
              <w:rPr>
                <w:sz w:val="28"/>
                <w:szCs w:val="28"/>
                <w:lang w:val="ru-RU" w:eastAsia="ru-RU"/>
              </w:rPr>
            </w:pPr>
            <w:r>
              <w:rPr>
                <w:sz w:val="28"/>
                <w:szCs w:val="28"/>
                <w:lang w:val="ru-RU" w:eastAsia="ru-RU"/>
              </w:rPr>
              <w:t>33,5</w:t>
            </w:r>
          </w:p>
          <w:p w:rsidR="008E2AAC" w:rsidRDefault="008E2AAC">
            <w:pPr>
              <w:pStyle w:val="afa"/>
              <w:jc w:val="center"/>
              <w:rPr>
                <w:sz w:val="28"/>
                <w:szCs w:val="28"/>
                <w:lang w:val="ru-RU" w:eastAsia="ru-RU"/>
              </w:rPr>
            </w:pPr>
            <w:r>
              <w:rPr>
                <w:sz w:val="28"/>
                <w:szCs w:val="28"/>
                <w:lang w:val="ru-RU" w:eastAsia="ru-RU"/>
              </w:rPr>
              <w:t>21,6</w:t>
            </w:r>
          </w:p>
        </w:tc>
        <w:tc>
          <w:tcPr>
            <w:tcW w:w="990" w:type="dxa"/>
            <w:tcBorders>
              <w:top w:val="single" w:sz="4" w:space="0" w:color="000000"/>
              <w:left w:val="single" w:sz="4" w:space="0" w:color="000000"/>
              <w:bottom w:val="single" w:sz="4" w:space="0" w:color="000000"/>
              <w:right w:val="single" w:sz="4" w:space="0" w:color="000000"/>
            </w:tcBorders>
            <w:vAlign w:val="center"/>
          </w:tcPr>
          <w:p w:rsidR="008E2AAC" w:rsidRDefault="008E2AAC">
            <w:pPr>
              <w:pStyle w:val="afa"/>
              <w:jc w:val="center"/>
              <w:rPr>
                <w:sz w:val="28"/>
                <w:szCs w:val="28"/>
                <w:lang w:val="ru-RU" w:eastAsia="ru-RU"/>
              </w:rPr>
            </w:pPr>
          </w:p>
          <w:p w:rsidR="008E2AAC" w:rsidRDefault="008E2AAC">
            <w:pPr>
              <w:pStyle w:val="afa"/>
              <w:jc w:val="center"/>
              <w:rPr>
                <w:sz w:val="28"/>
                <w:szCs w:val="28"/>
                <w:lang w:val="ru-RU" w:eastAsia="ru-RU"/>
              </w:rPr>
            </w:pPr>
          </w:p>
          <w:p w:rsidR="008E2AAC" w:rsidRDefault="008E2AAC">
            <w:pPr>
              <w:pStyle w:val="afa"/>
              <w:jc w:val="center"/>
              <w:rPr>
                <w:sz w:val="28"/>
                <w:szCs w:val="28"/>
                <w:lang w:val="ru-RU" w:eastAsia="ru-RU"/>
              </w:rPr>
            </w:pPr>
          </w:p>
          <w:p w:rsidR="008E2AAC" w:rsidRDefault="008E2AAC">
            <w:pPr>
              <w:pStyle w:val="afa"/>
              <w:jc w:val="center"/>
              <w:rPr>
                <w:sz w:val="28"/>
                <w:szCs w:val="28"/>
                <w:lang w:val="ru-RU" w:eastAsia="ru-RU"/>
              </w:rPr>
            </w:pPr>
          </w:p>
          <w:p w:rsidR="008E2AAC" w:rsidRDefault="008E2AAC">
            <w:pPr>
              <w:pStyle w:val="afa"/>
              <w:jc w:val="center"/>
              <w:rPr>
                <w:sz w:val="28"/>
                <w:szCs w:val="28"/>
                <w:lang w:val="ru-RU" w:eastAsia="ru-RU"/>
              </w:rPr>
            </w:pPr>
          </w:p>
          <w:p w:rsidR="008E2AAC" w:rsidRDefault="008E2AAC">
            <w:pPr>
              <w:pStyle w:val="afa"/>
              <w:jc w:val="center"/>
              <w:rPr>
                <w:sz w:val="28"/>
                <w:szCs w:val="28"/>
                <w:lang w:val="ru-RU" w:eastAsia="ru-RU"/>
              </w:rPr>
            </w:pPr>
          </w:p>
          <w:p w:rsidR="008E2AAC" w:rsidRDefault="008E2AAC">
            <w:pPr>
              <w:pStyle w:val="afa"/>
              <w:jc w:val="center"/>
              <w:rPr>
                <w:sz w:val="28"/>
                <w:szCs w:val="28"/>
                <w:lang w:val="ru-RU" w:eastAsia="ru-RU"/>
              </w:rPr>
            </w:pPr>
          </w:p>
          <w:p w:rsidR="008E2AAC" w:rsidRDefault="008E2AAC">
            <w:pPr>
              <w:pStyle w:val="afa"/>
              <w:jc w:val="center"/>
              <w:rPr>
                <w:sz w:val="28"/>
                <w:szCs w:val="28"/>
                <w:lang w:val="ru-RU" w:eastAsia="ru-RU"/>
              </w:rPr>
            </w:pPr>
            <w:r>
              <w:rPr>
                <w:sz w:val="28"/>
                <w:szCs w:val="28"/>
                <w:lang w:val="ru-RU" w:eastAsia="ru-RU"/>
              </w:rPr>
              <w:t>33,2</w:t>
            </w:r>
          </w:p>
          <w:p w:rsidR="008E2AAC" w:rsidRDefault="008E2AAC">
            <w:pPr>
              <w:pStyle w:val="afa"/>
              <w:jc w:val="center"/>
              <w:rPr>
                <w:sz w:val="28"/>
                <w:szCs w:val="28"/>
                <w:lang w:val="ru-RU" w:eastAsia="ru-RU"/>
              </w:rPr>
            </w:pPr>
            <w:r>
              <w:rPr>
                <w:sz w:val="28"/>
                <w:szCs w:val="28"/>
                <w:lang w:val="ru-RU" w:eastAsia="ru-RU"/>
              </w:rPr>
              <w:t>33,6</w:t>
            </w:r>
          </w:p>
          <w:p w:rsidR="008E2AAC" w:rsidRDefault="008E2AAC">
            <w:pPr>
              <w:pStyle w:val="afa"/>
              <w:jc w:val="center"/>
              <w:rPr>
                <w:sz w:val="28"/>
                <w:szCs w:val="28"/>
                <w:lang w:val="ru-RU" w:eastAsia="ru-RU"/>
              </w:rPr>
            </w:pPr>
            <w:r>
              <w:rPr>
                <w:sz w:val="28"/>
                <w:szCs w:val="28"/>
                <w:lang w:val="ru-RU" w:eastAsia="ru-RU"/>
              </w:rPr>
              <w:t>21,6</w:t>
            </w:r>
          </w:p>
        </w:tc>
      </w:tr>
      <w:tr w:rsidR="008E2AAC" w:rsidTr="008E2AAC">
        <w:tc>
          <w:tcPr>
            <w:tcW w:w="660"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pStyle w:val="afa"/>
              <w:rPr>
                <w:sz w:val="28"/>
                <w:szCs w:val="28"/>
                <w:lang w:val="ru-RU" w:eastAsia="ru-RU"/>
              </w:rPr>
            </w:pPr>
            <w:r>
              <w:rPr>
                <w:sz w:val="28"/>
                <w:szCs w:val="28"/>
                <w:lang w:val="ru-RU" w:eastAsia="ru-RU"/>
              </w:rPr>
              <w:lastRenderedPageBreak/>
              <w:t>3</w:t>
            </w:r>
          </w:p>
        </w:tc>
        <w:tc>
          <w:tcPr>
            <w:tcW w:w="4180"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rPr>
                <w:sz w:val="28"/>
                <w:szCs w:val="28"/>
                <w:lang w:val="ru-RU" w:eastAsia="ru-RU"/>
              </w:rPr>
            </w:pPr>
            <w:r>
              <w:rPr>
                <w:sz w:val="28"/>
                <w:szCs w:val="28"/>
                <w:lang w:val="ru-RU" w:eastAsia="ru-RU"/>
              </w:rPr>
              <w:t>Количество проведенных спортивных, спортивно-массовых мероприятий и соревнований по видам спорта в соответствии с календарным планом, ед.</w:t>
            </w:r>
          </w:p>
        </w:tc>
        <w:tc>
          <w:tcPr>
            <w:tcW w:w="1100"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pStyle w:val="afa"/>
              <w:jc w:val="center"/>
              <w:rPr>
                <w:sz w:val="28"/>
                <w:szCs w:val="28"/>
                <w:lang w:val="ru-RU" w:eastAsia="ru-RU"/>
              </w:rPr>
            </w:pPr>
            <w:r>
              <w:rPr>
                <w:sz w:val="28"/>
                <w:szCs w:val="28"/>
                <w:lang w:val="ru-RU" w:eastAsia="ru-RU"/>
              </w:rPr>
              <w:t>149</w:t>
            </w:r>
          </w:p>
        </w:tc>
        <w:tc>
          <w:tcPr>
            <w:tcW w:w="1100"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pStyle w:val="afa"/>
              <w:jc w:val="center"/>
              <w:rPr>
                <w:sz w:val="28"/>
                <w:szCs w:val="28"/>
                <w:lang w:val="ru-RU" w:eastAsia="ru-RU"/>
              </w:rPr>
            </w:pPr>
            <w:r>
              <w:rPr>
                <w:sz w:val="28"/>
                <w:szCs w:val="28"/>
                <w:lang w:val="ru-RU" w:eastAsia="ru-RU"/>
              </w:rPr>
              <w:t>150</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pStyle w:val="afa"/>
              <w:jc w:val="center"/>
              <w:rPr>
                <w:sz w:val="28"/>
                <w:szCs w:val="28"/>
                <w:lang w:val="ru-RU" w:eastAsia="ru-RU"/>
              </w:rPr>
            </w:pPr>
            <w:r>
              <w:rPr>
                <w:sz w:val="28"/>
                <w:szCs w:val="28"/>
                <w:lang w:val="ru-RU" w:eastAsia="ru-RU"/>
              </w:rPr>
              <w:t>151</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pStyle w:val="afa"/>
              <w:jc w:val="center"/>
              <w:rPr>
                <w:sz w:val="28"/>
                <w:szCs w:val="28"/>
                <w:lang w:val="ru-RU" w:eastAsia="ru-RU"/>
              </w:rPr>
            </w:pPr>
            <w:r>
              <w:rPr>
                <w:sz w:val="28"/>
                <w:szCs w:val="28"/>
                <w:lang w:val="ru-RU" w:eastAsia="ru-RU"/>
              </w:rPr>
              <w:t>152</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pStyle w:val="afa"/>
              <w:jc w:val="center"/>
              <w:rPr>
                <w:sz w:val="28"/>
                <w:szCs w:val="28"/>
                <w:lang w:val="ru-RU" w:eastAsia="ru-RU"/>
              </w:rPr>
            </w:pPr>
            <w:r>
              <w:rPr>
                <w:sz w:val="28"/>
                <w:szCs w:val="28"/>
                <w:lang w:val="ru-RU" w:eastAsia="ru-RU"/>
              </w:rPr>
              <w:t>153</w:t>
            </w:r>
          </w:p>
        </w:tc>
      </w:tr>
      <w:tr w:rsidR="008E2AAC" w:rsidTr="008E2AAC">
        <w:tc>
          <w:tcPr>
            <w:tcW w:w="660"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pStyle w:val="afa"/>
              <w:rPr>
                <w:sz w:val="28"/>
                <w:szCs w:val="28"/>
                <w:lang w:val="ru-RU" w:eastAsia="ru-RU"/>
              </w:rPr>
            </w:pPr>
            <w:r>
              <w:rPr>
                <w:sz w:val="28"/>
                <w:szCs w:val="28"/>
                <w:lang w:val="ru-RU" w:eastAsia="ru-RU"/>
              </w:rPr>
              <w:t>4</w:t>
            </w:r>
          </w:p>
        </w:tc>
        <w:tc>
          <w:tcPr>
            <w:tcW w:w="4180"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rPr>
                <w:sz w:val="28"/>
                <w:szCs w:val="28"/>
                <w:lang w:val="ru-RU" w:eastAsia="ru-RU"/>
              </w:rPr>
            </w:pPr>
            <w:r>
              <w:rPr>
                <w:sz w:val="28"/>
                <w:szCs w:val="28"/>
                <w:lang w:val="ru-RU" w:eastAsia="ru-RU"/>
              </w:rPr>
              <w:t>Количество выполненных (подтвержденных) спортивных разрядов и званий, чел.</w:t>
            </w:r>
          </w:p>
        </w:tc>
        <w:tc>
          <w:tcPr>
            <w:tcW w:w="1100"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jc w:val="center"/>
              <w:rPr>
                <w:sz w:val="28"/>
                <w:szCs w:val="28"/>
                <w:lang w:val="en-US" w:eastAsia="en-US"/>
              </w:rPr>
            </w:pPr>
            <w:r>
              <w:rPr>
                <w:sz w:val="28"/>
                <w:szCs w:val="28"/>
              </w:rPr>
              <w:t>397</w:t>
            </w:r>
          </w:p>
        </w:tc>
        <w:tc>
          <w:tcPr>
            <w:tcW w:w="1100"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jc w:val="center"/>
              <w:rPr>
                <w:sz w:val="28"/>
                <w:szCs w:val="28"/>
                <w:lang w:val="en-US" w:eastAsia="en-US"/>
              </w:rPr>
            </w:pPr>
            <w:r>
              <w:rPr>
                <w:sz w:val="28"/>
                <w:szCs w:val="28"/>
              </w:rPr>
              <w:t>397</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jc w:val="center"/>
              <w:rPr>
                <w:sz w:val="28"/>
                <w:szCs w:val="28"/>
                <w:lang w:val="en-US" w:eastAsia="en-US"/>
              </w:rPr>
            </w:pPr>
            <w:r>
              <w:rPr>
                <w:sz w:val="28"/>
                <w:szCs w:val="28"/>
              </w:rPr>
              <w:t>397</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jc w:val="center"/>
              <w:rPr>
                <w:sz w:val="28"/>
                <w:szCs w:val="28"/>
                <w:lang w:val="en-US" w:eastAsia="en-US"/>
              </w:rPr>
            </w:pPr>
            <w:r>
              <w:rPr>
                <w:sz w:val="28"/>
                <w:szCs w:val="28"/>
              </w:rPr>
              <w:t>397</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jc w:val="center"/>
              <w:rPr>
                <w:sz w:val="28"/>
                <w:szCs w:val="28"/>
                <w:lang w:val="en-US" w:eastAsia="en-US"/>
              </w:rPr>
            </w:pPr>
            <w:r>
              <w:rPr>
                <w:sz w:val="28"/>
                <w:szCs w:val="28"/>
              </w:rPr>
              <w:t>397</w:t>
            </w:r>
          </w:p>
        </w:tc>
      </w:tr>
      <w:tr w:rsidR="008E2AAC" w:rsidTr="008E2AAC">
        <w:tc>
          <w:tcPr>
            <w:tcW w:w="660"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pStyle w:val="afa"/>
              <w:rPr>
                <w:sz w:val="28"/>
                <w:szCs w:val="28"/>
                <w:lang w:val="ru-RU" w:eastAsia="ru-RU"/>
              </w:rPr>
            </w:pPr>
            <w:r>
              <w:rPr>
                <w:sz w:val="28"/>
                <w:szCs w:val="28"/>
                <w:lang w:val="ru-RU" w:eastAsia="ru-RU"/>
              </w:rPr>
              <w:t>5</w:t>
            </w:r>
          </w:p>
        </w:tc>
        <w:tc>
          <w:tcPr>
            <w:tcW w:w="4180"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rPr>
                <w:sz w:val="28"/>
                <w:szCs w:val="28"/>
                <w:lang w:val="ru-RU" w:eastAsia="ru-RU"/>
              </w:rPr>
            </w:pPr>
            <w:r>
              <w:rPr>
                <w:sz w:val="28"/>
                <w:szCs w:val="28"/>
                <w:lang w:val="ru-RU"/>
              </w:rPr>
              <w:t>Количество награжденных сборных команд и спортсменов, занявших призовые места на областных, Всероссийских и международных соревнованиях</w:t>
            </w:r>
          </w:p>
        </w:tc>
        <w:tc>
          <w:tcPr>
            <w:tcW w:w="1100"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pStyle w:val="afa"/>
              <w:jc w:val="center"/>
              <w:rPr>
                <w:sz w:val="28"/>
                <w:szCs w:val="28"/>
                <w:lang w:val="ru-RU" w:eastAsia="ru-RU"/>
              </w:rPr>
            </w:pPr>
            <w:r>
              <w:rPr>
                <w:sz w:val="28"/>
                <w:szCs w:val="28"/>
                <w:lang w:val="ru-RU" w:eastAsia="ru-RU"/>
              </w:rPr>
              <w:t>10</w:t>
            </w:r>
          </w:p>
        </w:tc>
        <w:tc>
          <w:tcPr>
            <w:tcW w:w="1100"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pStyle w:val="afa"/>
              <w:jc w:val="center"/>
              <w:rPr>
                <w:sz w:val="28"/>
                <w:szCs w:val="28"/>
                <w:lang w:val="ru-RU" w:eastAsia="ru-RU"/>
              </w:rPr>
            </w:pPr>
            <w:r>
              <w:rPr>
                <w:sz w:val="28"/>
                <w:szCs w:val="28"/>
                <w:lang w:val="ru-RU" w:eastAsia="ru-RU"/>
              </w:rPr>
              <w:t>12</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pStyle w:val="afa"/>
              <w:jc w:val="center"/>
              <w:rPr>
                <w:sz w:val="28"/>
                <w:szCs w:val="28"/>
                <w:lang w:val="ru-RU" w:eastAsia="ru-RU"/>
              </w:rPr>
            </w:pPr>
            <w:r>
              <w:rPr>
                <w:sz w:val="28"/>
                <w:szCs w:val="28"/>
                <w:lang w:val="ru-RU" w:eastAsia="ru-RU"/>
              </w:rPr>
              <w:t>15</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pStyle w:val="afa"/>
              <w:jc w:val="center"/>
              <w:rPr>
                <w:sz w:val="28"/>
                <w:szCs w:val="28"/>
                <w:lang w:val="ru-RU" w:eastAsia="ru-RU"/>
              </w:rPr>
            </w:pPr>
            <w:r>
              <w:rPr>
                <w:sz w:val="28"/>
                <w:szCs w:val="28"/>
                <w:lang w:val="ru-RU" w:eastAsia="ru-RU"/>
              </w:rPr>
              <w:t>18</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pStyle w:val="afa"/>
              <w:jc w:val="center"/>
              <w:rPr>
                <w:sz w:val="28"/>
                <w:szCs w:val="28"/>
                <w:lang w:val="ru-RU" w:eastAsia="ru-RU"/>
              </w:rPr>
            </w:pPr>
            <w:r>
              <w:rPr>
                <w:sz w:val="28"/>
                <w:szCs w:val="28"/>
                <w:lang w:val="ru-RU" w:eastAsia="ru-RU"/>
              </w:rPr>
              <w:t>21</w:t>
            </w:r>
          </w:p>
        </w:tc>
      </w:tr>
      <w:tr w:rsidR="008E2AAC" w:rsidTr="008E2AAC">
        <w:tc>
          <w:tcPr>
            <w:tcW w:w="660"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pStyle w:val="afa"/>
              <w:rPr>
                <w:sz w:val="28"/>
                <w:szCs w:val="28"/>
                <w:lang w:val="ru-RU" w:eastAsia="ru-RU"/>
              </w:rPr>
            </w:pPr>
            <w:r>
              <w:rPr>
                <w:sz w:val="28"/>
                <w:szCs w:val="28"/>
                <w:lang w:val="ru-RU" w:eastAsia="ru-RU"/>
              </w:rPr>
              <w:t>6</w:t>
            </w:r>
          </w:p>
        </w:tc>
        <w:tc>
          <w:tcPr>
            <w:tcW w:w="4180"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rPr>
                <w:sz w:val="28"/>
                <w:szCs w:val="28"/>
                <w:lang w:val="ru-RU" w:eastAsia="ru-RU"/>
              </w:rPr>
            </w:pPr>
            <w:r>
              <w:rPr>
                <w:sz w:val="28"/>
                <w:szCs w:val="28"/>
                <w:lang w:val="ru-RU"/>
              </w:rPr>
              <w:t>Численность населения, систематически занимающегося физической культурой и спортом в муниципальных учреждениях спортивной направленности, чел.</w:t>
            </w:r>
          </w:p>
        </w:tc>
        <w:tc>
          <w:tcPr>
            <w:tcW w:w="1100"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spacing w:line="276" w:lineRule="auto"/>
              <w:rPr>
                <w:sz w:val="28"/>
                <w:szCs w:val="28"/>
                <w:lang w:val="en-US" w:eastAsia="en-US"/>
              </w:rPr>
            </w:pPr>
            <w:r>
              <w:rPr>
                <w:sz w:val="28"/>
                <w:szCs w:val="28"/>
              </w:rPr>
              <w:t>1830</w:t>
            </w:r>
          </w:p>
        </w:tc>
        <w:tc>
          <w:tcPr>
            <w:tcW w:w="1100"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spacing w:line="276" w:lineRule="auto"/>
              <w:rPr>
                <w:sz w:val="28"/>
                <w:szCs w:val="28"/>
                <w:lang w:val="en-US" w:eastAsia="en-US"/>
              </w:rPr>
            </w:pPr>
            <w:r>
              <w:rPr>
                <w:sz w:val="28"/>
                <w:szCs w:val="28"/>
              </w:rPr>
              <w:t>1835</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spacing w:line="276" w:lineRule="auto"/>
              <w:rPr>
                <w:sz w:val="28"/>
                <w:szCs w:val="28"/>
                <w:lang w:val="en-US" w:eastAsia="en-US"/>
              </w:rPr>
            </w:pPr>
            <w:r>
              <w:rPr>
                <w:sz w:val="28"/>
                <w:szCs w:val="28"/>
              </w:rPr>
              <w:t>1835</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spacing w:line="276" w:lineRule="auto"/>
              <w:rPr>
                <w:sz w:val="28"/>
                <w:szCs w:val="28"/>
                <w:lang w:val="en-US" w:eastAsia="en-US"/>
              </w:rPr>
            </w:pPr>
            <w:r>
              <w:rPr>
                <w:sz w:val="28"/>
                <w:szCs w:val="28"/>
              </w:rPr>
              <w:t>1835</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spacing w:line="276" w:lineRule="auto"/>
              <w:rPr>
                <w:sz w:val="28"/>
                <w:szCs w:val="28"/>
                <w:lang w:val="en-US" w:eastAsia="en-US"/>
              </w:rPr>
            </w:pPr>
            <w:r>
              <w:rPr>
                <w:sz w:val="28"/>
                <w:szCs w:val="28"/>
              </w:rPr>
              <w:t>1835</w:t>
            </w:r>
          </w:p>
        </w:tc>
      </w:tr>
    </w:tbl>
    <w:p w:rsidR="008E2AAC" w:rsidRDefault="008E2AAC" w:rsidP="008E2AAC">
      <w:pPr>
        <w:pStyle w:val="afa"/>
        <w:rPr>
          <w:sz w:val="28"/>
          <w:szCs w:val="28"/>
          <w:lang w:val="ru-RU" w:eastAsia="ru-RU"/>
        </w:rPr>
      </w:pPr>
    </w:p>
    <w:p w:rsidR="008E2AAC" w:rsidRDefault="008E2AAC" w:rsidP="008E2AAC">
      <w:pPr>
        <w:pStyle w:val="afa"/>
        <w:jc w:val="center"/>
        <w:rPr>
          <w:sz w:val="28"/>
          <w:szCs w:val="28"/>
          <w:lang w:val="ru-RU"/>
        </w:rPr>
      </w:pPr>
      <w:r>
        <w:rPr>
          <w:sz w:val="28"/>
          <w:szCs w:val="28"/>
          <w:lang w:val="ru-RU" w:eastAsia="ru-RU"/>
        </w:rPr>
        <w:t xml:space="preserve">2.5. КОМПЛЕКСНОЕ РАЗВИТИЕ КУЛЬТУРЫ И ТУРИЗМА В </w:t>
      </w:r>
      <w:r>
        <w:rPr>
          <w:sz w:val="28"/>
          <w:szCs w:val="28"/>
          <w:lang w:val="ru-RU"/>
        </w:rPr>
        <w:t>ГОРОДСКОМ ОКРУГЕ ГОРОД ЕЛЕЦ</w:t>
      </w:r>
    </w:p>
    <w:p w:rsidR="008E2AAC" w:rsidRDefault="008E2AAC" w:rsidP="008E2AAC">
      <w:pPr>
        <w:pStyle w:val="afa"/>
        <w:rPr>
          <w:sz w:val="28"/>
          <w:szCs w:val="28"/>
          <w:lang w:val="ru-RU" w:eastAsia="ru-RU"/>
        </w:rPr>
      </w:pPr>
    </w:p>
    <w:p w:rsidR="008E2AAC" w:rsidRDefault="008E2AAC" w:rsidP="008E2AAC">
      <w:pPr>
        <w:pStyle w:val="afa"/>
        <w:jc w:val="center"/>
        <w:rPr>
          <w:sz w:val="28"/>
          <w:szCs w:val="28"/>
          <w:lang w:val="ru-RU" w:eastAsia="ru-RU"/>
        </w:rPr>
      </w:pPr>
      <w:r>
        <w:rPr>
          <w:sz w:val="28"/>
          <w:szCs w:val="28"/>
          <w:lang w:val="ru-RU" w:eastAsia="ru-RU"/>
        </w:rPr>
        <w:t>2.5.1. ТЕХНИКО-ЭКОНОМИЧЕСКИЕ ПАРАМЕТРЫ СУЩЕСТВУЮЩИХ ОБЪЕКТОВ КУЛЬТУРЫ И ИСКУССТВА</w:t>
      </w:r>
    </w:p>
    <w:p w:rsidR="008E2AAC" w:rsidRDefault="008E2AAC" w:rsidP="008E2AAC">
      <w:pPr>
        <w:pStyle w:val="afa"/>
        <w:jc w:val="center"/>
        <w:rPr>
          <w:i/>
          <w:iCs/>
          <w:sz w:val="28"/>
          <w:szCs w:val="28"/>
          <w:lang w:val="ru-RU" w:eastAsia="ru-RU"/>
        </w:rPr>
      </w:pPr>
    </w:p>
    <w:p w:rsidR="008E2AAC" w:rsidRDefault="008E2AAC" w:rsidP="008E2AAC">
      <w:pPr>
        <w:pStyle w:val="afa"/>
        <w:ind w:firstLine="660"/>
        <w:jc w:val="both"/>
        <w:rPr>
          <w:sz w:val="28"/>
          <w:szCs w:val="28"/>
          <w:lang w:val="ru-RU"/>
        </w:rPr>
      </w:pPr>
      <w:r>
        <w:rPr>
          <w:sz w:val="28"/>
          <w:szCs w:val="28"/>
          <w:lang w:val="ru-RU"/>
        </w:rPr>
        <w:t>Отрасль культуры объединяет деятельность по популяризации туристско-рекреационных ресурсов на территории городского округа город Елец, развитию библиотечного, музейного дела, поддержке и развитию исполнительских искусств, современного изобразительного искусства, сохранению нематериального культурного наследия народов Российской Федерации и развитию традиционной народной культуры, укреплению межрегиональных и международных связей.</w:t>
      </w:r>
    </w:p>
    <w:p w:rsidR="008E2AAC" w:rsidRDefault="008E2AAC" w:rsidP="008E2AAC">
      <w:pPr>
        <w:widowControl w:val="0"/>
        <w:autoSpaceDE w:val="0"/>
        <w:autoSpaceDN w:val="0"/>
        <w:adjustRightInd w:val="0"/>
        <w:ind w:left="113" w:firstLine="660"/>
        <w:jc w:val="both"/>
        <w:rPr>
          <w:sz w:val="28"/>
          <w:szCs w:val="28"/>
        </w:rPr>
      </w:pPr>
      <w:r>
        <w:rPr>
          <w:sz w:val="28"/>
          <w:szCs w:val="28"/>
          <w:lang w:eastAsia="ar-SA"/>
        </w:rPr>
        <w:t xml:space="preserve">В настоящее время на территории городского округа город Елец </w:t>
      </w:r>
      <w:r>
        <w:rPr>
          <w:sz w:val="28"/>
          <w:szCs w:val="28"/>
        </w:rPr>
        <w:t>функционируют 12 муниципальных учреждений культуры.</w:t>
      </w:r>
    </w:p>
    <w:p w:rsidR="008E2AAC" w:rsidRDefault="008E2AAC" w:rsidP="008E2AAC">
      <w:pPr>
        <w:pStyle w:val="afa"/>
        <w:ind w:firstLine="660"/>
        <w:jc w:val="both"/>
        <w:rPr>
          <w:sz w:val="28"/>
          <w:szCs w:val="28"/>
          <w:lang w:val="ru-RU"/>
        </w:rPr>
      </w:pPr>
      <w:r>
        <w:rPr>
          <w:sz w:val="28"/>
          <w:szCs w:val="28"/>
          <w:lang w:val="ru-RU"/>
        </w:rPr>
        <w:t xml:space="preserve">В сфере культуры и искусства городского округа город Елец осуществляет свою деятельность сеть муниципальных учреждений культуры: МАУ «Драматический театр города Ельца «Бенефис», МБУК «Городской дворец культуры», МБУК «Дом культуры железнодорожников», МБУК Историко-культурный центр «Прожектор», МАУК «Городской парк» города Ельца, </w:t>
      </w:r>
      <w:hyperlink r:id="rId6" w:history="1">
        <w:r>
          <w:rPr>
            <w:rStyle w:val="a5"/>
            <w:sz w:val="28"/>
            <w:szCs w:val="28"/>
            <w:lang w:val="ru-RU"/>
          </w:rPr>
          <w:t xml:space="preserve">МБУК </w:t>
        </w:r>
        <w:r>
          <w:rPr>
            <w:rStyle w:val="a5"/>
            <w:sz w:val="28"/>
            <w:szCs w:val="28"/>
            <w:lang w:val="ru-RU"/>
          </w:rPr>
          <w:lastRenderedPageBreak/>
          <w:t xml:space="preserve">«Централизованная библиотечная система города Ельца», </w:t>
        </w:r>
      </w:hyperlink>
      <w:hyperlink r:id="rId7" w:history="1">
        <w:r>
          <w:rPr>
            <w:rStyle w:val="a5"/>
            <w:sz w:val="28"/>
            <w:szCs w:val="28"/>
            <w:lang w:val="ru-RU"/>
          </w:rPr>
          <w:t>МБУК «Елецкий городской краеведческий музей»</w:t>
        </w:r>
      </w:hyperlink>
      <w:r>
        <w:rPr>
          <w:sz w:val="28"/>
          <w:szCs w:val="28"/>
          <w:lang w:val="ru-RU"/>
        </w:rPr>
        <w:t>.</w:t>
      </w:r>
    </w:p>
    <w:p w:rsidR="008E2AAC" w:rsidRDefault="008E2AAC" w:rsidP="008E2AAC">
      <w:pPr>
        <w:pStyle w:val="afa"/>
        <w:ind w:firstLine="660"/>
        <w:jc w:val="both"/>
        <w:rPr>
          <w:sz w:val="28"/>
          <w:szCs w:val="28"/>
          <w:lang w:val="ru-RU"/>
        </w:rPr>
      </w:pPr>
      <w:r>
        <w:rPr>
          <w:sz w:val="28"/>
          <w:szCs w:val="28"/>
          <w:lang w:val="ru-RU"/>
        </w:rPr>
        <w:t>В учреждениях культурно-досугового типа функционируют 82 клубных формирования, из них 47 творческих коллективов.</w:t>
      </w:r>
    </w:p>
    <w:p w:rsidR="008E2AAC" w:rsidRDefault="008E2AAC" w:rsidP="008E2AAC">
      <w:pPr>
        <w:pStyle w:val="afa"/>
        <w:ind w:firstLine="660"/>
        <w:jc w:val="both"/>
        <w:rPr>
          <w:sz w:val="28"/>
          <w:szCs w:val="28"/>
          <w:lang w:val="ru-RU"/>
        </w:rPr>
      </w:pPr>
      <w:r>
        <w:rPr>
          <w:sz w:val="28"/>
          <w:szCs w:val="28"/>
          <w:lang w:val="ru-RU"/>
        </w:rPr>
        <w:t>Пять учреждений дополнительного образования сферы культуры и искусства городского округа город Елец (МБУДО «Детская художественная школа города Ельца», МБУДО «Детская школа искусств №1 города Ельца», МБУДО «Детская школа искусств № 2 города Ельца», МБУДО «Детская школа искусств № 3 города Ельца», МБУДО «Детская школа искусств им. Л.С. Соколовой») развивают творческие способности детей по 24 специальностям. Общая численность обучающихся в художественной и школах искусств города составляет 1855 детей, из них 10 - с ограниченными возможностями здоровья.</w:t>
      </w:r>
    </w:p>
    <w:p w:rsidR="008E2AAC" w:rsidRDefault="008E2AAC" w:rsidP="008E2AAC">
      <w:pPr>
        <w:widowControl w:val="0"/>
        <w:autoSpaceDE w:val="0"/>
        <w:autoSpaceDN w:val="0"/>
        <w:adjustRightInd w:val="0"/>
        <w:ind w:firstLine="660"/>
        <w:jc w:val="both"/>
        <w:rPr>
          <w:sz w:val="28"/>
          <w:szCs w:val="28"/>
        </w:rPr>
      </w:pPr>
      <w:r>
        <w:rPr>
          <w:sz w:val="28"/>
          <w:szCs w:val="28"/>
        </w:rPr>
        <w:t>Собранные в учреждениях культуры фонды и коллекции представляют собой часть культурного наследия и информационного ресурса города. Неотъемлемым компонентом культурной среды города выступают театральные и музыкальные творческие коллективы и система дополнительного художественного эстетического воспитания детей и подростков. Здания, в которых расположены муниципальные учреждения культуры, были построены или реставрированы в 50-70 годы, технически и морально устарели. Таким образом, их состояние требует реконструкции, ремонта и расширения.</w:t>
      </w:r>
    </w:p>
    <w:p w:rsidR="008E2AAC" w:rsidRDefault="008E2AAC" w:rsidP="008E2AAC">
      <w:pPr>
        <w:widowControl w:val="0"/>
        <w:autoSpaceDE w:val="0"/>
        <w:autoSpaceDN w:val="0"/>
        <w:adjustRightInd w:val="0"/>
        <w:ind w:firstLine="660"/>
        <w:jc w:val="both"/>
        <w:rPr>
          <w:sz w:val="28"/>
          <w:szCs w:val="28"/>
        </w:rPr>
      </w:pPr>
      <w:r>
        <w:rPr>
          <w:sz w:val="28"/>
          <w:szCs w:val="28"/>
        </w:rPr>
        <w:t>Поскольку здания, строения и сооружения учреждений культуры и искусства построены в разные периоды, необходимо выполнить капитальный ремонт, в отдельных случаях реконструкцию зданий, что позволит поддержать основные объекты социальной сферы в технически исправном состоянии.</w:t>
      </w:r>
    </w:p>
    <w:p w:rsidR="008E2AAC" w:rsidRDefault="008E2AAC" w:rsidP="008E2AAC">
      <w:pPr>
        <w:widowControl w:val="0"/>
        <w:autoSpaceDE w:val="0"/>
        <w:autoSpaceDN w:val="0"/>
        <w:adjustRightInd w:val="0"/>
        <w:ind w:firstLine="660"/>
        <w:jc w:val="both"/>
        <w:rPr>
          <w:sz w:val="28"/>
          <w:szCs w:val="28"/>
        </w:rPr>
      </w:pPr>
      <w:r>
        <w:rPr>
          <w:sz w:val="28"/>
          <w:szCs w:val="28"/>
        </w:rPr>
        <w:t>Снятие остроты проблемы обеспеченности объектами социальной сферы, улучшения материально-технической базы отраслей культуры и искусства, возможно посредством модернизации и оснащения учреждений специальным оборудованием, а также программными методами.</w:t>
      </w:r>
    </w:p>
    <w:p w:rsidR="008E2AAC" w:rsidRDefault="008E2AAC" w:rsidP="008E2AAC">
      <w:pPr>
        <w:suppressAutoHyphens/>
        <w:spacing w:before="40" w:after="40"/>
        <w:rPr>
          <w:b/>
          <w:bCs/>
          <w:sz w:val="28"/>
          <w:szCs w:val="28"/>
          <w:lang w:eastAsia="ar-SA"/>
        </w:rPr>
      </w:pPr>
    </w:p>
    <w:p w:rsidR="008E2AAC" w:rsidRDefault="008E2AAC" w:rsidP="008E2AAC">
      <w:pPr>
        <w:suppressAutoHyphens/>
        <w:spacing w:before="40" w:after="40"/>
        <w:jc w:val="center"/>
        <w:rPr>
          <w:sz w:val="28"/>
          <w:szCs w:val="28"/>
          <w:lang w:eastAsia="ar-SA"/>
        </w:rPr>
      </w:pPr>
      <w:r>
        <w:rPr>
          <w:sz w:val="28"/>
          <w:szCs w:val="28"/>
          <w:lang w:eastAsia="ar-SA"/>
        </w:rPr>
        <w:t>Перечень муниципальных учреждений культуры городского округа город Елец</w:t>
      </w:r>
    </w:p>
    <w:p w:rsidR="008E2AAC" w:rsidRDefault="008E2AAC" w:rsidP="008E2AAC">
      <w:pPr>
        <w:pStyle w:val="aff1"/>
        <w:suppressAutoHyphens/>
        <w:rPr>
          <w:sz w:val="28"/>
          <w:szCs w:val="28"/>
          <w:lang w:eastAsia="ar-SA"/>
        </w:rPr>
      </w:pPr>
      <w:r>
        <w:rPr>
          <w:sz w:val="28"/>
          <w:szCs w:val="28"/>
          <w:lang w:eastAsia="ar-SA"/>
        </w:rPr>
        <w:t xml:space="preserve">                                                                                                                 Таблица 15</w:t>
      </w:r>
    </w:p>
    <w:tbl>
      <w:tblPr>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60"/>
        <w:gridCol w:w="4290"/>
        <w:gridCol w:w="3052"/>
        <w:gridCol w:w="1843"/>
      </w:tblGrid>
      <w:tr w:rsidR="008E2AAC" w:rsidTr="008E2AAC">
        <w:trPr>
          <w:trHeight w:val="412"/>
        </w:trPr>
        <w:tc>
          <w:tcPr>
            <w:tcW w:w="660" w:type="dxa"/>
            <w:tcBorders>
              <w:top w:val="single" w:sz="4" w:space="0" w:color="000000"/>
              <w:left w:val="single" w:sz="4" w:space="0" w:color="000000"/>
              <w:bottom w:val="single" w:sz="4" w:space="0" w:color="000000"/>
              <w:right w:val="single" w:sz="4" w:space="0" w:color="000000"/>
            </w:tcBorders>
            <w:hideMark/>
          </w:tcPr>
          <w:p w:rsidR="008E2AAC" w:rsidRDefault="008E2AAC">
            <w:pPr>
              <w:jc w:val="center"/>
              <w:rPr>
                <w:sz w:val="28"/>
                <w:szCs w:val="28"/>
              </w:rPr>
            </w:pPr>
            <w:r>
              <w:rPr>
                <w:sz w:val="28"/>
                <w:szCs w:val="28"/>
              </w:rPr>
              <w:t>№</w:t>
            </w:r>
          </w:p>
        </w:tc>
        <w:tc>
          <w:tcPr>
            <w:tcW w:w="4290" w:type="dxa"/>
            <w:tcBorders>
              <w:top w:val="single" w:sz="4" w:space="0" w:color="000000"/>
              <w:left w:val="single" w:sz="4" w:space="0" w:color="000000"/>
              <w:bottom w:val="single" w:sz="4" w:space="0" w:color="000000"/>
              <w:right w:val="single" w:sz="4" w:space="0" w:color="000000"/>
            </w:tcBorders>
            <w:hideMark/>
          </w:tcPr>
          <w:p w:rsidR="008E2AAC" w:rsidRDefault="008E2AAC">
            <w:pPr>
              <w:jc w:val="center"/>
              <w:rPr>
                <w:color w:val="FF0000"/>
                <w:sz w:val="28"/>
                <w:szCs w:val="28"/>
              </w:rPr>
            </w:pPr>
            <w:r>
              <w:rPr>
                <w:color w:val="000000"/>
                <w:sz w:val="28"/>
                <w:szCs w:val="28"/>
              </w:rPr>
              <w:t>Наименование учреждений</w:t>
            </w:r>
          </w:p>
        </w:tc>
        <w:tc>
          <w:tcPr>
            <w:tcW w:w="3052" w:type="dxa"/>
            <w:tcBorders>
              <w:top w:val="single" w:sz="4" w:space="0" w:color="000000"/>
              <w:left w:val="single" w:sz="4" w:space="0" w:color="000000"/>
              <w:bottom w:val="single" w:sz="4" w:space="0" w:color="000000"/>
              <w:right w:val="single" w:sz="4" w:space="0" w:color="000000"/>
            </w:tcBorders>
            <w:hideMark/>
          </w:tcPr>
          <w:p w:rsidR="008E2AAC" w:rsidRDefault="008E2AAC">
            <w:pPr>
              <w:jc w:val="center"/>
              <w:rPr>
                <w:color w:val="FF0000"/>
                <w:sz w:val="28"/>
                <w:szCs w:val="28"/>
              </w:rPr>
            </w:pPr>
            <w:r>
              <w:rPr>
                <w:sz w:val="28"/>
                <w:szCs w:val="28"/>
                <w:lang w:eastAsia="ar-SA"/>
              </w:rPr>
              <w:t>Местоположение</w:t>
            </w:r>
          </w:p>
        </w:tc>
        <w:tc>
          <w:tcPr>
            <w:tcW w:w="1843" w:type="dxa"/>
            <w:tcBorders>
              <w:top w:val="single" w:sz="4" w:space="0" w:color="000000"/>
              <w:left w:val="single" w:sz="4" w:space="0" w:color="000000"/>
              <w:bottom w:val="single" w:sz="4" w:space="0" w:color="000000"/>
              <w:right w:val="single" w:sz="4" w:space="0" w:color="000000"/>
            </w:tcBorders>
            <w:hideMark/>
          </w:tcPr>
          <w:p w:rsidR="008E2AAC" w:rsidRDefault="008E2AAC">
            <w:pPr>
              <w:jc w:val="center"/>
              <w:rPr>
                <w:color w:val="FF0000"/>
                <w:sz w:val="28"/>
                <w:szCs w:val="28"/>
              </w:rPr>
            </w:pPr>
            <w:r>
              <w:rPr>
                <w:color w:val="000000"/>
                <w:sz w:val="28"/>
                <w:szCs w:val="28"/>
              </w:rPr>
              <w:t>Вместимость</w:t>
            </w:r>
          </w:p>
        </w:tc>
      </w:tr>
      <w:tr w:rsidR="008E2AAC" w:rsidTr="008E2AAC">
        <w:tc>
          <w:tcPr>
            <w:tcW w:w="660"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snapToGrid w:val="0"/>
              <w:spacing w:after="200" w:line="276" w:lineRule="auto"/>
              <w:ind w:left="-142" w:right="-75"/>
              <w:jc w:val="center"/>
              <w:rPr>
                <w:color w:val="000000"/>
                <w:sz w:val="28"/>
                <w:szCs w:val="28"/>
                <w:lang w:val="en-US" w:eastAsia="en-US"/>
              </w:rPr>
            </w:pPr>
            <w:r>
              <w:rPr>
                <w:color w:val="000000"/>
                <w:sz w:val="28"/>
                <w:szCs w:val="28"/>
              </w:rPr>
              <w:t>1</w:t>
            </w:r>
          </w:p>
        </w:tc>
        <w:tc>
          <w:tcPr>
            <w:tcW w:w="4290"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snapToGrid w:val="0"/>
              <w:spacing w:after="200" w:line="276" w:lineRule="auto"/>
              <w:ind w:left="-108" w:right="-108"/>
              <w:rPr>
                <w:color w:val="000000"/>
                <w:sz w:val="28"/>
                <w:szCs w:val="28"/>
                <w:lang w:eastAsia="en-US"/>
              </w:rPr>
            </w:pPr>
            <w:r>
              <w:rPr>
                <w:color w:val="000000"/>
                <w:sz w:val="28"/>
                <w:szCs w:val="28"/>
              </w:rPr>
              <w:t>МАУ «Драматический театр  города Ельца «Бенефис»</w:t>
            </w:r>
          </w:p>
        </w:tc>
        <w:tc>
          <w:tcPr>
            <w:tcW w:w="3052"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snapToGrid w:val="0"/>
              <w:spacing w:after="200" w:line="276" w:lineRule="auto"/>
              <w:ind w:left="-108" w:right="-44"/>
              <w:jc w:val="center"/>
              <w:rPr>
                <w:color w:val="000000"/>
                <w:sz w:val="28"/>
                <w:szCs w:val="28"/>
                <w:lang w:val="en-US" w:eastAsia="en-US"/>
              </w:rPr>
            </w:pPr>
            <w:r>
              <w:rPr>
                <w:color w:val="000000"/>
                <w:sz w:val="28"/>
                <w:szCs w:val="28"/>
              </w:rPr>
              <w:t>ул. Комсомольская, д. 83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snapToGrid w:val="0"/>
              <w:spacing w:after="200" w:line="276" w:lineRule="auto"/>
              <w:ind w:left="-30" w:right="-53"/>
              <w:jc w:val="center"/>
              <w:rPr>
                <w:color w:val="000000"/>
                <w:sz w:val="28"/>
                <w:szCs w:val="28"/>
                <w:lang w:val="en-US" w:eastAsia="en-US"/>
              </w:rPr>
            </w:pPr>
            <w:r>
              <w:rPr>
                <w:color w:val="000000"/>
                <w:sz w:val="28"/>
                <w:szCs w:val="28"/>
              </w:rPr>
              <w:t>220 мест</w:t>
            </w:r>
          </w:p>
        </w:tc>
      </w:tr>
      <w:tr w:rsidR="008E2AAC" w:rsidTr="008E2AAC">
        <w:tc>
          <w:tcPr>
            <w:tcW w:w="660"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snapToGrid w:val="0"/>
              <w:spacing w:after="200" w:line="276" w:lineRule="auto"/>
              <w:ind w:left="-142" w:right="-75"/>
              <w:jc w:val="center"/>
              <w:rPr>
                <w:color w:val="000000"/>
                <w:sz w:val="28"/>
                <w:szCs w:val="28"/>
                <w:lang w:val="en-US" w:eastAsia="en-US"/>
              </w:rPr>
            </w:pPr>
            <w:r>
              <w:rPr>
                <w:color w:val="000000"/>
                <w:sz w:val="28"/>
                <w:szCs w:val="28"/>
              </w:rPr>
              <w:t>2</w:t>
            </w:r>
          </w:p>
        </w:tc>
        <w:tc>
          <w:tcPr>
            <w:tcW w:w="4290"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snapToGrid w:val="0"/>
              <w:spacing w:after="200" w:line="276" w:lineRule="auto"/>
              <w:ind w:left="-108" w:right="-108"/>
              <w:rPr>
                <w:color w:val="000000"/>
                <w:sz w:val="28"/>
                <w:szCs w:val="28"/>
                <w:lang w:eastAsia="en-US"/>
              </w:rPr>
            </w:pPr>
            <w:hyperlink r:id="rId8" w:history="1">
              <w:r>
                <w:rPr>
                  <w:rStyle w:val="a5"/>
                  <w:sz w:val="28"/>
                  <w:szCs w:val="28"/>
                </w:rPr>
                <w:t>МБУК Историко -  культурный центр «Прожектор»</w:t>
              </w:r>
            </w:hyperlink>
          </w:p>
        </w:tc>
        <w:tc>
          <w:tcPr>
            <w:tcW w:w="3052"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snapToGrid w:val="0"/>
              <w:spacing w:after="200" w:line="276" w:lineRule="auto"/>
              <w:ind w:left="-108" w:right="-44"/>
              <w:jc w:val="center"/>
              <w:rPr>
                <w:color w:val="000000"/>
                <w:sz w:val="28"/>
                <w:szCs w:val="28"/>
                <w:lang w:eastAsia="en-US"/>
              </w:rPr>
            </w:pPr>
            <w:r>
              <w:rPr>
                <w:color w:val="000000"/>
                <w:sz w:val="28"/>
                <w:szCs w:val="28"/>
              </w:rPr>
              <w:t>ул. Лермонтова, д. 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snapToGrid w:val="0"/>
              <w:spacing w:after="200" w:line="276" w:lineRule="auto"/>
              <w:ind w:left="-30" w:right="-53"/>
              <w:jc w:val="center"/>
              <w:rPr>
                <w:color w:val="000000"/>
                <w:sz w:val="28"/>
                <w:szCs w:val="28"/>
                <w:lang w:eastAsia="en-US"/>
              </w:rPr>
            </w:pPr>
            <w:r>
              <w:rPr>
                <w:color w:val="000000"/>
                <w:sz w:val="28"/>
                <w:szCs w:val="28"/>
              </w:rPr>
              <w:t>200 мест</w:t>
            </w:r>
          </w:p>
        </w:tc>
      </w:tr>
      <w:tr w:rsidR="008E2AAC" w:rsidTr="008E2AAC">
        <w:tc>
          <w:tcPr>
            <w:tcW w:w="660"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snapToGrid w:val="0"/>
              <w:spacing w:after="200" w:line="276" w:lineRule="auto"/>
              <w:ind w:left="-142" w:right="-75"/>
              <w:jc w:val="center"/>
              <w:rPr>
                <w:color w:val="000000"/>
                <w:sz w:val="28"/>
                <w:szCs w:val="28"/>
                <w:lang w:eastAsia="en-US"/>
              </w:rPr>
            </w:pPr>
            <w:r>
              <w:rPr>
                <w:color w:val="000000"/>
                <w:sz w:val="28"/>
                <w:szCs w:val="28"/>
              </w:rPr>
              <w:t>3</w:t>
            </w:r>
          </w:p>
        </w:tc>
        <w:tc>
          <w:tcPr>
            <w:tcW w:w="4290"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snapToGrid w:val="0"/>
              <w:spacing w:after="200" w:line="276" w:lineRule="auto"/>
              <w:ind w:left="-108" w:right="-108"/>
              <w:rPr>
                <w:color w:val="000000"/>
                <w:sz w:val="28"/>
                <w:szCs w:val="28"/>
                <w:lang w:eastAsia="en-US"/>
              </w:rPr>
            </w:pPr>
            <w:r>
              <w:rPr>
                <w:sz w:val="28"/>
                <w:szCs w:val="28"/>
              </w:rPr>
              <w:t>МАУК «Городской парк» города Ельца с 8 отделами</w:t>
            </w:r>
          </w:p>
        </w:tc>
        <w:tc>
          <w:tcPr>
            <w:tcW w:w="3052"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snapToGrid w:val="0"/>
              <w:spacing w:after="200" w:line="276" w:lineRule="auto"/>
              <w:ind w:left="-108" w:right="-44"/>
              <w:jc w:val="center"/>
              <w:rPr>
                <w:color w:val="000000"/>
                <w:sz w:val="28"/>
                <w:szCs w:val="28"/>
                <w:lang w:eastAsia="en-US"/>
              </w:rPr>
            </w:pPr>
            <w:r>
              <w:rPr>
                <w:color w:val="000000"/>
                <w:sz w:val="28"/>
                <w:szCs w:val="28"/>
              </w:rPr>
              <w:t>ул. Коммунаров, 12-б</w:t>
            </w:r>
          </w:p>
        </w:tc>
        <w:tc>
          <w:tcPr>
            <w:tcW w:w="1843" w:type="dxa"/>
            <w:tcBorders>
              <w:top w:val="single" w:sz="4" w:space="0" w:color="000000"/>
              <w:left w:val="single" w:sz="4" w:space="0" w:color="000000"/>
              <w:bottom w:val="single" w:sz="4" w:space="0" w:color="000000"/>
              <w:right w:val="single" w:sz="4" w:space="0" w:color="000000"/>
            </w:tcBorders>
            <w:vAlign w:val="center"/>
          </w:tcPr>
          <w:p w:rsidR="008E2AAC" w:rsidRDefault="008E2AAC">
            <w:pPr>
              <w:snapToGrid w:val="0"/>
              <w:spacing w:after="200" w:line="276" w:lineRule="auto"/>
              <w:ind w:left="-30" w:right="-53"/>
              <w:jc w:val="center"/>
              <w:rPr>
                <w:color w:val="000000"/>
                <w:sz w:val="28"/>
                <w:szCs w:val="28"/>
                <w:lang w:eastAsia="en-US"/>
              </w:rPr>
            </w:pPr>
          </w:p>
        </w:tc>
      </w:tr>
      <w:tr w:rsidR="008E2AAC" w:rsidTr="008E2AAC">
        <w:trPr>
          <w:trHeight w:val="801"/>
        </w:trPr>
        <w:tc>
          <w:tcPr>
            <w:tcW w:w="660"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snapToGrid w:val="0"/>
              <w:spacing w:after="200" w:line="276" w:lineRule="auto"/>
              <w:ind w:left="-142" w:right="-75"/>
              <w:jc w:val="center"/>
              <w:rPr>
                <w:color w:val="000000"/>
                <w:sz w:val="28"/>
                <w:szCs w:val="28"/>
                <w:lang w:eastAsia="en-US"/>
              </w:rPr>
            </w:pPr>
            <w:r>
              <w:rPr>
                <w:color w:val="000000"/>
                <w:sz w:val="28"/>
                <w:szCs w:val="28"/>
              </w:rPr>
              <w:t>4</w:t>
            </w:r>
          </w:p>
        </w:tc>
        <w:tc>
          <w:tcPr>
            <w:tcW w:w="4290"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snapToGrid w:val="0"/>
              <w:spacing w:after="200" w:line="276" w:lineRule="auto"/>
              <w:ind w:left="-108" w:right="-108"/>
              <w:rPr>
                <w:color w:val="000000"/>
                <w:sz w:val="28"/>
                <w:szCs w:val="28"/>
                <w:lang w:eastAsia="en-US"/>
              </w:rPr>
            </w:pPr>
            <w:r>
              <w:rPr>
                <w:color w:val="000000"/>
                <w:sz w:val="28"/>
                <w:szCs w:val="28"/>
              </w:rPr>
              <w:t>МБУК «Городской Дворец культуры»</w:t>
            </w:r>
          </w:p>
        </w:tc>
        <w:tc>
          <w:tcPr>
            <w:tcW w:w="3052"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snapToGrid w:val="0"/>
              <w:spacing w:after="200" w:line="276" w:lineRule="auto"/>
              <w:ind w:left="-108" w:right="-44"/>
              <w:jc w:val="center"/>
              <w:rPr>
                <w:color w:val="000000"/>
                <w:sz w:val="28"/>
                <w:szCs w:val="28"/>
                <w:vertAlign w:val="superscript"/>
                <w:lang w:eastAsia="en-US"/>
              </w:rPr>
            </w:pPr>
            <w:r>
              <w:rPr>
                <w:color w:val="000000"/>
                <w:sz w:val="28"/>
                <w:szCs w:val="28"/>
              </w:rPr>
              <w:t>ул. Радиотехническая, д. 6а</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snapToGrid w:val="0"/>
              <w:spacing w:after="200" w:line="276" w:lineRule="auto"/>
              <w:ind w:left="-30" w:right="-53"/>
              <w:jc w:val="center"/>
              <w:rPr>
                <w:color w:val="000000"/>
                <w:sz w:val="28"/>
                <w:szCs w:val="28"/>
                <w:lang w:eastAsia="en-US"/>
              </w:rPr>
            </w:pPr>
            <w:r>
              <w:rPr>
                <w:color w:val="000000"/>
                <w:sz w:val="28"/>
                <w:szCs w:val="28"/>
              </w:rPr>
              <w:t>760</w:t>
            </w:r>
          </w:p>
        </w:tc>
      </w:tr>
      <w:tr w:rsidR="008E2AAC" w:rsidTr="008E2AAC">
        <w:trPr>
          <w:trHeight w:val="1122"/>
        </w:trPr>
        <w:tc>
          <w:tcPr>
            <w:tcW w:w="660"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snapToGrid w:val="0"/>
              <w:spacing w:after="200" w:line="276" w:lineRule="auto"/>
              <w:ind w:left="-142" w:right="-75"/>
              <w:jc w:val="center"/>
              <w:rPr>
                <w:color w:val="000000"/>
                <w:sz w:val="28"/>
                <w:szCs w:val="28"/>
                <w:lang w:eastAsia="en-US"/>
              </w:rPr>
            </w:pPr>
            <w:r>
              <w:rPr>
                <w:color w:val="000000"/>
                <w:sz w:val="28"/>
                <w:szCs w:val="28"/>
              </w:rPr>
              <w:lastRenderedPageBreak/>
              <w:t>5</w:t>
            </w:r>
          </w:p>
        </w:tc>
        <w:tc>
          <w:tcPr>
            <w:tcW w:w="4290"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snapToGrid w:val="0"/>
              <w:spacing w:after="200" w:line="276" w:lineRule="auto"/>
              <w:ind w:left="-108" w:right="-108"/>
              <w:rPr>
                <w:color w:val="000000"/>
                <w:sz w:val="28"/>
                <w:szCs w:val="28"/>
                <w:lang w:eastAsia="en-US"/>
              </w:rPr>
            </w:pPr>
            <w:hyperlink r:id="rId9" w:history="1">
              <w:r>
                <w:rPr>
                  <w:rStyle w:val="a5"/>
                  <w:sz w:val="28"/>
                  <w:szCs w:val="28"/>
                </w:rPr>
                <w:t>МБУК «Елецкий городской краеведческий музей»</w:t>
              </w:r>
            </w:hyperlink>
            <w:r>
              <w:rPr>
                <w:sz w:val="28"/>
                <w:szCs w:val="28"/>
              </w:rPr>
              <w:t> с 6 отделами:</w:t>
            </w:r>
          </w:p>
        </w:tc>
        <w:tc>
          <w:tcPr>
            <w:tcW w:w="3052"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snapToGrid w:val="0"/>
              <w:spacing w:after="200" w:line="276" w:lineRule="auto"/>
              <w:ind w:left="-108" w:right="-44"/>
              <w:jc w:val="center"/>
              <w:rPr>
                <w:color w:val="000000"/>
                <w:sz w:val="28"/>
                <w:szCs w:val="28"/>
                <w:lang w:val="en-US" w:eastAsia="en-US"/>
              </w:rPr>
            </w:pPr>
            <w:r>
              <w:rPr>
                <w:color w:val="000000"/>
                <w:sz w:val="28"/>
                <w:szCs w:val="28"/>
              </w:rPr>
              <w:t>ул. Ленина, д. 99</w:t>
            </w:r>
          </w:p>
        </w:tc>
        <w:tc>
          <w:tcPr>
            <w:tcW w:w="1843" w:type="dxa"/>
            <w:tcBorders>
              <w:top w:val="single" w:sz="4" w:space="0" w:color="000000"/>
              <w:left w:val="single" w:sz="4" w:space="0" w:color="000000"/>
              <w:bottom w:val="single" w:sz="4" w:space="0" w:color="000000"/>
              <w:right w:val="single" w:sz="4" w:space="0" w:color="000000"/>
            </w:tcBorders>
            <w:vAlign w:val="center"/>
          </w:tcPr>
          <w:p w:rsidR="008E2AAC" w:rsidRDefault="008E2AAC">
            <w:pPr>
              <w:snapToGrid w:val="0"/>
              <w:spacing w:after="200" w:line="276" w:lineRule="auto"/>
              <w:ind w:left="-30" w:right="-53"/>
              <w:jc w:val="center"/>
              <w:rPr>
                <w:color w:val="000000"/>
                <w:sz w:val="28"/>
                <w:szCs w:val="28"/>
                <w:lang w:eastAsia="en-US"/>
              </w:rPr>
            </w:pPr>
          </w:p>
        </w:tc>
      </w:tr>
      <w:tr w:rsidR="008E2AAC" w:rsidTr="008E2AAC">
        <w:tc>
          <w:tcPr>
            <w:tcW w:w="660"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snapToGrid w:val="0"/>
              <w:spacing w:after="200" w:line="276" w:lineRule="auto"/>
              <w:ind w:left="-142" w:right="-75"/>
              <w:jc w:val="center"/>
              <w:rPr>
                <w:color w:val="000000"/>
                <w:sz w:val="28"/>
                <w:szCs w:val="28"/>
                <w:lang w:eastAsia="en-US"/>
              </w:rPr>
            </w:pPr>
            <w:r>
              <w:rPr>
                <w:color w:val="000000"/>
                <w:sz w:val="28"/>
                <w:szCs w:val="28"/>
              </w:rPr>
              <w:t>5.1</w:t>
            </w:r>
          </w:p>
        </w:tc>
        <w:tc>
          <w:tcPr>
            <w:tcW w:w="4290"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snapToGrid w:val="0"/>
              <w:spacing w:after="200" w:line="276" w:lineRule="auto"/>
              <w:ind w:left="-108" w:right="-108"/>
              <w:rPr>
                <w:color w:val="000000"/>
                <w:sz w:val="28"/>
                <w:szCs w:val="28"/>
                <w:lang w:val="en-US" w:eastAsia="en-US"/>
              </w:rPr>
            </w:pPr>
            <w:hyperlink r:id="rId10" w:history="1">
              <w:r>
                <w:rPr>
                  <w:rStyle w:val="a5"/>
                  <w:sz w:val="28"/>
                  <w:szCs w:val="28"/>
                </w:rPr>
                <w:t>Художественный отдел</w:t>
              </w:r>
            </w:hyperlink>
          </w:p>
        </w:tc>
        <w:tc>
          <w:tcPr>
            <w:tcW w:w="3052"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snapToGrid w:val="0"/>
              <w:spacing w:after="200" w:line="276" w:lineRule="auto"/>
              <w:ind w:left="-108" w:right="-44"/>
              <w:jc w:val="center"/>
              <w:rPr>
                <w:color w:val="000000"/>
                <w:sz w:val="28"/>
                <w:szCs w:val="28"/>
                <w:lang w:eastAsia="en-US"/>
              </w:rPr>
            </w:pPr>
            <w:r>
              <w:rPr>
                <w:sz w:val="28"/>
                <w:szCs w:val="28"/>
              </w:rPr>
              <w:t>ул. Советская, д. 70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snapToGrid w:val="0"/>
              <w:spacing w:after="200" w:line="276" w:lineRule="auto"/>
              <w:ind w:left="-30" w:right="-53"/>
              <w:jc w:val="center"/>
              <w:rPr>
                <w:color w:val="000000"/>
                <w:sz w:val="28"/>
                <w:szCs w:val="28"/>
                <w:lang w:eastAsia="en-US"/>
              </w:rPr>
            </w:pPr>
            <w:r>
              <w:rPr>
                <w:color w:val="000000"/>
                <w:sz w:val="28"/>
                <w:szCs w:val="28"/>
              </w:rPr>
              <w:t>50</w:t>
            </w:r>
          </w:p>
        </w:tc>
      </w:tr>
      <w:tr w:rsidR="008E2AAC" w:rsidTr="008E2AAC">
        <w:tc>
          <w:tcPr>
            <w:tcW w:w="660"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snapToGrid w:val="0"/>
              <w:spacing w:after="200" w:line="276" w:lineRule="auto"/>
              <w:ind w:left="-142" w:right="-75"/>
              <w:jc w:val="center"/>
              <w:rPr>
                <w:color w:val="000000"/>
                <w:sz w:val="28"/>
                <w:szCs w:val="28"/>
                <w:lang w:eastAsia="en-US"/>
              </w:rPr>
            </w:pPr>
            <w:r>
              <w:rPr>
                <w:color w:val="000000"/>
                <w:sz w:val="28"/>
                <w:szCs w:val="28"/>
              </w:rPr>
              <w:t>5.2</w:t>
            </w:r>
          </w:p>
        </w:tc>
        <w:tc>
          <w:tcPr>
            <w:tcW w:w="4290"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snapToGrid w:val="0"/>
              <w:spacing w:after="200" w:line="276" w:lineRule="auto"/>
              <w:ind w:left="-108" w:right="-108"/>
              <w:rPr>
                <w:color w:val="000000"/>
                <w:sz w:val="28"/>
                <w:szCs w:val="28"/>
                <w:lang w:eastAsia="en-US"/>
              </w:rPr>
            </w:pPr>
            <w:r>
              <w:rPr>
                <w:color w:val="000000"/>
                <w:sz w:val="28"/>
                <w:szCs w:val="28"/>
              </w:rPr>
              <w:t>Музей Н.Н. Жукова</w:t>
            </w:r>
          </w:p>
        </w:tc>
        <w:tc>
          <w:tcPr>
            <w:tcW w:w="3052"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snapToGrid w:val="0"/>
              <w:spacing w:after="200" w:line="276" w:lineRule="auto"/>
              <w:ind w:left="-108" w:right="-44"/>
              <w:jc w:val="center"/>
              <w:rPr>
                <w:color w:val="000000"/>
                <w:sz w:val="28"/>
                <w:szCs w:val="28"/>
                <w:lang w:eastAsia="en-US"/>
              </w:rPr>
            </w:pPr>
            <w:r>
              <w:rPr>
                <w:color w:val="000000"/>
                <w:sz w:val="28"/>
                <w:szCs w:val="28"/>
              </w:rPr>
              <w:t>ул. 9 декабря, д. 42</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snapToGrid w:val="0"/>
              <w:spacing w:after="200" w:line="276" w:lineRule="auto"/>
              <w:ind w:left="-30" w:right="-53"/>
              <w:jc w:val="center"/>
              <w:rPr>
                <w:color w:val="000000"/>
                <w:sz w:val="28"/>
                <w:szCs w:val="28"/>
                <w:lang w:eastAsia="en-US"/>
              </w:rPr>
            </w:pPr>
            <w:r>
              <w:rPr>
                <w:color w:val="000000"/>
                <w:sz w:val="28"/>
                <w:szCs w:val="28"/>
              </w:rPr>
              <w:t>25</w:t>
            </w:r>
          </w:p>
        </w:tc>
      </w:tr>
      <w:tr w:rsidR="008E2AAC" w:rsidTr="008E2AAC">
        <w:tc>
          <w:tcPr>
            <w:tcW w:w="660"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snapToGrid w:val="0"/>
              <w:spacing w:after="200" w:line="276" w:lineRule="auto"/>
              <w:ind w:left="-142" w:right="-75"/>
              <w:jc w:val="center"/>
              <w:rPr>
                <w:color w:val="000000"/>
                <w:sz w:val="28"/>
                <w:szCs w:val="28"/>
                <w:lang w:eastAsia="en-US"/>
              </w:rPr>
            </w:pPr>
            <w:r>
              <w:rPr>
                <w:color w:val="000000"/>
                <w:sz w:val="28"/>
                <w:szCs w:val="28"/>
              </w:rPr>
              <w:t>5.3</w:t>
            </w:r>
          </w:p>
        </w:tc>
        <w:tc>
          <w:tcPr>
            <w:tcW w:w="4290"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snapToGrid w:val="0"/>
              <w:spacing w:after="200" w:line="276" w:lineRule="auto"/>
              <w:ind w:left="-108" w:right="-108"/>
              <w:rPr>
                <w:color w:val="000000"/>
                <w:sz w:val="28"/>
                <w:szCs w:val="28"/>
                <w:lang w:eastAsia="en-US"/>
              </w:rPr>
            </w:pPr>
            <w:r>
              <w:rPr>
                <w:color w:val="000000"/>
                <w:sz w:val="28"/>
                <w:szCs w:val="28"/>
              </w:rPr>
              <w:t>Музей И.А. Бунина</w:t>
            </w:r>
          </w:p>
        </w:tc>
        <w:tc>
          <w:tcPr>
            <w:tcW w:w="3052"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snapToGrid w:val="0"/>
              <w:spacing w:after="200" w:line="276" w:lineRule="auto"/>
              <w:ind w:left="-108" w:right="-44"/>
              <w:jc w:val="center"/>
              <w:rPr>
                <w:color w:val="000000"/>
                <w:sz w:val="28"/>
                <w:szCs w:val="28"/>
                <w:lang w:eastAsia="en-US"/>
              </w:rPr>
            </w:pPr>
            <w:r>
              <w:rPr>
                <w:color w:val="000000"/>
                <w:sz w:val="28"/>
                <w:szCs w:val="28"/>
              </w:rPr>
              <w:t>ул. Горького, д. 16</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snapToGrid w:val="0"/>
              <w:spacing w:after="200" w:line="276" w:lineRule="auto"/>
              <w:ind w:left="-30" w:right="-53"/>
              <w:jc w:val="center"/>
              <w:rPr>
                <w:color w:val="000000"/>
                <w:sz w:val="28"/>
                <w:szCs w:val="28"/>
                <w:lang w:eastAsia="en-US"/>
              </w:rPr>
            </w:pPr>
            <w:r>
              <w:rPr>
                <w:color w:val="000000"/>
                <w:sz w:val="28"/>
                <w:szCs w:val="28"/>
              </w:rPr>
              <w:t>25</w:t>
            </w:r>
          </w:p>
        </w:tc>
      </w:tr>
      <w:tr w:rsidR="008E2AAC" w:rsidTr="008E2AAC">
        <w:tc>
          <w:tcPr>
            <w:tcW w:w="660"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snapToGrid w:val="0"/>
              <w:spacing w:after="200" w:line="276" w:lineRule="auto"/>
              <w:ind w:left="-142" w:right="-75"/>
              <w:jc w:val="center"/>
              <w:rPr>
                <w:color w:val="000000"/>
                <w:sz w:val="28"/>
                <w:szCs w:val="28"/>
                <w:lang w:eastAsia="en-US"/>
              </w:rPr>
            </w:pPr>
            <w:r>
              <w:rPr>
                <w:color w:val="000000"/>
                <w:sz w:val="28"/>
                <w:szCs w:val="28"/>
              </w:rPr>
              <w:t>5.4</w:t>
            </w:r>
          </w:p>
        </w:tc>
        <w:tc>
          <w:tcPr>
            <w:tcW w:w="4290"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snapToGrid w:val="0"/>
              <w:spacing w:after="200" w:line="276" w:lineRule="auto"/>
              <w:ind w:left="-108" w:right="-108"/>
              <w:rPr>
                <w:color w:val="000000"/>
                <w:sz w:val="28"/>
                <w:szCs w:val="28"/>
                <w:lang w:eastAsia="en-US"/>
              </w:rPr>
            </w:pPr>
            <w:r>
              <w:rPr>
                <w:color w:val="000000"/>
                <w:sz w:val="28"/>
                <w:szCs w:val="28"/>
              </w:rPr>
              <w:t>Музей Т.Н. Хренникова</w:t>
            </w:r>
          </w:p>
        </w:tc>
        <w:tc>
          <w:tcPr>
            <w:tcW w:w="3052"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snapToGrid w:val="0"/>
              <w:spacing w:after="200" w:line="276" w:lineRule="auto"/>
              <w:ind w:left="-108" w:right="-44"/>
              <w:jc w:val="center"/>
              <w:rPr>
                <w:color w:val="000000"/>
                <w:sz w:val="28"/>
                <w:szCs w:val="28"/>
                <w:lang w:eastAsia="en-US"/>
              </w:rPr>
            </w:pPr>
            <w:r>
              <w:rPr>
                <w:color w:val="000000"/>
                <w:sz w:val="28"/>
                <w:szCs w:val="28"/>
              </w:rPr>
              <w:t>ул. Маяковского, д. 16</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snapToGrid w:val="0"/>
              <w:spacing w:after="200" w:line="276" w:lineRule="auto"/>
              <w:ind w:left="-30" w:right="-53"/>
              <w:jc w:val="center"/>
              <w:rPr>
                <w:color w:val="000000"/>
                <w:sz w:val="28"/>
                <w:szCs w:val="28"/>
                <w:lang w:eastAsia="en-US"/>
              </w:rPr>
            </w:pPr>
            <w:r>
              <w:rPr>
                <w:color w:val="000000"/>
                <w:sz w:val="28"/>
                <w:szCs w:val="28"/>
              </w:rPr>
              <w:t>25</w:t>
            </w:r>
          </w:p>
        </w:tc>
      </w:tr>
      <w:tr w:rsidR="008E2AAC" w:rsidTr="008E2AAC">
        <w:tc>
          <w:tcPr>
            <w:tcW w:w="660"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snapToGrid w:val="0"/>
              <w:spacing w:after="200" w:line="276" w:lineRule="auto"/>
              <w:ind w:left="-142" w:right="-75"/>
              <w:jc w:val="center"/>
              <w:rPr>
                <w:color w:val="000000"/>
                <w:sz w:val="28"/>
                <w:szCs w:val="28"/>
                <w:lang w:eastAsia="en-US"/>
              </w:rPr>
            </w:pPr>
            <w:r>
              <w:rPr>
                <w:color w:val="000000"/>
                <w:sz w:val="28"/>
                <w:szCs w:val="28"/>
              </w:rPr>
              <w:t>5.5</w:t>
            </w:r>
          </w:p>
        </w:tc>
        <w:tc>
          <w:tcPr>
            <w:tcW w:w="4290"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snapToGrid w:val="0"/>
              <w:spacing w:after="200" w:line="276" w:lineRule="auto"/>
              <w:ind w:left="-108" w:right="-108"/>
              <w:rPr>
                <w:color w:val="000000"/>
                <w:sz w:val="28"/>
                <w:szCs w:val="28"/>
                <w:lang w:eastAsia="en-US"/>
              </w:rPr>
            </w:pPr>
            <w:r>
              <w:rPr>
                <w:color w:val="000000"/>
                <w:sz w:val="28"/>
                <w:szCs w:val="28"/>
              </w:rPr>
              <w:t>Музей народных ремесел и промыслов</w:t>
            </w:r>
          </w:p>
        </w:tc>
        <w:tc>
          <w:tcPr>
            <w:tcW w:w="3052"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snapToGrid w:val="0"/>
              <w:spacing w:after="200" w:line="276" w:lineRule="auto"/>
              <w:ind w:left="-108" w:right="-44"/>
              <w:jc w:val="center"/>
              <w:rPr>
                <w:color w:val="000000"/>
                <w:sz w:val="28"/>
                <w:szCs w:val="28"/>
                <w:lang w:eastAsia="en-US"/>
              </w:rPr>
            </w:pPr>
            <w:r>
              <w:rPr>
                <w:color w:val="000000"/>
                <w:sz w:val="28"/>
                <w:szCs w:val="28"/>
              </w:rPr>
              <w:t>ул. Ленина, д. 68</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snapToGrid w:val="0"/>
              <w:spacing w:after="200" w:line="276" w:lineRule="auto"/>
              <w:ind w:left="-30" w:right="-53"/>
              <w:jc w:val="center"/>
              <w:rPr>
                <w:color w:val="000000"/>
                <w:sz w:val="28"/>
                <w:szCs w:val="28"/>
                <w:lang w:eastAsia="en-US"/>
              </w:rPr>
            </w:pPr>
            <w:r>
              <w:rPr>
                <w:color w:val="000000"/>
                <w:sz w:val="28"/>
                <w:szCs w:val="28"/>
              </w:rPr>
              <w:t>50</w:t>
            </w:r>
          </w:p>
        </w:tc>
      </w:tr>
      <w:tr w:rsidR="008E2AAC" w:rsidTr="008E2AAC">
        <w:trPr>
          <w:trHeight w:val="1106"/>
        </w:trPr>
        <w:tc>
          <w:tcPr>
            <w:tcW w:w="660"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snapToGrid w:val="0"/>
              <w:spacing w:after="200" w:line="276" w:lineRule="auto"/>
              <w:ind w:left="-142" w:right="-75"/>
              <w:jc w:val="center"/>
              <w:rPr>
                <w:color w:val="000000"/>
                <w:sz w:val="28"/>
                <w:szCs w:val="28"/>
                <w:lang w:eastAsia="en-US"/>
              </w:rPr>
            </w:pPr>
            <w:r>
              <w:rPr>
                <w:color w:val="000000"/>
                <w:sz w:val="28"/>
                <w:szCs w:val="28"/>
              </w:rPr>
              <w:t>6</w:t>
            </w:r>
          </w:p>
        </w:tc>
        <w:tc>
          <w:tcPr>
            <w:tcW w:w="4290"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snapToGrid w:val="0"/>
              <w:spacing w:after="200" w:line="276" w:lineRule="auto"/>
              <w:ind w:left="-108" w:right="-108"/>
              <w:rPr>
                <w:sz w:val="28"/>
                <w:szCs w:val="28"/>
                <w:lang w:eastAsia="en-US"/>
              </w:rPr>
            </w:pPr>
            <w:hyperlink r:id="rId11" w:history="1">
              <w:r>
                <w:rPr>
                  <w:rStyle w:val="a5"/>
                  <w:sz w:val="28"/>
                  <w:szCs w:val="28"/>
                </w:rPr>
                <w:t xml:space="preserve">МБУК «Централизованная библиотечная система города Ельца» </w:t>
              </w:r>
            </w:hyperlink>
            <w:r>
              <w:rPr>
                <w:sz w:val="28"/>
                <w:szCs w:val="28"/>
              </w:rPr>
              <w:t> с 12 филиалами:</w:t>
            </w:r>
          </w:p>
        </w:tc>
        <w:tc>
          <w:tcPr>
            <w:tcW w:w="3052" w:type="dxa"/>
            <w:tcBorders>
              <w:top w:val="single" w:sz="4" w:space="0" w:color="000000"/>
              <w:left w:val="single" w:sz="4" w:space="0" w:color="000000"/>
              <w:bottom w:val="single" w:sz="4" w:space="0" w:color="000000"/>
              <w:right w:val="single" w:sz="4" w:space="0" w:color="000000"/>
            </w:tcBorders>
            <w:vAlign w:val="center"/>
          </w:tcPr>
          <w:p w:rsidR="008E2AAC" w:rsidRDefault="008E2AAC">
            <w:pPr>
              <w:snapToGrid w:val="0"/>
              <w:spacing w:after="200" w:line="276" w:lineRule="auto"/>
              <w:ind w:left="-108" w:right="-44"/>
              <w:jc w:val="center"/>
              <w:rPr>
                <w:color w:val="000000"/>
                <w:sz w:val="28"/>
                <w:szCs w:val="28"/>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E2AAC" w:rsidRDefault="008E2AAC">
            <w:pPr>
              <w:snapToGrid w:val="0"/>
              <w:spacing w:after="200" w:line="276" w:lineRule="auto"/>
              <w:ind w:left="-30" w:right="-53"/>
              <w:jc w:val="center"/>
              <w:rPr>
                <w:color w:val="000000"/>
                <w:sz w:val="28"/>
                <w:szCs w:val="28"/>
                <w:lang w:eastAsia="en-US"/>
              </w:rPr>
            </w:pPr>
          </w:p>
        </w:tc>
      </w:tr>
      <w:tr w:rsidR="008E2AAC" w:rsidTr="008E2AAC">
        <w:tc>
          <w:tcPr>
            <w:tcW w:w="660"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snapToGrid w:val="0"/>
              <w:spacing w:after="200" w:line="276" w:lineRule="auto"/>
              <w:ind w:left="-142" w:right="-75"/>
              <w:jc w:val="center"/>
              <w:rPr>
                <w:color w:val="000000"/>
                <w:sz w:val="28"/>
                <w:szCs w:val="28"/>
                <w:lang w:eastAsia="en-US"/>
              </w:rPr>
            </w:pPr>
            <w:r>
              <w:rPr>
                <w:color w:val="000000"/>
                <w:sz w:val="28"/>
                <w:szCs w:val="28"/>
              </w:rPr>
              <w:t>6.1</w:t>
            </w:r>
          </w:p>
        </w:tc>
        <w:tc>
          <w:tcPr>
            <w:tcW w:w="4290"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snapToGrid w:val="0"/>
              <w:spacing w:after="200" w:line="276" w:lineRule="auto"/>
              <w:ind w:left="-108" w:right="-108"/>
              <w:rPr>
                <w:color w:val="000000"/>
                <w:sz w:val="28"/>
                <w:szCs w:val="28"/>
                <w:lang w:eastAsia="en-US"/>
              </w:rPr>
            </w:pPr>
            <w:hyperlink r:id="rId12" w:history="1">
              <w:r>
                <w:rPr>
                  <w:rStyle w:val="a5"/>
                  <w:sz w:val="28"/>
                  <w:szCs w:val="28"/>
                </w:rPr>
                <w:t>Центральная городская библиотека им. М. Горького</w:t>
              </w:r>
            </w:hyperlink>
            <w:r>
              <w:rPr>
                <w:sz w:val="28"/>
                <w:szCs w:val="28"/>
              </w:rPr>
              <w:t xml:space="preserve"> </w:t>
            </w:r>
          </w:p>
        </w:tc>
        <w:tc>
          <w:tcPr>
            <w:tcW w:w="3052"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snapToGrid w:val="0"/>
              <w:spacing w:after="200" w:line="276" w:lineRule="auto"/>
              <w:ind w:left="-108" w:right="-44"/>
              <w:jc w:val="center"/>
              <w:rPr>
                <w:color w:val="000000"/>
                <w:sz w:val="28"/>
                <w:szCs w:val="28"/>
                <w:lang w:eastAsia="en-US"/>
              </w:rPr>
            </w:pPr>
            <w:r>
              <w:rPr>
                <w:color w:val="000000"/>
                <w:sz w:val="28"/>
                <w:szCs w:val="28"/>
              </w:rPr>
              <w:t>ул. Мира, д. 102</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snapToGrid w:val="0"/>
              <w:spacing w:after="200" w:line="276" w:lineRule="auto"/>
              <w:ind w:left="-30" w:right="-53"/>
              <w:jc w:val="center"/>
              <w:rPr>
                <w:color w:val="000000"/>
                <w:sz w:val="28"/>
                <w:szCs w:val="28"/>
                <w:lang w:eastAsia="en-US"/>
              </w:rPr>
            </w:pPr>
            <w:r>
              <w:rPr>
                <w:color w:val="000000"/>
                <w:sz w:val="28"/>
                <w:szCs w:val="28"/>
              </w:rPr>
              <w:t>62</w:t>
            </w:r>
          </w:p>
        </w:tc>
      </w:tr>
      <w:tr w:rsidR="008E2AAC" w:rsidTr="008E2AAC">
        <w:tc>
          <w:tcPr>
            <w:tcW w:w="660"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snapToGrid w:val="0"/>
              <w:spacing w:after="200" w:line="276" w:lineRule="auto"/>
              <w:ind w:left="-142" w:right="-75"/>
              <w:jc w:val="center"/>
              <w:rPr>
                <w:color w:val="000000"/>
                <w:sz w:val="28"/>
                <w:szCs w:val="28"/>
                <w:lang w:eastAsia="en-US"/>
              </w:rPr>
            </w:pPr>
            <w:r>
              <w:rPr>
                <w:color w:val="000000"/>
                <w:sz w:val="28"/>
                <w:szCs w:val="28"/>
              </w:rPr>
              <w:t>6.2</w:t>
            </w:r>
          </w:p>
        </w:tc>
        <w:tc>
          <w:tcPr>
            <w:tcW w:w="4290"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snapToGrid w:val="0"/>
              <w:spacing w:after="200" w:line="276" w:lineRule="auto"/>
              <w:ind w:left="-108" w:right="-108"/>
              <w:rPr>
                <w:color w:val="000000"/>
                <w:sz w:val="28"/>
                <w:szCs w:val="28"/>
                <w:lang w:eastAsia="en-US"/>
              </w:rPr>
            </w:pPr>
            <w:r>
              <w:rPr>
                <w:color w:val="000000"/>
                <w:sz w:val="28"/>
                <w:szCs w:val="28"/>
              </w:rPr>
              <w:t>Филиал № 1 МБУК «ЦБС»</w:t>
            </w:r>
          </w:p>
        </w:tc>
        <w:tc>
          <w:tcPr>
            <w:tcW w:w="3052"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snapToGrid w:val="0"/>
              <w:spacing w:after="200" w:line="276" w:lineRule="auto"/>
              <w:ind w:left="-108" w:right="-44"/>
              <w:jc w:val="center"/>
              <w:rPr>
                <w:color w:val="000000"/>
                <w:sz w:val="28"/>
                <w:szCs w:val="28"/>
                <w:vertAlign w:val="superscript"/>
                <w:lang w:eastAsia="en-US"/>
              </w:rPr>
            </w:pPr>
            <w:r>
              <w:rPr>
                <w:color w:val="000000"/>
                <w:sz w:val="28"/>
                <w:szCs w:val="28"/>
              </w:rPr>
              <w:t>ул. Пушкина, д. 37а</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snapToGrid w:val="0"/>
              <w:spacing w:after="200" w:line="276" w:lineRule="auto"/>
              <w:ind w:left="-30" w:right="-53"/>
              <w:jc w:val="center"/>
              <w:rPr>
                <w:color w:val="000000"/>
                <w:sz w:val="28"/>
                <w:szCs w:val="28"/>
                <w:lang w:eastAsia="en-US"/>
              </w:rPr>
            </w:pPr>
            <w:r>
              <w:rPr>
                <w:color w:val="000000"/>
                <w:sz w:val="28"/>
                <w:szCs w:val="28"/>
              </w:rPr>
              <w:t>39</w:t>
            </w:r>
          </w:p>
        </w:tc>
      </w:tr>
      <w:tr w:rsidR="008E2AAC" w:rsidTr="008E2AAC">
        <w:tc>
          <w:tcPr>
            <w:tcW w:w="660"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snapToGrid w:val="0"/>
              <w:spacing w:after="200" w:line="276" w:lineRule="auto"/>
              <w:ind w:left="-142" w:right="-75"/>
              <w:jc w:val="center"/>
              <w:rPr>
                <w:color w:val="000000"/>
                <w:sz w:val="28"/>
                <w:szCs w:val="28"/>
                <w:lang w:eastAsia="en-US"/>
              </w:rPr>
            </w:pPr>
            <w:r>
              <w:rPr>
                <w:color w:val="000000"/>
                <w:sz w:val="28"/>
                <w:szCs w:val="28"/>
              </w:rPr>
              <w:t>6.3</w:t>
            </w:r>
          </w:p>
        </w:tc>
        <w:tc>
          <w:tcPr>
            <w:tcW w:w="4290"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snapToGrid w:val="0"/>
              <w:spacing w:after="200" w:line="276" w:lineRule="auto"/>
              <w:ind w:left="-108" w:right="-108"/>
              <w:rPr>
                <w:color w:val="000000"/>
                <w:sz w:val="28"/>
                <w:szCs w:val="28"/>
                <w:lang w:eastAsia="en-US"/>
              </w:rPr>
            </w:pPr>
            <w:r>
              <w:rPr>
                <w:color w:val="000000"/>
                <w:sz w:val="28"/>
                <w:szCs w:val="28"/>
              </w:rPr>
              <w:t>Библиотека – филиал № 2</w:t>
            </w:r>
          </w:p>
        </w:tc>
        <w:tc>
          <w:tcPr>
            <w:tcW w:w="3052"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snapToGrid w:val="0"/>
              <w:spacing w:after="200" w:line="276" w:lineRule="auto"/>
              <w:ind w:left="-108" w:right="-44"/>
              <w:jc w:val="center"/>
              <w:rPr>
                <w:color w:val="000000"/>
                <w:sz w:val="28"/>
                <w:szCs w:val="28"/>
                <w:lang w:eastAsia="en-US"/>
              </w:rPr>
            </w:pPr>
            <w:r>
              <w:rPr>
                <w:color w:val="000000"/>
                <w:sz w:val="28"/>
                <w:szCs w:val="28"/>
              </w:rPr>
              <w:t>ул. Орджоникидзе, д. 63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snapToGrid w:val="0"/>
              <w:spacing w:after="200" w:line="276" w:lineRule="auto"/>
              <w:ind w:left="-30" w:right="-53"/>
              <w:jc w:val="center"/>
              <w:rPr>
                <w:color w:val="000000"/>
                <w:sz w:val="28"/>
                <w:szCs w:val="28"/>
                <w:lang w:eastAsia="en-US"/>
              </w:rPr>
            </w:pPr>
            <w:r>
              <w:rPr>
                <w:color w:val="000000"/>
                <w:sz w:val="28"/>
                <w:szCs w:val="28"/>
              </w:rPr>
              <w:t>18</w:t>
            </w:r>
          </w:p>
        </w:tc>
      </w:tr>
      <w:tr w:rsidR="008E2AAC" w:rsidTr="008E2AAC">
        <w:tc>
          <w:tcPr>
            <w:tcW w:w="660"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snapToGrid w:val="0"/>
              <w:spacing w:after="200" w:line="276" w:lineRule="auto"/>
              <w:ind w:left="-142" w:right="-75"/>
              <w:jc w:val="center"/>
              <w:rPr>
                <w:color w:val="000000"/>
                <w:sz w:val="28"/>
                <w:szCs w:val="28"/>
                <w:lang w:eastAsia="en-US"/>
              </w:rPr>
            </w:pPr>
            <w:r>
              <w:rPr>
                <w:color w:val="000000"/>
                <w:sz w:val="28"/>
                <w:szCs w:val="28"/>
              </w:rPr>
              <w:t>6.4</w:t>
            </w:r>
          </w:p>
        </w:tc>
        <w:tc>
          <w:tcPr>
            <w:tcW w:w="4290"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spacing w:after="200" w:line="276" w:lineRule="auto"/>
              <w:ind w:left="-108"/>
              <w:rPr>
                <w:sz w:val="28"/>
                <w:szCs w:val="28"/>
                <w:lang w:val="en-US" w:eastAsia="en-US"/>
              </w:rPr>
            </w:pPr>
            <w:hyperlink r:id="rId13" w:history="1">
              <w:r>
                <w:rPr>
                  <w:rStyle w:val="a5"/>
                  <w:sz w:val="28"/>
                  <w:szCs w:val="28"/>
                </w:rPr>
                <w:t>Библиотека — филиал № 4</w:t>
              </w:r>
            </w:hyperlink>
          </w:p>
        </w:tc>
        <w:tc>
          <w:tcPr>
            <w:tcW w:w="3052"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spacing w:after="200" w:line="276" w:lineRule="auto"/>
              <w:jc w:val="center"/>
              <w:rPr>
                <w:sz w:val="28"/>
                <w:szCs w:val="28"/>
                <w:lang w:eastAsia="en-US"/>
              </w:rPr>
            </w:pPr>
            <w:r>
              <w:rPr>
                <w:sz w:val="28"/>
                <w:szCs w:val="28"/>
              </w:rPr>
              <w:t>ул. Орджоникидзе, д. 9а</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snapToGrid w:val="0"/>
              <w:spacing w:after="200" w:line="276" w:lineRule="auto"/>
              <w:ind w:left="-30" w:right="-53"/>
              <w:jc w:val="center"/>
              <w:rPr>
                <w:color w:val="000000"/>
                <w:sz w:val="28"/>
                <w:szCs w:val="28"/>
                <w:lang w:eastAsia="en-US"/>
              </w:rPr>
            </w:pPr>
            <w:r>
              <w:rPr>
                <w:color w:val="000000"/>
                <w:sz w:val="28"/>
                <w:szCs w:val="28"/>
              </w:rPr>
              <w:t>19</w:t>
            </w:r>
          </w:p>
        </w:tc>
      </w:tr>
      <w:tr w:rsidR="008E2AAC" w:rsidTr="008E2AAC">
        <w:tc>
          <w:tcPr>
            <w:tcW w:w="660"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snapToGrid w:val="0"/>
              <w:spacing w:after="200" w:line="276" w:lineRule="auto"/>
              <w:ind w:left="-142" w:right="-75"/>
              <w:jc w:val="center"/>
              <w:rPr>
                <w:color w:val="000000"/>
                <w:sz w:val="28"/>
                <w:szCs w:val="28"/>
                <w:lang w:eastAsia="en-US"/>
              </w:rPr>
            </w:pPr>
            <w:r>
              <w:rPr>
                <w:color w:val="000000"/>
                <w:sz w:val="28"/>
                <w:szCs w:val="28"/>
              </w:rPr>
              <w:t>6.5</w:t>
            </w:r>
          </w:p>
        </w:tc>
        <w:tc>
          <w:tcPr>
            <w:tcW w:w="4290"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snapToGrid w:val="0"/>
              <w:spacing w:after="200" w:line="276" w:lineRule="auto"/>
              <w:ind w:left="-108" w:right="-108"/>
              <w:rPr>
                <w:color w:val="000000"/>
                <w:sz w:val="28"/>
                <w:szCs w:val="28"/>
                <w:lang w:val="en-US" w:eastAsia="en-US"/>
              </w:rPr>
            </w:pPr>
            <w:r>
              <w:rPr>
                <w:color w:val="000000"/>
                <w:sz w:val="28"/>
                <w:szCs w:val="28"/>
              </w:rPr>
              <w:t>Филиал № 5 МБУК «ЦБС»</w:t>
            </w:r>
          </w:p>
        </w:tc>
        <w:tc>
          <w:tcPr>
            <w:tcW w:w="3052"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snapToGrid w:val="0"/>
              <w:spacing w:after="200" w:line="276" w:lineRule="auto"/>
              <w:ind w:left="-108" w:right="-44"/>
              <w:jc w:val="center"/>
              <w:rPr>
                <w:color w:val="000000"/>
                <w:sz w:val="28"/>
                <w:szCs w:val="28"/>
                <w:vertAlign w:val="superscript"/>
                <w:lang w:eastAsia="en-US"/>
              </w:rPr>
            </w:pPr>
            <w:r>
              <w:rPr>
                <w:color w:val="000000"/>
                <w:sz w:val="28"/>
                <w:szCs w:val="28"/>
              </w:rPr>
              <w:t>ул. Коммунаров, д. 103а</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snapToGrid w:val="0"/>
              <w:spacing w:after="200" w:line="276" w:lineRule="auto"/>
              <w:ind w:left="-30" w:right="-53"/>
              <w:jc w:val="center"/>
              <w:rPr>
                <w:color w:val="000000"/>
                <w:sz w:val="28"/>
                <w:szCs w:val="28"/>
                <w:lang w:eastAsia="en-US"/>
              </w:rPr>
            </w:pPr>
            <w:r>
              <w:rPr>
                <w:color w:val="000000"/>
                <w:sz w:val="28"/>
                <w:szCs w:val="28"/>
              </w:rPr>
              <w:t>24</w:t>
            </w:r>
          </w:p>
        </w:tc>
      </w:tr>
      <w:tr w:rsidR="008E2AAC" w:rsidTr="008E2AAC">
        <w:tc>
          <w:tcPr>
            <w:tcW w:w="660"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snapToGrid w:val="0"/>
              <w:spacing w:after="200" w:line="276" w:lineRule="auto"/>
              <w:ind w:left="-142" w:right="-75"/>
              <w:jc w:val="center"/>
              <w:rPr>
                <w:color w:val="000000"/>
                <w:sz w:val="28"/>
                <w:szCs w:val="28"/>
                <w:lang w:eastAsia="en-US"/>
              </w:rPr>
            </w:pPr>
            <w:r>
              <w:rPr>
                <w:color w:val="000000"/>
                <w:sz w:val="28"/>
                <w:szCs w:val="28"/>
              </w:rPr>
              <w:t>6.6</w:t>
            </w:r>
          </w:p>
        </w:tc>
        <w:tc>
          <w:tcPr>
            <w:tcW w:w="4290"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snapToGrid w:val="0"/>
              <w:spacing w:after="200" w:line="276" w:lineRule="auto"/>
              <w:ind w:left="-108" w:right="-108"/>
              <w:rPr>
                <w:color w:val="000000"/>
                <w:sz w:val="28"/>
                <w:szCs w:val="28"/>
                <w:lang w:eastAsia="en-US"/>
              </w:rPr>
            </w:pPr>
            <w:r>
              <w:rPr>
                <w:color w:val="000000"/>
                <w:sz w:val="28"/>
                <w:szCs w:val="28"/>
              </w:rPr>
              <w:t>Филиал № 6 МБУК «ЦБС»</w:t>
            </w:r>
          </w:p>
        </w:tc>
        <w:tc>
          <w:tcPr>
            <w:tcW w:w="3052"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snapToGrid w:val="0"/>
              <w:spacing w:after="200" w:line="276" w:lineRule="auto"/>
              <w:ind w:left="-108" w:right="-44"/>
              <w:jc w:val="center"/>
              <w:rPr>
                <w:color w:val="000000"/>
                <w:sz w:val="28"/>
                <w:szCs w:val="28"/>
                <w:lang w:eastAsia="en-US"/>
              </w:rPr>
            </w:pPr>
            <w:r>
              <w:rPr>
                <w:color w:val="000000"/>
                <w:sz w:val="28"/>
                <w:szCs w:val="28"/>
              </w:rPr>
              <w:t>ул. Радиотехническая, д. 24</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snapToGrid w:val="0"/>
              <w:spacing w:after="200" w:line="276" w:lineRule="auto"/>
              <w:ind w:left="-30" w:right="-53"/>
              <w:jc w:val="center"/>
              <w:rPr>
                <w:color w:val="000000"/>
                <w:sz w:val="28"/>
                <w:szCs w:val="28"/>
                <w:lang w:eastAsia="en-US"/>
              </w:rPr>
            </w:pPr>
            <w:r>
              <w:rPr>
                <w:color w:val="000000"/>
                <w:sz w:val="28"/>
                <w:szCs w:val="28"/>
              </w:rPr>
              <w:t>27</w:t>
            </w:r>
          </w:p>
        </w:tc>
      </w:tr>
      <w:tr w:rsidR="008E2AAC" w:rsidTr="008E2AAC">
        <w:tc>
          <w:tcPr>
            <w:tcW w:w="660"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snapToGrid w:val="0"/>
              <w:spacing w:after="200" w:line="276" w:lineRule="auto"/>
              <w:ind w:left="-142" w:right="-75"/>
              <w:jc w:val="center"/>
              <w:rPr>
                <w:color w:val="000000"/>
                <w:sz w:val="28"/>
                <w:szCs w:val="28"/>
                <w:lang w:eastAsia="en-US"/>
              </w:rPr>
            </w:pPr>
            <w:r>
              <w:rPr>
                <w:color w:val="000000"/>
                <w:sz w:val="28"/>
                <w:szCs w:val="28"/>
              </w:rPr>
              <w:t>6.7</w:t>
            </w:r>
          </w:p>
        </w:tc>
        <w:tc>
          <w:tcPr>
            <w:tcW w:w="4290"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snapToGrid w:val="0"/>
              <w:spacing w:after="200" w:line="276" w:lineRule="auto"/>
              <w:ind w:left="-108" w:right="-108"/>
              <w:rPr>
                <w:color w:val="000000"/>
                <w:sz w:val="28"/>
                <w:szCs w:val="28"/>
                <w:lang w:eastAsia="en-US"/>
              </w:rPr>
            </w:pPr>
            <w:r>
              <w:rPr>
                <w:color w:val="000000"/>
                <w:sz w:val="28"/>
                <w:szCs w:val="28"/>
              </w:rPr>
              <w:t>Филиал № 7 МБУК «ЦБС»</w:t>
            </w:r>
          </w:p>
        </w:tc>
        <w:tc>
          <w:tcPr>
            <w:tcW w:w="3052"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snapToGrid w:val="0"/>
              <w:spacing w:after="200" w:line="276" w:lineRule="auto"/>
              <w:ind w:left="-108" w:right="-44"/>
              <w:jc w:val="center"/>
              <w:rPr>
                <w:color w:val="000000"/>
                <w:sz w:val="28"/>
                <w:szCs w:val="28"/>
                <w:lang w:eastAsia="en-US"/>
              </w:rPr>
            </w:pPr>
            <w:r>
              <w:rPr>
                <w:color w:val="000000"/>
                <w:sz w:val="28"/>
                <w:szCs w:val="28"/>
              </w:rPr>
              <w:t>ул. Аргамаченская, д. 20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snapToGrid w:val="0"/>
              <w:spacing w:after="200" w:line="276" w:lineRule="auto"/>
              <w:ind w:left="-30" w:right="-53"/>
              <w:jc w:val="center"/>
              <w:rPr>
                <w:color w:val="000000"/>
                <w:sz w:val="28"/>
                <w:szCs w:val="28"/>
                <w:lang w:eastAsia="en-US"/>
              </w:rPr>
            </w:pPr>
            <w:r>
              <w:rPr>
                <w:color w:val="000000"/>
                <w:sz w:val="28"/>
                <w:szCs w:val="28"/>
              </w:rPr>
              <w:t>19</w:t>
            </w:r>
          </w:p>
        </w:tc>
      </w:tr>
      <w:tr w:rsidR="008E2AAC" w:rsidTr="008E2AAC">
        <w:tc>
          <w:tcPr>
            <w:tcW w:w="660"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snapToGrid w:val="0"/>
              <w:spacing w:after="200" w:line="276" w:lineRule="auto"/>
              <w:ind w:left="-142" w:right="-75"/>
              <w:jc w:val="center"/>
              <w:rPr>
                <w:color w:val="000000"/>
                <w:sz w:val="28"/>
                <w:szCs w:val="28"/>
                <w:lang w:eastAsia="en-US"/>
              </w:rPr>
            </w:pPr>
            <w:r>
              <w:rPr>
                <w:color w:val="000000"/>
                <w:sz w:val="28"/>
                <w:szCs w:val="28"/>
              </w:rPr>
              <w:t>6.8</w:t>
            </w:r>
          </w:p>
        </w:tc>
        <w:tc>
          <w:tcPr>
            <w:tcW w:w="4290"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snapToGrid w:val="0"/>
              <w:spacing w:after="200" w:line="276" w:lineRule="auto"/>
              <w:ind w:left="-108" w:right="-108"/>
              <w:rPr>
                <w:color w:val="000000"/>
                <w:sz w:val="28"/>
                <w:szCs w:val="28"/>
                <w:lang w:val="en-US" w:eastAsia="en-US"/>
              </w:rPr>
            </w:pPr>
            <w:r>
              <w:rPr>
                <w:color w:val="000000"/>
                <w:sz w:val="28"/>
                <w:szCs w:val="28"/>
              </w:rPr>
              <w:t>Филиал № 8 МБУК «ЦБС»</w:t>
            </w:r>
          </w:p>
        </w:tc>
        <w:tc>
          <w:tcPr>
            <w:tcW w:w="3052"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snapToGrid w:val="0"/>
              <w:spacing w:after="200" w:line="276" w:lineRule="auto"/>
              <w:ind w:left="-108" w:right="-44"/>
              <w:jc w:val="center"/>
              <w:rPr>
                <w:color w:val="000000"/>
                <w:sz w:val="28"/>
                <w:szCs w:val="28"/>
                <w:lang w:eastAsia="en-US"/>
              </w:rPr>
            </w:pPr>
            <w:r>
              <w:rPr>
                <w:color w:val="000000"/>
                <w:sz w:val="28"/>
                <w:szCs w:val="28"/>
              </w:rPr>
              <w:t>ул. 1-ая Высокая, д. 10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snapToGrid w:val="0"/>
              <w:spacing w:after="200" w:line="276" w:lineRule="auto"/>
              <w:ind w:left="-30" w:right="-53"/>
              <w:jc w:val="center"/>
              <w:rPr>
                <w:color w:val="000000"/>
                <w:sz w:val="28"/>
                <w:szCs w:val="28"/>
                <w:lang w:eastAsia="en-US"/>
              </w:rPr>
            </w:pPr>
            <w:r>
              <w:rPr>
                <w:color w:val="000000"/>
                <w:sz w:val="28"/>
                <w:szCs w:val="28"/>
              </w:rPr>
              <w:t>17</w:t>
            </w:r>
          </w:p>
        </w:tc>
      </w:tr>
      <w:tr w:rsidR="008E2AAC" w:rsidTr="008E2AAC">
        <w:tc>
          <w:tcPr>
            <w:tcW w:w="660"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snapToGrid w:val="0"/>
              <w:spacing w:after="200" w:line="276" w:lineRule="auto"/>
              <w:ind w:left="-142" w:right="-75"/>
              <w:jc w:val="center"/>
              <w:rPr>
                <w:color w:val="000000"/>
                <w:sz w:val="28"/>
                <w:szCs w:val="28"/>
                <w:lang w:eastAsia="en-US"/>
              </w:rPr>
            </w:pPr>
            <w:r>
              <w:rPr>
                <w:color w:val="000000"/>
                <w:sz w:val="28"/>
                <w:szCs w:val="28"/>
              </w:rPr>
              <w:t>6.9</w:t>
            </w:r>
          </w:p>
        </w:tc>
        <w:tc>
          <w:tcPr>
            <w:tcW w:w="4290"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snapToGrid w:val="0"/>
              <w:spacing w:after="200" w:line="276" w:lineRule="auto"/>
              <w:ind w:left="-108" w:right="-108"/>
              <w:rPr>
                <w:color w:val="000000"/>
                <w:sz w:val="28"/>
                <w:szCs w:val="28"/>
                <w:lang w:eastAsia="en-US"/>
              </w:rPr>
            </w:pPr>
            <w:r>
              <w:rPr>
                <w:color w:val="000000"/>
                <w:sz w:val="28"/>
                <w:szCs w:val="28"/>
              </w:rPr>
              <w:t>Библиотека – филиал № 9</w:t>
            </w:r>
          </w:p>
        </w:tc>
        <w:tc>
          <w:tcPr>
            <w:tcW w:w="3052"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snapToGrid w:val="0"/>
              <w:spacing w:after="200" w:line="276" w:lineRule="auto"/>
              <w:ind w:left="-108" w:right="-44"/>
              <w:jc w:val="center"/>
              <w:rPr>
                <w:color w:val="000000"/>
                <w:sz w:val="28"/>
                <w:szCs w:val="28"/>
                <w:vertAlign w:val="superscript"/>
                <w:lang w:eastAsia="en-US"/>
              </w:rPr>
            </w:pPr>
            <w:r>
              <w:rPr>
                <w:color w:val="000000"/>
                <w:sz w:val="28"/>
                <w:szCs w:val="28"/>
              </w:rPr>
              <w:t>ул. Радиотехническая, д. 6а</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snapToGrid w:val="0"/>
              <w:spacing w:after="200" w:line="276" w:lineRule="auto"/>
              <w:ind w:left="-30" w:right="-53"/>
              <w:jc w:val="center"/>
              <w:rPr>
                <w:color w:val="000000"/>
                <w:sz w:val="28"/>
                <w:szCs w:val="28"/>
                <w:lang w:eastAsia="en-US"/>
              </w:rPr>
            </w:pPr>
            <w:r>
              <w:rPr>
                <w:color w:val="000000"/>
                <w:sz w:val="28"/>
                <w:szCs w:val="28"/>
              </w:rPr>
              <w:t>34</w:t>
            </w:r>
          </w:p>
        </w:tc>
      </w:tr>
      <w:tr w:rsidR="008E2AAC" w:rsidTr="008E2AAC">
        <w:tc>
          <w:tcPr>
            <w:tcW w:w="660"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snapToGrid w:val="0"/>
              <w:spacing w:after="200" w:line="276" w:lineRule="auto"/>
              <w:ind w:left="-142" w:right="-75"/>
              <w:jc w:val="center"/>
              <w:rPr>
                <w:color w:val="000000"/>
                <w:sz w:val="28"/>
                <w:szCs w:val="28"/>
                <w:lang w:eastAsia="en-US"/>
              </w:rPr>
            </w:pPr>
            <w:r>
              <w:rPr>
                <w:color w:val="000000"/>
                <w:sz w:val="28"/>
                <w:szCs w:val="28"/>
              </w:rPr>
              <w:t>6.10</w:t>
            </w:r>
          </w:p>
        </w:tc>
        <w:tc>
          <w:tcPr>
            <w:tcW w:w="4290"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snapToGrid w:val="0"/>
              <w:spacing w:after="200" w:line="276" w:lineRule="auto"/>
              <w:ind w:left="-108" w:right="-108"/>
              <w:rPr>
                <w:color w:val="000000"/>
                <w:sz w:val="28"/>
                <w:szCs w:val="28"/>
                <w:lang w:eastAsia="en-US"/>
              </w:rPr>
            </w:pPr>
            <w:r>
              <w:rPr>
                <w:color w:val="000000"/>
                <w:sz w:val="28"/>
                <w:szCs w:val="28"/>
              </w:rPr>
              <w:t>Филиал № 10 МБУК «ЦБС»</w:t>
            </w:r>
          </w:p>
        </w:tc>
        <w:tc>
          <w:tcPr>
            <w:tcW w:w="3052"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snapToGrid w:val="0"/>
              <w:spacing w:after="200" w:line="276" w:lineRule="auto"/>
              <w:ind w:left="-108" w:right="-44"/>
              <w:jc w:val="center"/>
              <w:rPr>
                <w:color w:val="000000"/>
                <w:sz w:val="28"/>
                <w:szCs w:val="28"/>
                <w:lang w:eastAsia="en-US"/>
              </w:rPr>
            </w:pPr>
            <w:r>
              <w:rPr>
                <w:color w:val="000000"/>
                <w:sz w:val="28"/>
                <w:szCs w:val="28"/>
              </w:rPr>
              <w:t>ул. Центральная, д. 60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snapToGrid w:val="0"/>
              <w:spacing w:after="200" w:line="276" w:lineRule="auto"/>
              <w:ind w:left="-30" w:right="-53"/>
              <w:jc w:val="center"/>
              <w:rPr>
                <w:color w:val="000000"/>
                <w:sz w:val="28"/>
                <w:szCs w:val="28"/>
                <w:lang w:eastAsia="en-US"/>
              </w:rPr>
            </w:pPr>
            <w:r>
              <w:rPr>
                <w:color w:val="000000"/>
                <w:sz w:val="28"/>
                <w:szCs w:val="28"/>
              </w:rPr>
              <w:t>11</w:t>
            </w:r>
          </w:p>
        </w:tc>
      </w:tr>
      <w:tr w:rsidR="008E2AAC" w:rsidTr="008E2AAC">
        <w:tc>
          <w:tcPr>
            <w:tcW w:w="660"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snapToGrid w:val="0"/>
              <w:spacing w:after="200" w:line="276" w:lineRule="auto"/>
              <w:ind w:left="-142" w:right="-75"/>
              <w:jc w:val="center"/>
              <w:rPr>
                <w:color w:val="000000"/>
                <w:sz w:val="28"/>
                <w:szCs w:val="28"/>
                <w:lang w:eastAsia="en-US"/>
              </w:rPr>
            </w:pPr>
            <w:r>
              <w:rPr>
                <w:color w:val="000000"/>
                <w:sz w:val="28"/>
                <w:szCs w:val="28"/>
              </w:rPr>
              <w:t>6.11</w:t>
            </w:r>
          </w:p>
        </w:tc>
        <w:tc>
          <w:tcPr>
            <w:tcW w:w="4290"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snapToGrid w:val="0"/>
              <w:spacing w:after="200" w:line="276" w:lineRule="auto"/>
              <w:ind w:left="-108" w:right="-108"/>
              <w:rPr>
                <w:color w:val="000000"/>
                <w:sz w:val="28"/>
                <w:szCs w:val="28"/>
                <w:lang w:eastAsia="en-US"/>
              </w:rPr>
            </w:pPr>
            <w:r>
              <w:rPr>
                <w:color w:val="000000"/>
                <w:sz w:val="28"/>
                <w:szCs w:val="28"/>
              </w:rPr>
              <w:t>Детская библиотека  № 1 им. А.С. Пушкина</w:t>
            </w:r>
          </w:p>
        </w:tc>
        <w:tc>
          <w:tcPr>
            <w:tcW w:w="3052"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snapToGrid w:val="0"/>
              <w:spacing w:after="200" w:line="276" w:lineRule="auto"/>
              <w:ind w:left="-108" w:right="-44"/>
              <w:jc w:val="center"/>
              <w:rPr>
                <w:color w:val="000000"/>
                <w:sz w:val="28"/>
                <w:szCs w:val="28"/>
                <w:lang w:eastAsia="en-US"/>
              </w:rPr>
            </w:pPr>
            <w:r>
              <w:rPr>
                <w:color w:val="000000"/>
                <w:sz w:val="28"/>
                <w:szCs w:val="28"/>
              </w:rPr>
              <w:t>ул. Горького, д. 107</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snapToGrid w:val="0"/>
              <w:spacing w:after="200" w:line="276" w:lineRule="auto"/>
              <w:ind w:left="-30" w:right="-53"/>
              <w:jc w:val="center"/>
              <w:rPr>
                <w:color w:val="000000"/>
                <w:sz w:val="28"/>
                <w:szCs w:val="28"/>
                <w:lang w:eastAsia="en-US"/>
              </w:rPr>
            </w:pPr>
            <w:r>
              <w:rPr>
                <w:color w:val="000000"/>
                <w:sz w:val="28"/>
                <w:szCs w:val="28"/>
              </w:rPr>
              <w:t>40</w:t>
            </w:r>
          </w:p>
        </w:tc>
      </w:tr>
      <w:tr w:rsidR="008E2AAC" w:rsidTr="008E2AAC">
        <w:tc>
          <w:tcPr>
            <w:tcW w:w="660"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snapToGrid w:val="0"/>
              <w:spacing w:after="200" w:line="276" w:lineRule="auto"/>
              <w:ind w:left="-142" w:right="-75"/>
              <w:jc w:val="center"/>
              <w:rPr>
                <w:color w:val="000000"/>
                <w:sz w:val="28"/>
                <w:szCs w:val="28"/>
                <w:lang w:eastAsia="en-US"/>
              </w:rPr>
            </w:pPr>
            <w:r>
              <w:rPr>
                <w:color w:val="000000"/>
                <w:sz w:val="28"/>
                <w:szCs w:val="28"/>
              </w:rPr>
              <w:t>6.12</w:t>
            </w:r>
          </w:p>
        </w:tc>
        <w:tc>
          <w:tcPr>
            <w:tcW w:w="4290"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snapToGrid w:val="0"/>
              <w:spacing w:after="200" w:line="276" w:lineRule="auto"/>
              <w:ind w:left="-108" w:right="-108"/>
              <w:rPr>
                <w:color w:val="000000"/>
                <w:sz w:val="28"/>
                <w:szCs w:val="28"/>
                <w:lang w:eastAsia="en-US"/>
              </w:rPr>
            </w:pPr>
            <w:r>
              <w:rPr>
                <w:color w:val="000000"/>
                <w:sz w:val="28"/>
                <w:szCs w:val="28"/>
              </w:rPr>
              <w:t>Детская библиотека, филиал № 2</w:t>
            </w:r>
          </w:p>
        </w:tc>
        <w:tc>
          <w:tcPr>
            <w:tcW w:w="3052"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snapToGrid w:val="0"/>
              <w:spacing w:after="200" w:line="276" w:lineRule="auto"/>
              <w:ind w:left="-108" w:right="-44"/>
              <w:jc w:val="center"/>
              <w:rPr>
                <w:color w:val="000000"/>
                <w:sz w:val="28"/>
                <w:szCs w:val="28"/>
                <w:lang w:eastAsia="en-US"/>
              </w:rPr>
            </w:pPr>
            <w:r>
              <w:rPr>
                <w:sz w:val="28"/>
                <w:szCs w:val="28"/>
              </w:rPr>
              <w:t>ул. Вермишева, д. 2</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snapToGrid w:val="0"/>
              <w:spacing w:after="200" w:line="276" w:lineRule="auto"/>
              <w:ind w:left="-30" w:right="-53"/>
              <w:jc w:val="center"/>
              <w:rPr>
                <w:color w:val="000000"/>
                <w:sz w:val="28"/>
                <w:szCs w:val="28"/>
                <w:lang w:eastAsia="en-US"/>
              </w:rPr>
            </w:pPr>
            <w:r>
              <w:rPr>
                <w:color w:val="000000"/>
                <w:sz w:val="28"/>
                <w:szCs w:val="28"/>
              </w:rPr>
              <w:t>16</w:t>
            </w:r>
          </w:p>
        </w:tc>
      </w:tr>
      <w:tr w:rsidR="008E2AAC" w:rsidTr="008E2AAC">
        <w:tc>
          <w:tcPr>
            <w:tcW w:w="660"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snapToGrid w:val="0"/>
              <w:spacing w:after="200" w:line="276" w:lineRule="auto"/>
              <w:ind w:left="-142" w:right="-75"/>
              <w:jc w:val="center"/>
              <w:rPr>
                <w:color w:val="000000"/>
                <w:sz w:val="28"/>
                <w:szCs w:val="28"/>
                <w:lang w:eastAsia="en-US"/>
              </w:rPr>
            </w:pPr>
            <w:r>
              <w:rPr>
                <w:color w:val="000000"/>
                <w:sz w:val="28"/>
                <w:szCs w:val="28"/>
              </w:rPr>
              <w:t>6.13</w:t>
            </w:r>
          </w:p>
        </w:tc>
        <w:tc>
          <w:tcPr>
            <w:tcW w:w="4290"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snapToGrid w:val="0"/>
              <w:spacing w:after="200" w:line="276" w:lineRule="auto"/>
              <w:ind w:left="-108" w:right="-108"/>
              <w:rPr>
                <w:color w:val="000000"/>
                <w:sz w:val="28"/>
                <w:szCs w:val="28"/>
                <w:lang w:eastAsia="en-US"/>
              </w:rPr>
            </w:pPr>
            <w:r>
              <w:rPr>
                <w:color w:val="000000"/>
                <w:sz w:val="28"/>
                <w:szCs w:val="28"/>
              </w:rPr>
              <w:t>Детский филиал № 3 МБУК «ЦБС»</w:t>
            </w:r>
          </w:p>
        </w:tc>
        <w:tc>
          <w:tcPr>
            <w:tcW w:w="3052"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snapToGrid w:val="0"/>
              <w:spacing w:after="200" w:line="276" w:lineRule="auto"/>
              <w:ind w:left="-108" w:right="-44"/>
              <w:jc w:val="center"/>
              <w:rPr>
                <w:color w:val="000000"/>
                <w:sz w:val="28"/>
                <w:szCs w:val="28"/>
                <w:lang w:eastAsia="en-US"/>
              </w:rPr>
            </w:pPr>
            <w:r>
              <w:rPr>
                <w:color w:val="000000"/>
                <w:sz w:val="28"/>
                <w:szCs w:val="28"/>
              </w:rPr>
              <w:t>ул. Пушкина, д. 37а</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snapToGrid w:val="0"/>
              <w:spacing w:after="200" w:line="276" w:lineRule="auto"/>
              <w:ind w:left="-30" w:right="-53"/>
              <w:jc w:val="center"/>
              <w:rPr>
                <w:color w:val="000000"/>
                <w:sz w:val="28"/>
                <w:szCs w:val="28"/>
                <w:lang w:eastAsia="en-US"/>
              </w:rPr>
            </w:pPr>
            <w:r>
              <w:rPr>
                <w:color w:val="000000"/>
                <w:sz w:val="28"/>
                <w:szCs w:val="28"/>
              </w:rPr>
              <w:t>26</w:t>
            </w:r>
          </w:p>
        </w:tc>
      </w:tr>
      <w:tr w:rsidR="008E2AAC" w:rsidTr="008E2AAC">
        <w:tc>
          <w:tcPr>
            <w:tcW w:w="660"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snapToGrid w:val="0"/>
              <w:spacing w:after="200" w:line="276" w:lineRule="auto"/>
              <w:ind w:left="-142" w:right="-75"/>
              <w:jc w:val="center"/>
              <w:rPr>
                <w:color w:val="000000"/>
                <w:sz w:val="28"/>
                <w:szCs w:val="28"/>
                <w:lang w:eastAsia="en-US"/>
              </w:rPr>
            </w:pPr>
            <w:r>
              <w:rPr>
                <w:color w:val="000000"/>
                <w:sz w:val="28"/>
                <w:szCs w:val="28"/>
              </w:rPr>
              <w:lastRenderedPageBreak/>
              <w:t>7</w:t>
            </w:r>
          </w:p>
        </w:tc>
        <w:tc>
          <w:tcPr>
            <w:tcW w:w="4290"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snapToGrid w:val="0"/>
              <w:spacing w:after="200" w:line="276" w:lineRule="auto"/>
              <w:ind w:left="-108" w:right="-108"/>
              <w:rPr>
                <w:color w:val="000000"/>
                <w:sz w:val="28"/>
                <w:szCs w:val="28"/>
                <w:lang w:eastAsia="en-US"/>
              </w:rPr>
            </w:pPr>
            <w:r>
              <w:rPr>
                <w:color w:val="000000"/>
                <w:sz w:val="28"/>
                <w:szCs w:val="28"/>
              </w:rPr>
              <w:t>МБУК «Дом культуры железнодорожников»</w:t>
            </w:r>
          </w:p>
        </w:tc>
        <w:tc>
          <w:tcPr>
            <w:tcW w:w="3052"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snapToGrid w:val="0"/>
              <w:spacing w:after="200" w:line="276" w:lineRule="auto"/>
              <w:ind w:left="-108" w:right="-108"/>
              <w:jc w:val="center"/>
              <w:rPr>
                <w:color w:val="000000"/>
                <w:sz w:val="28"/>
                <w:szCs w:val="28"/>
                <w:lang w:eastAsia="en-US"/>
              </w:rPr>
            </w:pPr>
            <w:r>
              <w:rPr>
                <w:color w:val="000000"/>
                <w:sz w:val="28"/>
                <w:szCs w:val="28"/>
              </w:rPr>
              <w:t>ул. Орджоникидзе, д. 9а</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snapToGrid w:val="0"/>
              <w:spacing w:after="200" w:line="276" w:lineRule="auto"/>
              <w:ind w:left="-30" w:right="-53"/>
              <w:jc w:val="center"/>
              <w:rPr>
                <w:color w:val="000000"/>
                <w:sz w:val="28"/>
                <w:szCs w:val="28"/>
                <w:lang w:eastAsia="en-US"/>
              </w:rPr>
            </w:pPr>
            <w:r>
              <w:rPr>
                <w:color w:val="000000"/>
                <w:sz w:val="28"/>
                <w:szCs w:val="28"/>
              </w:rPr>
              <w:t>350</w:t>
            </w:r>
          </w:p>
        </w:tc>
      </w:tr>
      <w:tr w:rsidR="008E2AAC" w:rsidTr="008E2AAC">
        <w:tc>
          <w:tcPr>
            <w:tcW w:w="660"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snapToGrid w:val="0"/>
              <w:spacing w:after="200" w:line="276" w:lineRule="auto"/>
              <w:ind w:left="-142" w:right="-75"/>
              <w:jc w:val="center"/>
              <w:rPr>
                <w:color w:val="000000"/>
                <w:sz w:val="28"/>
                <w:szCs w:val="28"/>
                <w:lang w:eastAsia="en-US"/>
              </w:rPr>
            </w:pPr>
            <w:r>
              <w:rPr>
                <w:color w:val="000000"/>
                <w:sz w:val="28"/>
                <w:szCs w:val="28"/>
              </w:rPr>
              <w:t>8</w:t>
            </w:r>
          </w:p>
        </w:tc>
        <w:tc>
          <w:tcPr>
            <w:tcW w:w="4290"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snapToGrid w:val="0"/>
              <w:spacing w:after="200" w:line="276" w:lineRule="auto"/>
              <w:ind w:left="-108" w:right="-108"/>
              <w:rPr>
                <w:sz w:val="28"/>
                <w:szCs w:val="28"/>
                <w:lang w:eastAsia="en-US"/>
              </w:rPr>
            </w:pPr>
            <w:r>
              <w:rPr>
                <w:sz w:val="28"/>
                <w:szCs w:val="28"/>
              </w:rPr>
              <w:t>МБУДО «Детская художественная школа города Ельца»</w:t>
            </w:r>
          </w:p>
        </w:tc>
        <w:tc>
          <w:tcPr>
            <w:tcW w:w="3052"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snapToGrid w:val="0"/>
              <w:spacing w:after="200" w:line="276" w:lineRule="auto"/>
              <w:ind w:left="-108" w:right="-108"/>
              <w:jc w:val="center"/>
              <w:rPr>
                <w:color w:val="000000"/>
                <w:sz w:val="28"/>
                <w:szCs w:val="28"/>
                <w:lang w:eastAsia="en-US"/>
              </w:rPr>
            </w:pPr>
            <w:r>
              <w:rPr>
                <w:color w:val="000000"/>
                <w:sz w:val="28"/>
                <w:szCs w:val="28"/>
              </w:rPr>
              <w:t>ул. Спутников,15</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snapToGrid w:val="0"/>
              <w:spacing w:after="200" w:line="276" w:lineRule="auto"/>
              <w:ind w:left="-30" w:right="-53"/>
              <w:jc w:val="center"/>
              <w:rPr>
                <w:color w:val="000000"/>
                <w:sz w:val="28"/>
                <w:szCs w:val="28"/>
                <w:lang w:eastAsia="en-US"/>
              </w:rPr>
            </w:pPr>
            <w:r>
              <w:rPr>
                <w:color w:val="000000"/>
                <w:sz w:val="28"/>
                <w:szCs w:val="28"/>
              </w:rPr>
              <w:t>70</w:t>
            </w:r>
          </w:p>
        </w:tc>
      </w:tr>
      <w:tr w:rsidR="008E2AAC" w:rsidTr="008E2AAC">
        <w:tc>
          <w:tcPr>
            <w:tcW w:w="660"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snapToGrid w:val="0"/>
              <w:spacing w:after="200" w:line="276" w:lineRule="auto"/>
              <w:ind w:left="-142" w:right="-75"/>
              <w:jc w:val="center"/>
              <w:rPr>
                <w:color w:val="000000"/>
                <w:sz w:val="28"/>
                <w:szCs w:val="28"/>
                <w:lang w:eastAsia="en-US"/>
              </w:rPr>
            </w:pPr>
            <w:r>
              <w:rPr>
                <w:color w:val="000000"/>
                <w:sz w:val="28"/>
                <w:szCs w:val="28"/>
              </w:rPr>
              <w:t>9</w:t>
            </w:r>
          </w:p>
        </w:tc>
        <w:tc>
          <w:tcPr>
            <w:tcW w:w="4290"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snapToGrid w:val="0"/>
              <w:spacing w:after="200" w:line="276" w:lineRule="auto"/>
              <w:ind w:left="-108" w:right="-108"/>
              <w:rPr>
                <w:sz w:val="28"/>
                <w:szCs w:val="28"/>
                <w:lang w:eastAsia="en-US"/>
              </w:rPr>
            </w:pPr>
            <w:r>
              <w:rPr>
                <w:sz w:val="28"/>
                <w:szCs w:val="28"/>
              </w:rPr>
              <w:t>МБУДО «Детская школа искусств №1 города Ельца»</w:t>
            </w:r>
          </w:p>
        </w:tc>
        <w:tc>
          <w:tcPr>
            <w:tcW w:w="3052"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snapToGrid w:val="0"/>
              <w:spacing w:after="200" w:line="276" w:lineRule="auto"/>
              <w:ind w:left="-108" w:right="-108"/>
              <w:jc w:val="center"/>
              <w:rPr>
                <w:color w:val="000000"/>
                <w:sz w:val="28"/>
                <w:szCs w:val="28"/>
                <w:lang w:eastAsia="en-US"/>
              </w:rPr>
            </w:pPr>
            <w:r>
              <w:rPr>
                <w:color w:val="000000"/>
                <w:sz w:val="28"/>
                <w:szCs w:val="28"/>
              </w:rPr>
              <w:t>ул. Октябрьская, 153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snapToGrid w:val="0"/>
              <w:spacing w:after="200" w:line="276" w:lineRule="auto"/>
              <w:ind w:left="-30" w:right="-53"/>
              <w:jc w:val="center"/>
              <w:rPr>
                <w:color w:val="000000"/>
                <w:sz w:val="28"/>
                <w:szCs w:val="28"/>
                <w:lang w:eastAsia="en-US"/>
              </w:rPr>
            </w:pPr>
            <w:r>
              <w:rPr>
                <w:color w:val="000000"/>
                <w:sz w:val="28"/>
                <w:szCs w:val="28"/>
              </w:rPr>
              <w:t>380</w:t>
            </w:r>
          </w:p>
        </w:tc>
      </w:tr>
      <w:tr w:rsidR="008E2AAC" w:rsidTr="008E2AAC">
        <w:tc>
          <w:tcPr>
            <w:tcW w:w="660"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snapToGrid w:val="0"/>
              <w:spacing w:after="200" w:line="276" w:lineRule="auto"/>
              <w:ind w:left="-142" w:right="-75"/>
              <w:jc w:val="center"/>
              <w:rPr>
                <w:color w:val="000000"/>
                <w:sz w:val="28"/>
                <w:szCs w:val="28"/>
                <w:lang w:eastAsia="en-US"/>
              </w:rPr>
            </w:pPr>
            <w:r>
              <w:rPr>
                <w:color w:val="000000"/>
                <w:sz w:val="28"/>
                <w:szCs w:val="28"/>
              </w:rPr>
              <w:t>10</w:t>
            </w:r>
          </w:p>
        </w:tc>
        <w:tc>
          <w:tcPr>
            <w:tcW w:w="4290"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snapToGrid w:val="0"/>
              <w:spacing w:after="200" w:line="276" w:lineRule="auto"/>
              <w:ind w:left="-108" w:right="-108"/>
              <w:rPr>
                <w:sz w:val="28"/>
                <w:szCs w:val="28"/>
                <w:lang w:eastAsia="en-US"/>
              </w:rPr>
            </w:pPr>
            <w:r>
              <w:rPr>
                <w:sz w:val="28"/>
                <w:szCs w:val="28"/>
              </w:rPr>
              <w:t>МБУДО «Детская школа искусств № 2 города Ельца»</w:t>
            </w:r>
          </w:p>
        </w:tc>
        <w:tc>
          <w:tcPr>
            <w:tcW w:w="3052"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snapToGrid w:val="0"/>
              <w:spacing w:after="200" w:line="276" w:lineRule="auto"/>
              <w:ind w:left="-108" w:right="-108"/>
              <w:jc w:val="center"/>
              <w:rPr>
                <w:color w:val="000000"/>
                <w:sz w:val="28"/>
                <w:szCs w:val="28"/>
                <w:lang w:eastAsia="en-US"/>
              </w:rPr>
            </w:pPr>
            <w:r>
              <w:rPr>
                <w:color w:val="000000"/>
                <w:sz w:val="28"/>
                <w:szCs w:val="28"/>
              </w:rPr>
              <w:t>ул. Орджоникидзе, 7в</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snapToGrid w:val="0"/>
              <w:spacing w:after="200" w:line="276" w:lineRule="auto"/>
              <w:ind w:left="-30" w:right="-53"/>
              <w:jc w:val="center"/>
              <w:rPr>
                <w:color w:val="000000"/>
                <w:sz w:val="28"/>
                <w:szCs w:val="28"/>
                <w:lang w:eastAsia="en-US"/>
              </w:rPr>
            </w:pPr>
            <w:r>
              <w:rPr>
                <w:color w:val="000000"/>
                <w:sz w:val="28"/>
                <w:szCs w:val="28"/>
              </w:rPr>
              <w:t>370</w:t>
            </w:r>
          </w:p>
        </w:tc>
      </w:tr>
      <w:tr w:rsidR="008E2AAC" w:rsidTr="008E2AAC">
        <w:tc>
          <w:tcPr>
            <w:tcW w:w="660"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snapToGrid w:val="0"/>
              <w:spacing w:after="200" w:line="276" w:lineRule="auto"/>
              <w:ind w:left="-142" w:right="-75"/>
              <w:jc w:val="center"/>
              <w:rPr>
                <w:color w:val="000000"/>
                <w:sz w:val="28"/>
                <w:szCs w:val="28"/>
                <w:lang w:eastAsia="en-US"/>
              </w:rPr>
            </w:pPr>
            <w:r>
              <w:rPr>
                <w:color w:val="000000"/>
                <w:sz w:val="28"/>
                <w:szCs w:val="28"/>
              </w:rPr>
              <w:t>11</w:t>
            </w:r>
          </w:p>
        </w:tc>
        <w:tc>
          <w:tcPr>
            <w:tcW w:w="4290"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snapToGrid w:val="0"/>
              <w:spacing w:after="200" w:line="276" w:lineRule="auto"/>
              <w:ind w:left="-108" w:right="-108"/>
              <w:rPr>
                <w:sz w:val="28"/>
                <w:szCs w:val="28"/>
                <w:lang w:eastAsia="en-US"/>
              </w:rPr>
            </w:pPr>
            <w:r>
              <w:rPr>
                <w:sz w:val="28"/>
                <w:szCs w:val="28"/>
              </w:rPr>
              <w:t>МБУДО «Детская школа искусств № 3 города Ельца»</w:t>
            </w:r>
          </w:p>
        </w:tc>
        <w:tc>
          <w:tcPr>
            <w:tcW w:w="3052"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snapToGrid w:val="0"/>
              <w:spacing w:after="200" w:line="276" w:lineRule="auto"/>
              <w:ind w:left="-108" w:right="-108"/>
              <w:jc w:val="center"/>
              <w:rPr>
                <w:color w:val="000000"/>
                <w:sz w:val="28"/>
                <w:szCs w:val="28"/>
                <w:lang w:eastAsia="en-US"/>
              </w:rPr>
            </w:pPr>
            <w:r>
              <w:rPr>
                <w:color w:val="000000"/>
                <w:sz w:val="28"/>
                <w:szCs w:val="28"/>
              </w:rPr>
              <w:t>ул. Пушкина, 54</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snapToGrid w:val="0"/>
              <w:spacing w:after="200" w:line="276" w:lineRule="auto"/>
              <w:ind w:left="-30" w:right="-53"/>
              <w:jc w:val="center"/>
              <w:rPr>
                <w:color w:val="000000"/>
                <w:sz w:val="28"/>
                <w:szCs w:val="28"/>
                <w:lang w:eastAsia="en-US"/>
              </w:rPr>
            </w:pPr>
            <w:r>
              <w:rPr>
                <w:color w:val="000000"/>
                <w:sz w:val="28"/>
                <w:szCs w:val="28"/>
              </w:rPr>
              <w:t>519</w:t>
            </w:r>
          </w:p>
        </w:tc>
      </w:tr>
      <w:tr w:rsidR="008E2AAC" w:rsidTr="008E2AAC">
        <w:tc>
          <w:tcPr>
            <w:tcW w:w="660"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snapToGrid w:val="0"/>
              <w:spacing w:after="200" w:line="276" w:lineRule="auto"/>
              <w:ind w:left="-142" w:right="-75"/>
              <w:jc w:val="center"/>
              <w:rPr>
                <w:color w:val="000000"/>
                <w:sz w:val="28"/>
                <w:szCs w:val="28"/>
                <w:lang w:eastAsia="en-US"/>
              </w:rPr>
            </w:pPr>
            <w:r>
              <w:rPr>
                <w:color w:val="000000"/>
                <w:sz w:val="28"/>
                <w:szCs w:val="28"/>
              </w:rPr>
              <w:t>12</w:t>
            </w:r>
          </w:p>
        </w:tc>
        <w:tc>
          <w:tcPr>
            <w:tcW w:w="4290"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snapToGrid w:val="0"/>
              <w:spacing w:after="200" w:line="276" w:lineRule="auto"/>
              <w:ind w:left="-108" w:right="-108"/>
              <w:rPr>
                <w:sz w:val="28"/>
                <w:szCs w:val="28"/>
                <w:lang w:eastAsia="en-US"/>
              </w:rPr>
            </w:pPr>
            <w:r>
              <w:rPr>
                <w:sz w:val="28"/>
                <w:szCs w:val="28"/>
              </w:rPr>
              <w:t>МБУДО «Детская школа искусств им. Л.С. Соколовой»</w:t>
            </w:r>
          </w:p>
        </w:tc>
        <w:tc>
          <w:tcPr>
            <w:tcW w:w="3052"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snapToGrid w:val="0"/>
              <w:spacing w:after="200" w:line="276" w:lineRule="auto"/>
              <w:ind w:left="-108" w:right="-108"/>
              <w:jc w:val="center"/>
              <w:rPr>
                <w:color w:val="000000"/>
                <w:sz w:val="28"/>
                <w:szCs w:val="28"/>
                <w:lang w:eastAsia="en-US"/>
              </w:rPr>
            </w:pPr>
            <w:r>
              <w:rPr>
                <w:color w:val="000000"/>
                <w:sz w:val="28"/>
                <w:szCs w:val="28"/>
              </w:rPr>
              <w:t>ул. Мира, 94</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snapToGrid w:val="0"/>
              <w:spacing w:after="200" w:line="276" w:lineRule="auto"/>
              <w:ind w:left="-30" w:right="-53"/>
              <w:jc w:val="center"/>
              <w:rPr>
                <w:color w:val="000000"/>
                <w:sz w:val="28"/>
                <w:szCs w:val="28"/>
                <w:lang w:eastAsia="en-US"/>
              </w:rPr>
            </w:pPr>
            <w:r>
              <w:rPr>
                <w:color w:val="000000"/>
                <w:sz w:val="28"/>
                <w:szCs w:val="28"/>
              </w:rPr>
              <w:t>250</w:t>
            </w:r>
          </w:p>
        </w:tc>
      </w:tr>
    </w:tbl>
    <w:p w:rsidR="008E2AAC" w:rsidRDefault="008E2AAC" w:rsidP="008E2AAC">
      <w:pPr>
        <w:rPr>
          <w:sz w:val="28"/>
          <w:szCs w:val="28"/>
        </w:rPr>
      </w:pPr>
    </w:p>
    <w:p w:rsidR="008E2AAC" w:rsidRDefault="008E2AAC" w:rsidP="008E2AAC">
      <w:pPr>
        <w:pStyle w:val="afa"/>
        <w:ind w:firstLine="660"/>
        <w:jc w:val="both"/>
        <w:rPr>
          <w:sz w:val="28"/>
          <w:szCs w:val="28"/>
          <w:lang w:val="ru-RU"/>
        </w:rPr>
      </w:pPr>
      <w:r>
        <w:rPr>
          <w:sz w:val="28"/>
          <w:szCs w:val="28"/>
          <w:lang w:val="ru-RU"/>
        </w:rPr>
        <w:t>Деятельность учреждений культуры и искусства городского округа город Елец является одной из важнейших составляющих современной жизни. Библиотеки, музеи, театры, учреждения культуры дополнительного образования выполняют образовательные, воспитательные, досуговые функции в обществе, способствуют формированию его нравственно-эстетических основ, духовных потребностей и ценностных ориентаций его членов. Учреждения культуры являются также одной из основных форм информационного обеспечения общества. Собранные в учреждениях культуры фонды и коллекции представляют собой часть культурного наследия и информационного ресурса города. Неотъемлемым компонентом культурной среды города выступают театральные и музыкальные творческие коллективы и система дополнительного художественного эстетического воспитания детей и подростков.</w:t>
      </w:r>
    </w:p>
    <w:p w:rsidR="008E2AAC" w:rsidRDefault="008E2AAC" w:rsidP="008E2AAC">
      <w:pPr>
        <w:pStyle w:val="afa"/>
        <w:ind w:firstLine="660"/>
        <w:jc w:val="both"/>
        <w:rPr>
          <w:sz w:val="28"/>
          <w:szCs w:val="28"/>
          <w:lang w:val="ru-RU"/>
        </w:rPr>
      </w:pPr>
      <w:r>
        <w:rPr>
          <w:sz w:val="28"/>
          <w:szCs w:val="28"/>
          <w:lang w:val="ru-RU"/>
        </w:rPr>
        <w:t>В последние десятилетия удалось преодолеть спад в развитии культуры, добиться расширения форм и объемов участия общества в поддержке сферы культуры.</w:t>
      </w:r>
    </w:p>
    <w:p w:rsidR="008E2AAC" w:rsidRDefault="008E2AAC" w:rsidP="008E2AAC">
      <w:pPr>
        <w:pStyle w:val="afa"/>
        <w:ind w:firstLine="660"/>
        <w:jc w:val="both"/>
        <w:rPr>
          <w:sz w:val="28"/>
          <w:szCs w:val="28"/>
          <w:lang w:val="ru-RU"/>
        </w:rPr>
      </w:pPr>
      <w:r>
        <w:rPr>
          <w:sz w:val="28"/>
          <w:szCs w:val="28"/>
          <w:lang w:val="ru-RU"/>
        </w:rPr>
        <w:t>Вместе с тем, многие проблемы сферы культуры пока остаются нерешенными.</w:t>
      </w:r>
    </w:p>
    <w:p w:rsidR="008E2AAC" w:rsidRDefault="008E2AAC" w:rsidP="008E2AAC">
      <w:pPr>
        <w:pStyle w:val="afa"/>
        <w:ind w:firstLine="660"/>
        <w:jc w:val="both"/>
        <w:rPr>
          <w:sz w:val="28"/>
          <w:szCs w:val="28"/>
          <w:lang w:val="ru-RU"/>
        </w:rPr>
      </w:pPr>
      <w:r>
        <w:rPr>
          <w:sz w:val="28"/>
          <w:szCs w:val="28"/>
          <w:lang w:val="ru-RU"/>
        </w:rPr>
        <w:t>Отрасль, традиционно ориентированная на государственную финансовую поддержку, оказалась наименее подготовленной к рыночным отношениям. Из-за отсутствия моральных и материальных стимулов меценатство культуры развивается крайне медленно и не оказывает влияние на ее состояние. В то же время возможность увеличения собственных доходов учреждений культуры и искусства ограничено их социальными целями, недостаточным уровнем благосостояния населения.</w:t>
      </w:r>
    </w:p>
    <w:p w:rsidR="008E2AAC" w:rsidRDefault="008E2AAC" w:rsidP="008E2AAC">
      <w:pPr>
        <w:pStyle w:val="afa"/>
        <w:ind w:firstLine="660"/>
        <w:jc w:val="both"/>
        <w:rPr>
          <w:sz w:val="28"/>
          <w:szCs w:val="28"/>
          <w:lang w:val="ru-RU"/>
        </w:rPr>
      </w:pPr>
      <w:r>
        <w:rPr>
          <w:sz w:val="28"/>
          <w:szCs w:val="28"/>
          <w:lang w:val="ru-RU"/>
        </w:rPr>
        <w:t>Здания, в которых расположены муниципальные учреждения культуры, были построены или реставрированы в 50-70-х годах и технически устарели. Несмотря на ежегодное финансирование ремонтных работ, выделяемых средств недостаточно.</w:t>
      </w:r>
    </w:p>
    <w:p w:rsidR="008E2AAC" w:rsidRDefault="008E2AAC" w:rsidP="008E2AAC">
      <w:pPr>
        <w:pStyle w:val="afa"/>
        <w:ind w:firstLine="660"/>
        <w:jc w:val="both"/>
        <w:rPr>
          <w:sz w:val="28"/>
          <w:szCs w:val="28"/>
          <w:lang w:val="ru-RU"/>
        </w:rPr>
      </w:pPr>
      <w:r>
        <w:rPr>
          <w:sz w:val="28"/>
          <w:szCs w:val="28"/>
          <w:lang w:val="ru-RU"/>
        </w:rPr>
        <w:lastRenderedPageBreak/>
        <w:t>Многообразие и тесная взаимосвязь отдельных направлений культурной деятельности требует широкого взаимодействия органов власти всех уровней, общественных объединений и других субъектов сферы культуры, обусловливает необходимость применения программных методов решения задач, стоящих перед отраслью культуры.</w:t>
      </w:r>
    </w:p>
    <w:p w:rsidR="008E2AAC" w:rsidRDefault="008E2AAC" w:rsidP="008E2AAC">
      <w:pPr>
        <w:ind w:firstLine="660"/>
        <w:jc w:val="both"/>
        <w:rPr>
          <w:sz w:val="28"/>
          <w:szCs w:val="28"/>
        </w:rPr>
      </w:pPr>
      <w:r>
        <w:rPr>
          <w:sz w:val="28"/>
          <w:szCs w:val="28"/>
        </w:rPr>
        <w:t>Целью Программы является: обеспечение доступности, сохранение и качественное развитие услуг муниципальных учреждений культуры.</w:t>
      </w:r>
    </w:p>
    <w:p w:rsidR="008E2AAC" w:rsidRDefault="008E2AAC" w:rsidP="008E2AAC">
      <w:pPr>
        <w:ind w:firstLine="660"/>
        <w:jc w:val="both"/>
        <w:rPr>
          <w:sz w:val="28"/>
          <w:szCs w:val="28"/>
        </w:rPr>
      </w:pPr>
      <w:r>
        <w:rPr>
          <w:sz w:val="28"/>
          <w:szCs w:val="28"/>
        </w:rPr>
        <w:t>Достижение указанной цели планируется обеспечить посредством решения следующих задач:</w:t>
      </w:r>
    </w:p>
    <w:p w:rsidR="008E2AAC" w:rsidRDefault="008E2AAC" w:rsidP="008E2AAC">
      <w:pPr>
        <w:tabs>
          <w:tab w:val="left" w:pos="540"/>
        </w:tabs>
        <w:ind w:firstLine="660"/>
        <w:jc w:val="both"/>
        <w:rPr>
          <w:sz w:val="28"/>
          <w:szCs w:val="28"/>
        </w:rPr>
      </w:pPr>
      <w:r>
        <w:rPr>
          <w:sz w:val="28"/>
          <w:szCs w:val="28"/>
        </w:rPr>
        <w:t>- обеспечение предоставления муниципальных услуг муниципальными учреждениями культуры;</w:t>
      </w:r>
    </w:p>
    <w:p w:rsidR="008E2AAC" w:rsidRDefault="008E2AAC" w:rsidP="008E2AAC">
      <w:pPr>
        <w:tabs>
          <w:tab w:val="left" w:pos="546"/>
        </w:tabs>
        <w:ind w:firstLine="660"/>
        <w:jc w:val="both"/>
        <w:rPr>
          <w:sz w:val="28"/>
          <w:szCs w:val="28"/>
        </w:rPr>
      </w:pPr>
      <w:r>
        <w:rPr>
          <w:sz w:val="28"/>
          <w:szCs w:val="28"/>
        </w:rPr>
        <w:t>- повышение качества предоставления муниципальных услуг муниципальными учреждениями культуры;</w:t>
      </w:r>
    </w:p>
    <w:p w:rsidR="008E2AAC" w:rsidRDefault="008E2AAC" w:rsidP="008E2AAC">
      <w:pPr>
        <w:tabs>
          <w:tab w:val="left" w:pos="601"/>
        </w:tabs>
        <w:ind w:firstLine="660"/>
        <w:jc w:val="both"/>
        <w:rPr>
          <w:sz w:val="28"/>
          <w:szCs w:val="28"/>
        </w:rPr>
      </w:pPr>
      <w:r>
        <w:rPr>
          <w:sz w:val="28"/>
          <w:szCs w:val="28"/>
        </w:rPr>
        <w:t>- повышение эффективности предоставления муниципальных услуг муниципальными учреждениями культуры.</w:t>
      </w:r>
    </w:p>
    <w:p w:rsidR="008E2AAC" w:rsidRDefault="008E2AAC" w:rsidP="008E2AAC">
      <w:pPr>
        <w:ind w:firstLine="660"/>
        <w:jc w:val="both"/>
        <w:rPr>
          <w:sz w:val="28"/>
          <w:szCs w:val="28"/>
        </w:rPr>
      </w:pPr>
      <w:r>
        <w:rPr>
          <w:sz w:val="28"/>
          <w:szCs w:val="28"/>
        </w:rPr>
        <w:t>Результативность Программы будет оцениваться на основе целевых показателей, обозначенных для оценки эффективности реализуемых мероприятий.</w:t>
      </w:r>
    </w:p>
    <w:p w:rsidR="008E2AAC" w:rsidRDefault="008E2AAC" w:rsidP="008E2AAC">
      <w:pPr>
        <w:ind w:firstLine="660"/>
        <w:jc w:val="both"/>
        <w:rPr>
          <w:sz w:val="28"/>
          <w:szCs w:val="28"/>
        </w:rPr>
      </w:pPr>
      <w:r>
        <w:rPr>
          <w:sz w:val="28"/>
          <w:szCs w:val="28"/>
        </w:rPr>
        <w:t>Конечными результатами Программы станут:</w:t>
      </w:r>
    </w:p>
    <w:p w:rsidR="008E2AAC" w:rsidRDefault="008E2AAC" w:rsidP="008E2AAC">
      <w:pPr>
        <w:tabs>
          <w:tab w:val="left" w:pos="655"/>
        </w:tabs>
        <w:ind w:firstLine="660"/>
        <w:jc w:val="both"/>
        <w:rPr>
          <w:sz w:val="28"/>
          <w:szCs w:val="28"/>
        </w:rPr>
      </w:pPr>
      <w:r>
        <w:rPr>
          <w:sz w:val="28"/>
          <w:szCs w:val="28"/>
        </w:rPr>
        <w:t>- создание необходимых условий для развития и совершенствования деятельности муниципальных учреждений культуры;</w:t>
      </w:r>
    </w:p>
    <w:p w:rsidR="008E2AAC" w:rsidRDefault="008E2AAC" w:rsidP="008E2AAC">
      <w:pPr>
        <w:tabs>
          <w:tab w:val="left" w:pos="603"/>
        </w:tabs>
        <w:ind w:firstLine="660"/>
        <w:jc w:val="both"/>
        <w:rPr>
          <w:sz w:val="28"/>
          <w:szCs w:val="28"/>
        </w:rPr>
      </w:pPr>
      <w:r>
        <w:rPr>
          <w:sz w:val="28"/>
          <w:szCs w:val="28"/>
        </w:rPr>
        <w:t>- повышение эффективности деятельности учреждений культуры, их конкурентоспособности на рынке социокультурных услуг;</w:t>
      </w:r>
    </w:p>
    <w:p w:rsidR="008E2AAC" w:rsidRDefault="008E2AAC" w:rsidP="008E2AAC">
      <w:pPr>
        <w:tabs>
          <w:tab w:val="left" w:pos="596"/>
        </w:tabs>
        <w:ind w:firstLine="660"/>
        <w:jc w:val="both"/>
        <w:rPr>
          <w:sz w:val="28"/>
          <w:szCs w:val="28"/>
        </w:rPr>
      </w:pPr>
      <w:r>
        <w:rPr>
          <w:sz w:val="28"/>
          <w:szCs w:val="28"/>
        </w:rPr>
        <w:t>- создание благоприятных условий для вовлечения горожан в культурную жизнь города, обеспечение равного доступа к культурным ценностям для всех социальных групп;</w:t>
      </w:r>
    </w:p>
    <w:p w:rsidR="008E2AAC" w:rsidRDefault="008E2AAC" w:rsidP="008E2AAC">
      <w:pPr>
        <w:tabs>
          <w:tab w:val="left" w:pos="611"/>
        </w:tabs>
        <w:ind w:firstLine="660"/>
        <w:jc w:val="both"/>
        <w:rPr>
          <w:sz w:val="28"/>
          <w:szCs w:val="28"/>
        </w:rPr>
      </w:pPr>
      <w:r>
        <w:rPr>
          <w:sz w:val="28"/>
          <w:szCs w:val="28"/>
        </w:rPr>
        <w:t>- повышение качества библиотечного обслуживания и популяризации чтения среди населения города.</w:t>
      </w:r>
    </w:p>
    <w:p w:rsidR="008E2AAC" w:rsidRDefault="008E2AAC" w:rsidP="008E2AAC">
      <w:pPr>
        <w:pStyle w:val="aff1"/>
        <w:ind w:firstLine="0"/>
        <w:rPr>
          <w:sz w:val="28"/>
          <w:szCs w:val="28"/>
        </w:rPr>
      </w:pPr>
    </w:p>
    <w:p w:rsidR="008E2AAC" w:rsidRDefault="008E2AAC" w:rsidP="008E2AAC">
      <w:pPr>
        <w:pStyle w:val="aff6"/>
        <w:suppressAutoHyphens/>
        <w:rPr>
          <w:sz w:val="28"/>
          <w:szCs w:val="28"/>
        </w:rPr>
      </w:pPr>
      <w:r>
        <w:rPr>
          <w:sz w:val="28"/>
          <w:szCs w:val="28"/>
        </w:rPr>
        <w:t>Расчет потребности в учреждениях и объектах в сфере культуры и искусства</w:t>
      </w:r>
    </w:p>
    <w:p w:rsidR="008E2AAC" w:rsidRDefault="008E2AAC" w:rsidP="008E2AAC">
      <w:pPr>
        <w:pStyle w:val="aff1"/>
        <w:ind w:firstLine="0"/>
        <w:rPr>
          <w:sz w:val="28"/>
          <w:szCs w:val="28"/>
        </w:rPr>
      </w:pPr>
      <w:r>
        <w:rPr>
          <w:sz w:val="28"/>
          <w:szCs w:val="28"/>
        </w:rPr>
        <w:t xml:space="preserve">                                                                                                                        Таблица 16</w:t>
      </w:r>
    </w:p>
    <w:tbl>
      <w:tblPr>
        <w:tblW w:w="9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92"/>
        <w:gridCol w:w="1205"/>
        <w:gridCol w:w="1547"/>
        <w:gridCol w:w="2348"/>
        <w:gridCol w:w="954"/>
        <w:gridCol w:w="991"/>
        <w:gridCol w:w="893"/>
      </w:tblGrid>
      <w:tr w:rsidR="008E2AAC" w:rsidTr="008E2AAC">
        <w:trPr>
          <w:trHeight w:val="300"/>
          <w:tblHeader/>
          <w:jc w:val="center"/>
        </w:trPr>
        <w:tc>
          <w:tcPr>
            <w:tcW w:w="1992"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E2AAC" w:rsidRDefault="008E2AAC">
            <w:pPr>
              <w:pStyle w:val="111"/>
              <w:rPr>
                <w:sz w:val="24"/>
                <w:szCs w:val="24"/>
              </w:rPr>
            </w:pPr>
            <w:r>
              <w:rPr>
                <w:sz w:val="24"/>
                <w:szCs w:val="24"/>
              </w:rPr>
              <w:t>Наименование учреждений культуры и искусства</w:t>
            </w:r>
          </w:p>
        </w:tc>
        <w:tc>
          <w:tcPr>
            <w:tcW w:w="1204"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E2AAC" w:rsidRDefault="008E2AAC">
            <w:pPr>
              <w:pStyle w:val="111"/>
              <w:rPr>
                <w:sz w:val="24"/>
                <w:szCs w:val="24"/>
              </w:rPr>
            </w:pPr>
            <w:r>
              <w:rPr>
                <w:sz w:val="24"/>
                <w:szCs w:val="24"/>
              </w:rPr>
              <w:t>Ед. изм.</w:t>
            </w:r>
          </w:p>
        </w:tc>
        <w:tc>
          <w:tcPr>
            <w:tcW w:w="389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E2AAC" w:rsidRDefault="008E2AAC">
            <w:pPr>
              <w:pStyle w:val="111"/>
              <w:rPr>
                <w:sz w:val="24"/>
                <w:szCs w:val="24"/>
              </w:rPr>
            </w:pPr>
            <w:r>
              <w:rPr>
                <w:sz w:val="24"/>
                <w:szCs w:val="24"/>
              </w:rPr>
              <w:t>Нормативы (на 1000 чел.)</w:t>
            </w:r>
          </w:p>
        </w:tc>
        <w:tc>
          <w:tcPr>
            <w:tcW w:w="95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E2AAC" w:rsidRDefault="008E2AAC">
            <w:pPr>
              <w:pStyle w:val="111"/>
              <w:rPr>
                <w:sz w:val="24"/>
                <w:szCs w:val="24"/>
              </w:rPr>
            </w:pPr>
            <w:r>
              <w:rPr>
                <w:sz w:val="24"/>
                <w:szCs w:val="24"/>
              </w:rPr>
              <w:t>Требуется по расчету</w:t>
            </w:r>
          </w:p>
          <w:p w:rsidR="008E2AAC" w:rsidRDefault="008E2AAC">
            <w:pPr>
              <w:pStyle w:val="111"/>
              <w:rPr>
                <w:sz w:val="24"/>
                <w:szCs w:val="24"/>
              </w:rPr>
            </w:pPr>
            <w:r>
              <w:rPr>
                <w:sz w:val="24"/>
                <w:szCs w:val="24"/>
              </w:rPr>
              <w:t xml:space="preserve">(104 349 чел.) </w:t>
            </w:r>
          </w:p>
        </w:tc>
        <w:tc>
          <w:tcPr>
            <w:tcW w:w="188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E2AAC" w:rsidRDefault="008E2AAC">
            <w:pPr>
              <w:pStyle w:val="111"/>
              <w:rPr>
                <w:sz w:val="24"/>
                <w:szCs w:val="24"/>
              </w:rPr>
            </w:pPr>
            <w:r>
              <w:rPr>
                <w:sz w:val="24"/>
                <w:szCs w:val="24"/>
              </w:rPr>
              <w:t>в том числе</w:t>
            </w:r>
          </w:p>
        </w:tc>
      </w:tr>
      <w:tr w:rsidR="008E2AAC" w:rsidTr="008E2AAC">
        <w:trPr>
          <w:trHeight w:val="1550"/>
          <w:tblHeader/>
          <w:jc w:val="center"/>
        </w:trPr>
        <w:tc>
          <w:tcPr>
            <w:tcW w:w="9924" w:type="dxa"/>
            <w:vMerge/>
            <w:tcBorders>
              <w:top w:val="single" w:sz="4" w:space="0" w:color="auto"/>
              <w:left w:val="single" w:sz="4" w:space="0" w:color="auto"/>
              <w:bottom w:val="single" w:sz="4" w:space="0" w:color="auto"/>
              <w:right w:val="single" w:sz="4" w:space="0" w:color="auto"/>
            </w:tcBorders>
            <w:vAlign w:val="center"/>
            <w:hideMark/>
          </w:tcPr>
          <w:p w:rsidR="008E2AAC" w:rsidRDefault="008E2AAC"/>
        </w:tc>
        <w:tc>
          <w:tcPr>
            <w:tcW w:w="1204" w:type="dxa"/>
            <w:vMerge/>
            <w:tcBorders>
              <w:top w:val="single" w:sz="4" w:space="0" w:color="auto"/>
              <w:left w:val="single" w:sz="4" w:space="0" w:color="auto"/>
              <w:bottom w:val="single" w:sz="4" w:space="0" w:color="auto"/>
              <w:right w:val="single" w:sz="4" w:space="0" w:color="auto"/>
            </w:tcBorders>
            <w:vAlign w:val="center"/>
            <w:hideMark/>
          </w:tcPr>
          <w:p w:rsidR="008E2AAC" w:rsidRDefault="008E2AAC"/>
        </w:tc>
        <w:tc>
          <w:tcPr>
            <w:tcW w:w="154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E2AAC" w:rsidRDefault="008E2AAC">
            <w:pPr>
              <w:pStyle w:val="111"/>
              <w:rPr>
                <w:sz w:val="24"/>
                <w:szCs w:val="24"/>
              </w:rPr>
            </w:pPr>
            <w:r>
              <w:rPr>
                <w:sz w:val="24"/>
                <w:szCs w:val="24"/>
              </w:rPr>
              <w:t>СП 42.13330.2016 «Градостроительство. Планировка и застройка городских  и сельских поселений»</w:t>
            </w:r>
          </w:p>
        </w:tc>
        <w:tc>
          <w:tcPr>
            <w:tcW w:w="234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E2AAC" w:rsidRDefault="008E2AAC">
            <w:pPr>
              <w:pStyle w:val="111"/>
              <w:rPr>
                <w:sz w:val="24"/>
                <w:szCs w:val="24"/>
              </w:rPr>
            </w:pPr>
            <w:r>
              <w:rPr>
                <w:sz w:val="24"/>
                <w:szCs w:val="24"/>
              </w:rPr>
              <w:t>Местные нормативы градостроительного проектирования городского округа город Елец,/</w:t>
            </w:r>
          </w:p>
          <w:p w:rsidR="008E2AAC" w:rsidRDefault="008E2AAC">
            <w:pPr>
              <w:pStyle w:val="111"/>
              <w:rPr>
                <w:sz w:val="24"/>
                <w:szCs w:val="24"/>
              </w:rPr>
            </w:pPr>
            <w:r>
              <w:rPr>
                <w:sz w:val="24"/>
                <w:szCs w:val="24"/>
              </w:rPr>
              <w:t>Расчет Генерального плана города Ельца Липецкой области</w:t>
            </w:r>
          </w:p>
        </w:tc>
        <w:tc>
          <w:tcPr>
            <w:tcW w:w="953" w:type="dxa"/>
            <w:vMerge/>
            <w:tcBorders>
              <w:top w:val="single" w:sz="4" w:space="0" w:color="auto"/>
              <w:left w:val="single" w:sz="4" w:space="0" w:color="auto"/>
              <w:bottom w:val="single" w:sz="4" w:space="0" w:color="auto"/>
              <w:right w:val="single" w:sz="4" w:space="0" w:color="auto"/>
            </w:tcBorders>
            <w:vAlign w:val="center"/>
            <w:hideMark/>
          </w:tcPr>
          <w:p w:rsidR="008E2AAC" w:rsidRDefault="008E2AAC"/>
        </w:tc>
        <w:tc>
          <w:tcPr>
            <w:tcW w:w="99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E2AAC" w:rsidRDefault="008E2AAC">
            <w:pPr>
              <w:pStyle w:val="111"/>
              <w:rPr>
                <w:sz w:val="24"/>
                <w:szCs w:val="24"/>
              </w:rPr>
            </w:pPr>
            <w:r>
              <w:rPr>
                <w:sz w:val="24"/>
                <w:szCs w:val="24"/>
              </w:rPr>
              <w:t>существующие</w:t>
            </w:r>
          </w:p>
        </w:tc>
        <w:tc>
          <w:tcPr>
            <w:tcW w:w="8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E2AAC" w:rsidRDefault="008E2AAC">
            <w:pPr>
              <w:pStyle w:val="111"/>
              <w:rPr>
                <w:sz w:val="24"/>
                <w:szCs w:val="24"/>
              </w:rPr>
            </w:pPr>
            <w:r>
              <w:rPr>
                <w:sz w:val="24"/>
                <w:szCs w:val="24"/>
              </w:rPr>
              <w:t>новое строительство</w:t>
            </w:r>
          </w:p>
        </w:tc>
      </w:tr>
      <w:tr w:rsidR="008E2AAC" w:rsidTr="008E2AAC">
        <w:trPr>
          <w:trHeight w:val="213"/>
          <w:jc w:val="center"/>
        </w:trPr>
        <w:tc>
          <w:tcPr>
            <w:tcW w:w="9924" w:type="dxa"/>
            <w:gridSpan w:val="7"/>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E2AAC" w:rsidRDefault="008E2AAC">
            <w:pPr>
              <w:pStyle w:val="111"/>
              <w:rPr>
                <w:sz w:val="28"/>
                <w:szCs w:val="28"/>
              </w:rPr>
            </w:pPr>
            <w:r>
              <w:rPr>
                <w:sz w:val="28"/>
                <w:szCs w:val="28"/>
              </w:rPr>
              <w:t>Объекты культуры</w:t>
            </w:r>
          </w:p>
        </w:tc>
      </w:tr>
      <w:tr w:rsidR="008E2AAC" w:rsidTr="008E2AAC">
        <w:trPr>
          <w:trHeight w:val="1800"/>
          <w:jc w:val="center"/>
        </w:trPr>
        <w:tc>
          <w:tcPr>
            <w:tcW w:w="1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E2AAC" w:rsidRDefault="008E2AAC">
            <w:pPr>
              <w:pStyle w:val="111"/>
              <w:rPr>
                <w:sz w:val="28"/>
                <w:szCs w:val="28"/>
              </w:rPr>
            </w:pPr>
            <w:r>
              <w:rPr>
                <w:sz w:val="28"/>
                <w:szCs w:val="28"/>
              </w:rPr>
              <w:t>Клубы, дома культуры</w:t>
            </w:r>
          </w:p>
        </w:tc>
        <w:tc>
          <w:tcPr>
            <w:tcW w:w="120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E2AAC" w:rsidRDefault="008E2AAC">
            <w:pPr>
              <w:pStyle w:val="111"/>
              <w:rPr>
                <w:sz w:val="28"/>
                <w:szCs w:val="28"/>
              </w:rPr>
            </w:pPr>
            <w:r>
              <w:rPr>
                <w:sz w:val="28"/>
                <w:szCs w:val="28"/>
              </w:rPr>
              <w:t>посетительских мест/</w:t>
            </w:r>
            <w:r>
              <w:rPr>
                <w:color w:val="000000"/>
                <w:sz w:val="28"/>
                <w:szCs w:val="28"/>
              </w:rPr>
              <w:t xml:space="preserve"> кв.м площади </w:t>
            </w:r>
            <w:r>
              <w:rPr>
                <w:color w:val="000000"/>
                <w:sz w:val="28"/>
                <w:szCs w:val="28"/>
              </w:rPr>
              <w:lastRenderedPageBreak/>
              <w:t>пола</w:t>
            </w:r>
          </w:p>
        </w:tc>
        <w:tc>
          <w:tcPr>
            <w:tcW w:w="154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E2AAC" w:rsidRDefault="008E2AAC">
            <w:pPr>
              <w:pStyle w:val="111"/>
              <w:rPr>
                <w:sz w:val="28"/>
                <w:szCs w:val="28"/>
              </w:rPr>
            </w:pPr>
            <w:r>
              <w:rPr>
                <w:sz w:val="28"/>
                <w:szCs w:val="28"/>
              </w:rPr>
              <w:lastRenderedPageBreak/>
              <w:t>80</w:t>
            </w:r>
          </w:p>
        </w:tc>
        <w:tc>
          <w:tcPr>
            <w:tcW w:w="234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E2AAC" w:rsidRDefault="008E2AAC">
            <w:pPr>
              <w:pStyle w:val="111"/>
              <w:rPr>
                <w:color w:val="000000"/>
                <w:sz w:val="28"/>
                <w:szCs w:val="28"/>
              </w:rPr>
            </w:pPr>
          </w:p>
          <w:p w:rsidR="008E2AAC" w:rsidRDefault="008E2AAC">
            <w:pPr>
              <w:pStyle w:val="111"/>
              <w:rPr>
                <w:sz w:val="28"/>
                <w:szCs w:val="28"/>
              </w:rPr>
            </w:pPr>
            <w:r>
              <w:rPr>
                <w:color w:val="000000"/>
                <w:sz w:val="28"/>
                <w:szCs w:val="28"/>
              </w:rPr>
              <w:t>30 на 1 тыс. населения (генплан) /50 на 1 тыс. населения</w:t>
            </w:r>
          </w:p>
        </w:tc>
        <w:tc>
          <w:tcPr>
            <w:tcW w:w="9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E2AAC" w:rsidRDefault="008E2AAC">
            <w:pPr>
              <w:pStyle w:val="111"/>
              <w:rPr>
                <w:sz w:val="28"/>
                <w:szCs w:val="28"/>
              </w:rPr>
            </w:pPr>
          </w:p>
          <w:p w:rsidR="008E2AAC" w:rsidRDefault="008E2AAC">
            <w:pPr>
              <w:pStyle w:val="111"/>
              <w:rPr>
                <w:sz w:val="28"/>
                <w:szCs w:val="28"/>
              </w:rPr>
            </w:pPr>
            <w:r>
              <w:rPr>
                <w:sz w:val="28"/>
                <w:szCs w:val="28"/>
              </w:rPr>
              <w:t>8320</w:t>
            </w:r>
          </w:p>
        </w:tc>
        <w:tc>
          <w:tcPr>
            <w:tcW w:w="99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E2AAC" w:rsidRDefault="008E2AAC">
            <w:pPr>
              <w:pStyle w:val="111"/>
              <w:rPr>
                <w:sz w:val="28"/>
                <w:szCs w:val="28"/>
              </w:rPr>
            </w:pPr>
          </w:p>
          <w:p w:rsidR="008E2AAC" w:rsidRDefault="008E2AAC">
            <w:pPr>
              <w:pStyle w:val="111"/>
              <w:rPr>
                <w:sz w:val="28"/>
                <w:szCs w:val="28"/>
              </w:rPr>
            </w:pPr>
            <w:r>
              <w:rPr>
                <w:sz w:val="28"/>
                <w:szCs w:val="28"/>
              </w:rPr>
              <w:t>1320</w:t>
            </w:r>
          </w:p>
        </w:tc>
        <w:tc>
          <w:tcPr>
            <w:tcW w:w="8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E2AAC" w:rsidRDefault="008E2AAC">
            <w:pPr>
              <w:pStyle w:val="111"/>
              <w:rPr>
                <w:sz w:val="28"/>
                <w:szCs w:val="28"/>
              </w:rPr>
            </w:pPr>
          </w:p>
          <w:p w:rsidR="008E2AAC" w:rsidRDefault="008E2AAC">
            <w:pPr>
              <w:pStyle w:val="111"/>
              <w:rPr>
                <w:sz w:val="28"/>
                <w:szCs w:val="28"/>
              </w:rPr>
            </w:pPr>
          </w:p>
          <w:p w:rsidR="008E2AAC" w:rsidRDefault="008E2AAC">
            <w:pPr>
              <w:pStyle w:val="111"/>
              <w:rPr>
                <w:sz w:val="28"/>
                <w:szCs w:val="28"/>
              </w:rPr>
            </w:pPr>
            <w:r>
              <w:rPr>
                <w:sz w:val="28"/>
                <w:szCs w:val="28"/>
              </w:rPr>
              <w:t>7000</w:t>
            </w:r>
          </w:p>
          <w:p w:rsidR="008E2AAC" w:rsidRDefault="008E2AAC">
            <w:pPr>
              <w:pStyle w:val="111"/>
              <w:rPr>
                <w:sz w:val="28"/>
                <w:szCs w:val="28"/>
              </w:rPr>
            </w:pPr>
          </w:p>
        </w:tc>
      </w:tr>
      <w:tr w:rsidR="008E2AAC" w:rsidTr="008E2AAC">
        <w:trPr>
          <w:trHeight w:val="600"/>
          <w:jc w:val="center"/>
        </w:trPr>
        <w:tc>
          <w:tcPr>
            <w:tcW w:w="1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E2AAC" w:rsidRDefault="008E2AAC">
            <w:pPr>
              <w:pStyle w:val="111"/>
              <w:rPr>
                <w:sz w:val="28"/>
                <w:szCs w:val="28"/>
              </w:rPr>
            </w:pPr>
            <w:r>
              <w:rPr>
                <w:sz w:val="28"/>
                <w:szCs w:val="28"/>
              </w:rPr>
              <w:lastRenderedPageBreak/>
              <w:t>Кинотеатры</w:t>
            </w:r>
          </w:p>
        </w:tc>
        <w:tc>
          <w:tcPr>
            <w:tcW w:w="120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E2AAC" w:rsidRDefault="008E2AAC">
            <w:pPr>
              <w:pStyle w:val="111"/>
              <w:rPr>
                <w:sz w:val="28"/>
                <w:szCs w:val="28"/>
              </w:rPr>
            </w:pPr>
            <w:r>
              <w:rPr>
                <w:sz w:val="28"/>
                <w:szCs w:val="28"/>
              </w:rPr>
              <w:t>место</w:t>
            </w:r>
          </w:p>
        </w:tc>
        <w:tc>
          <w:tcPr>
            <w:tcW w:w="154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E2AAC" w:rsidRDefault="008E2AAC">
            <w:pPr>
              <w:pStyle w:val="111"/>
              <w:rPr>
                <w:sz w:val="28"/>
                <w:szCs w:val="28"/>
              </w:rPr>
            </w:pPr>
            <w:r>
              <w:rPr>
                <w:sz w:val="28"/>
                <w:szCs w:val="28"/>
              </w:rPr>
              <w:t xml:space="preserve">25-35 </w:t>
            </w:r>
          </w:p>
        </w:tc>
        <w:tc>
          <w:tcPr>
            <w:tcW w:w="234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E2AAC" w:rsidRDefault="008E2AAC">
            <w:pPr>
              <w:pStyle w:val="111"/>
              <w:rPr>
                <w:color w:val="000000"/>
                <w:sz w:val="28"/>
                <w:szCs w:val="28"/>
              </w:rPr>
            </w:pPr>
            <w:r>
              <w:rPr>
                <w:color w:val="000000"/>
                <w:sz w:val="28"/>
                <w:szCs w:val="28"/>
              </w:rPr>
              <w:t xml:space="preserve">2 места на 1 тыс. человек </w:t>
            </w:r>
          </w:p>
          <w:p w:rsidR="008E2AAC" w:rsidRDefault="008E2AAC">
            <w:pPr>
              <w:pStyle w:val="111"/>
              <w:rPr>
                <w:sz w:val="28"/>
                <w:szCs w:val="28"/>
              </w:rPr>
            </w:pPr>
            <w:r>
              <w:rPr>
                <w:color w:val="000000"/>
                <w:sz w:val="28"/>
                <w:szCs w:val="28"/>
              </w:rPr>
              <w:t>по заданию на проектирование</w:t>
            </w:r>
          </w:p>
        </w:tc>
        <w:tc>
          <w:tcPr>
            <w:tcW w:w="9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E2AAC" w:rsidRDefault="008E2AAC">
            <w:pPr>
              <w:pStyle w:val="111"/>
              <w:rPr>
                <w:sz w:val="28"/>
                <w:szCs w:val="28"/>
              </w:rPr>
            </w:pPr>
            <w:r>
              <w:rPr>
                <w:sz w:val="28"/>
                <w:szCs w:val="28"/>
              </w:rPr>
              <w:t>260</w:t>
            </w:r>
          </w:p>
        </w:tc>
        <w:tc>
          <w:tcPr>
            <w:tcW w:w="99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E2AAC" w:rsidRDefault="008E2AAC">
            <w:pPr>
              <w:pStyle w:val="111"/>
              <w:rPr>
                <w:sz w:val="28"/>
                <w:szCs w:val="28"/>
              </w:rPr>
            </w:pPr>
            <w:r>
              <w:rPr>
                <w:sz w:val="28"/>
                <w:szCs w:val="28"/>
              </w:rPr>
              <w:t>200</w:t>
            </w:r>
          </w:p>
        </w:tc>
        <w:tc>
          <w:tcPr>
            <w:tcW w:w="8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E2AAC" w:rsidRDefault="008E2AAC">
            <w:pPr>
              <w:pStyle w:val="111"/>
              <w:rPr>
                <w:sz w:val="28"/>
                <w:szCs w:val="28"/>
              </w:rPr>
            </w:pPr>
            <w:r>
              <w:rPr>
                <w:sz w:val="28"/>
                <w:szCs w:val="28"/>
              </w:rPr>
              <w:t>60</w:t>
            </w:r>
          </w:p>
        </w:tc>
      </w:tr>
      <w:tr w:rsidR="008E2AAC" w:rsidTr="008E2AAC">
        <w:trPr>
          <w:trHeight w:val="600"/>
          <w:jc w:val="center"/>
        </w:trPr>
        <w:tc>
          <w:tcPr>
            <w:tcW w:w="1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E2AAC" w:rsidRDefault="008E2AAC">
            <w:pPr>
              <w:pStyle w:val="111"/>
              <w:rPr>
                <w:sz w:val="28"/>
                <w:szCs w:val="28"/>
              </w:rPr>
            </w:pPr>
            <w:r>
              <w:rPr>
                <w:sz w:val="28"/>
                <w:szCs w:val="28"/>
              </w:rPr>
              <w:t xml:space="preserve"> Театры</w:t>
            </w:r>
          </w:p>
        </w:tc>
        <w:tc>
          <w:tcPr>
            <w:tcW w:w="120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E2AAC" w:rsidRDefault="008E2AAC">
            <w:pPr>
              <w:pStyle w:val="111"/>
              <w:rPr>
                <w:sz w:val="28"/>
                <w:szCs w:val="28"/>
              </w:rPr>
            </w:pPr>
            <w:r>
              <w:rPr>
                <w:sz w:val="28"/>
                <w:szCs w:val="28"/>
              </w:rPr>
              <w:t>место</w:t>
            </w:r>
          </w:p>
        </w:tc>
        <w:tc>
          <w:tcPr>
            <w:tcW w:w="154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E2AAC" w:rsidRDefault="008E2AAC">
            <w:pPr>
              <w:pStyle w:val="111"/>
              <w:rPr>
                <w:sz w:val="28"/>
                <w:szCs w:val="28"/>
              </w:rPr>
            </w:pPr>
            <w:r>
              <w:rPr>
                <w:sz w:val="28"/>
                <w:szCs w:val="28"/>
              </w:rPr>
              <w:t xml:space="preserve">5-8 </w:t>
            </w:r>
          </w:p>
        </w:tc>
        <w:tc>
          <w:tcPr>
            <w:tcW w:w="234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E2AAC" w:rsidRDefault="008E2AAC">
            <w:pPr>
              <w:pStyle w:val="111"/>
              <w:rPr>
                <w:sz w:val="28"/>
                <w:szCs w:val="28"/>
              </w:rPr>
            </w:pPr>
          </w:p>
          <w:p w:rsidR="008E2AAC" w:rsidRDefault="008E2AAC">
            <w:pPr>
              <w:pStyle w:val="111"/>
              <w:rPr>
                <w:color w:val="000000"/>
                <w:sz w:val="28"/>
                <w:szCs w:val="28"/>
              </w:rPr>
            </w:pPr>
            <w:r>
              <w:rPr>
                <w:color w:val="000000"/>
                <w:sz w:val="28"/>
                <w:szCs w:val="28"/>
              </w:rPr>
              <w:t>5 мест на 1 тыс. человек</w:t>
            </w:r>
          </w:p>
          <w:p w:rsidR="008E2AAC" w:rsidRDefault="008E2AAC">
            <w:pPr>
              <w:pStyle w:val="111"/>
              <w:rPr>
                <w:color w:val="000000"/>
                <w:sz w:val="28"/>
                <w:szCs w:val="28"/>
              </w:rPr>
            </w:pPr>
            <w:r>
              <w:rPr>
                <w:color w:val="000000"/>
                <w:sz w:val="28"/>
                <w:szCs w:val="28"/>
              </w:rPr>
              <w:t xml:space="preserve">(генплан) </w:t>
            </w:r>
          </w:p>
        </w:tc>
        <w:tc>
          <w:tcPr>
            <w:tcW w:w="9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E2AAC" w:rsidRDefault="008E2AAC">
            <w:pPr>
              <w:pStyle w:val="111"/>
              <w:rPr>
                <w:sz w:val="28"/>
                <w:szCs w:val="28"/>
              </w:rPr>
            </w:pPr>
            <w:r>
              <w:rPr>
                <w:sz w:val="28"/>
                <w:szCs w:val="28"/>
              </w:rPr>
              <w:t>520</w:t>
            </w:r>
          </w:p>
        </w:tc>
        <w:tc>
          <w:tcPr>
            <w:tcW w:w="99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E2AAC" w:rsidRDefault="008E2AAC">
            <w:pPr>
              <w:pStyle w:val="111"/>
              <w:rPr>
                <w:sz w:val="28"/>
                <w:szCs w:val="28"/>
              </w:rPr>
            </w:pPr>
            <w:r>
              <w:rPr>
                <w:sz w:val="28"/>
                <w:szCs w:val="28"/>
              </w:rPr>
              <w:t>220</w:t>
            </w:r>
          </w:p>
        </w:tc>
        <w:tc>
          <w:tcPr>
            <w:tcW w:w="8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E2AAC" w:rsidRDefault="008E2AAC">
            <w:pPr>
              <w:pStyle w:val="111"/>
              <w:rPr>
                <w:sz w:val="28"/>
                <w:szCs w:val="28"/>
              </w:rPr>
            </w:pPr>
            <w:r>
              <w:rPr>
                <w:sz w:val="28"/>
                <w:szCs w:val="28"/>
              </w:rPr>
              <w:t>300</w:t>
            </w:r>
          </w:p>
        </w:tc>
      </w:tr>
      <w:tr w:rsidR="008E2AAC" w:rsidTr="008E2AAC">
        <w:trPr>
          <w:trHeight w:val="600"/>
          <w:jc w:val="center"/>
        </w:trPr>
        <w:tc>
          <w:tcPr>
            <w:tcW w:w="1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E2AAC" w:rsidRDefault="008E2AAC">
            <w:pPr>
              <w:pStyle w:val="111"/>
              <w:rPr>
                <w:sz w:val="28"/>
                <w:szCs w:val="28"/>
              </w:rPr>
            </w:pPr>
            <w:r>
              <w:rPr>
                <w:sz w:val="28"/>
                <w:szCs w:val="28"/>
              </w:rPr>
              <w:t>Концертные залы, филармонии</w:t>
            </w:r>
          </w:p>
        </w:tc>
        <w:tc>
          <w:tcPr>
            <w:tcW w:w="120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E2AAC" w:rsidRDefault="008E2AAC">
            <w:pPr>
              <w:pStyle w:val="111"/>
              <w:rPr>
                <w:sz w:val="28"/>
                <w:szCs w:val="28"/>
              </w:rPr>
            </w:pPr>
            <w:r>
              <w:rPr>
                <w:sz w:val="28"/>
                <w:szCs w:val="28"/>
              </w:rPr>
              <w:t>место</w:t>
            </w:r>
          </w:p>
        </w:tc>
        <w:tc>
          <w:tcPr>
            <w:tcW w:w="154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E2AAC" w:rsidRDefault="008E2AAC">
            <w:pPr>
              <w:pStyle w:val="111"/>
              <w:rPr>
                <w:sz w:val="28"/>
                <w:szCs w:val="28"/>
              </w:rPr>
            </w:pPr>
            <w:r>
              <w:rPr>
                <w:sz w:val="28"/>
                <w:szCs w:val="28"/>
              </w:rPr>
              <w:t xml:space="preserve">3,5-5 </w:t>
            </w:r>
          </w:p>
        </w:tc>
        <w:tc>
          <w:tcPr>
            <w:tcW w:w="234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E2AAC" w:rsidRDefault="008E2AAC">
            <w:pPr>
              <w:pStyle w:val="111"/>
              <w:rPr>
                <w:color w:val="000000"/>
                <w:sz w:val="28"/>
                <w:szCs w:val="28"/>
              </w:rPr>
            </w:pPr>
            <w:r>
              <w:rPr>
                <w:sz w:val="28"/>
                <w:szCs w:val="28"/>
              </w:rPr>
              <w:t xml:space="preserve">3,16 </w:t>
            </w:r>
            <w:r>
              <w:rPr>
                <w:color w:val="000000"/>
                <w:sz w:val="28"/>
                <w:szCs w:val="28"/>
              </w:rPr>
              <w:t>мест на 1 тыс. человек</w:t>
            </w:r>
          </w:p>
          <w:p w:rsidR="008E2AAC" w:rsidRDefault="008E2AAC">
            <w:pPr>
              <w:pStyle w:val="111"/>
              <w:rPr>
                <w:sz w:val="28"/>
                <w:szCs w:val="28"/>
              </w:rPr>
            </w:pPr>
            <w:r>
              <w:rPr>
                <w:color w:val="000000"/>
                <w:sz w:val="28"/>
                <w:szCs w:val="28"/>
              </w:rPr>
              <w:t>(генплан)</w:t>
            </w:r>
          </w:p>
        </w:tc>
        <w:tc>
          <w:tcPr>
            <w:tcW w:w="9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E2AAC" w:rsidRDefault="008E2AAC">
            <w:pPr>
              <w:pStyle w:val="111"/>
              <w:rPr>
                <w:sz w:val="28"/>
                <w:szCs w:val="28"/>
              </w:rPr>
            </w:pPr>
            <w:r>
              <w:rPr>
                <w:sz w:val="28"/>
                <w:szCs w:val="28"/>
              </w:rPr>
              <w:t>364</w:t>
            </w:r>
          </w:p>
        </w:tc>
        <w:tc>
          <w:tcPr>
            <w:tcW w:w="99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E2AAC" w:rsidRDefault="008E2AAC">
            <w:pPr>
              <w:pStyle w:val="111"/>
              <w:rPr>
                <w:sz w:val="28"/>
                <w:szCs w:val="28"/>
              </w:rPr>
            </w:pPr>
          </w:p>
        </w:tc>
        <w:tc>
          <w:tcPr>
            <w:tcW w:w="8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E2AAC" w:rsidRDefault="008E2AAC">
            <w:pPr>
              <w:pStyle w:val="111"/>
              <w:jc w:val="left"/>
              <w:rPr>
                <w:sz w:val="28"/>
                <w:szCs w:val="28"/>
              </w:rPr>
            </w:pPr>
            <w:r>
              <w:rPr>
                <w:sz w:val="28"/>
                <w:szCs w:val="28"/>
              </w:rPr>
              <w:t xml:space="preserve"> 364</w:t>
            </w:r>
          </w:p>
        </w:tc>
      </w:tr>
      <w:tr w:rsidR="008E2AAC" w:rsidTr="008E2AAC">
        <w:trPr>
          <w:trHeight w:val="600"/>
          <w:jc w:val="center"/>
        </w:trPr>
        <w:tc>
          <w:tcPr>
            <w:tcW w:w="1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E2AAC" w:rsidRDefault="008E2AAC">
            <w:pPr>
              <w:pStyle w:val="111"/>
              <w:rPr>
                <w:sz w:val="28"/>
                <w:szCs w:val="28"/>
              </w:rPr>
            </w:pPr>
            <w:r>
              <w:rPr>
                <w:sz w:val="28"/>
                <w:szCs w:val="28"/>
              </w:rPr>
              <w:t xml:space="preserve">Библиотеки </w:t>
            </w:r>
          </w:p>
        </w:tc>
        <w:tc>
          <w:tcPr>
            <w:tcW w:w="120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E2AAC" w:rsidRDefault="008E2AAC">
            <w:pPr>
              <w:pStyle w:val="111"/>
              <w:rPr>
                <w:sz w:val="28"/>
                <w:szCs w:val="28"/>
              </w:rPr>
            </w:pPr>
            <w:r>
              <w:rPr>
                <w:sz w:val="28"/>
                <w:szCs w:val="28"/>
              </w:rPr>
              <w:t>тыс. единиц хранения</w:t>
            </w:r>
          </w:p>
        </w:tc>
        <w:tc>
          <w:tcPr>
            <w:tcW w:w="154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E2AAC" w:rsidRDefault="008E2AAC">
            <w:pPr>
              <w:pStyle w:val="111"/>
              <w:rPr>
                <w:sz w:val="28"/>
                <w:szCs w:val="28"/>
              </w:rPr>
            </w:pPr>
            <w:r>
              <w:rPr>
                <w:sz w:val="28"/>
                <w:szCs w:val="28"/>
              </w:rPr>
              <w:t>4,1</w:t>
            </w:r>
          </w:p>
        </w:tc>
        <w:tc>
          <w:tcPr>
            <w:tcW w:w="234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E2AAC" w:rsidRDefault="008E2AAC">
            <w:pPr>
              <w:pStyle w:val="111"/>
              <w:rPr>
                <w:sz w:val="28"/>
                <w:szCs w:val="28"/>
              </w:rPr>
            </w:pPr>
          </w:p>
          <w:p w:rsidR="008E2AAC" w:rsidRDefault="008E2AAC">
            <w:pPr>
              <w:pStyle w:val="111"/>
              <w:rPr>
                <w:sz w:val="28"/>
                <w:szCs w:val="28"/>
              </w:rPr>
            </w:pPr>
            <w:r>
              <w:rPr>
                <w:color w:val="000000"/>
                <w:sz w:val="28"/>
                <w:szCs w:val="28"/>
              </w:rPr>
              <w:t>3,1 на 1 тыс. чел.</w:t>
            </w:r>
          </w:p>
        </w:tc>
        <w:tc>
          <w:tcPr>
            <w:tcW w:w="9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E2AAC" w:rsidRDefault="008E2AAC">
            <w:pPr>
              <w:pStyle w:val="111"/>
              <w:rPr>
                <w:sz w:val="28"/>
                <w:szCs w:val="28"/>
              </w:rPr>
            </w:pPr>
            <w:r>
              <w:rPr>
                <w:sz w:val="28"/>
                <w:szCs w:val="28"/>
              </w:rPr>
              <w:t>323</w:t>
            </w:r>
          </w:p>
        </w:tc>
        <w:tc>
          <w:tcPr>
            <w:tcW w:w="99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E2AAC" w:rsidRDefault="008E2AAC">
            <w:pPr>
              <w:pStyle w:val="111"/>
              <w:rPr>
                <w:sz w:val="28"/>
                <w:szCs w:val="28"/>
              </w:rPr>
            </w:pPr>
            <w:r>
              <w:rPr>
                <w:sz w:val="28"/>
                <w:szCs w:val="28"/>
              </w:rPr>
              <w:t>351</w:t>
            </w:r>
          </w:p>
        </w:tc>
        <w:tc>
          <w:tcPr>
            <w:tcW w:w="8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E2AAC" w:rsidRDefault="008E2AAC">
            <w:pPr>
              <w:pStyle w:val="111"/>
              <w:rPr>
                <w:sz w:val="28"/>
                <w:szCs w:val="28"/>
              </w:rPr>
            </w:pPr>
          </w:p>
        </w:tc>
      </w:tr>
    </w:tbl>
    <w:p w:rsidR="008E2AAC" w:rsidRDefault="008E2AAC" w:rsidP="008E2AAC">
      <w:pPr>
        <w:pStyle w:val="afa"/>
        <w:rPr>
          <w:b/>
          <w:bCs/>
          <w:sz w:val="28"/>
          <w:szCs w:val="28"/>
          <w:lang w:val="ru-RU"/>
        </w:rPr>
      </w:pPr>
    </w:p>
    <w:p w:rsidR="008E2AAC" w:rsidRDefault="008E2AAC" w:rsidP="008E2AAC">
      <w:pPr>
        <w:pStyle w:val="afa"/>
        <w:jc w:val="center"/>
        <w:rPr>
          <w:sz w:val="28"/>
          <w:szCs w:val="28"/>
          <w:lang w:val="ru-RU"/>
        </w:rPr>
      </w:pPr>
      <w:r>
        <w:rPr>
          <w:sz w:val="28"/>
          <w:szCs w:val="28"/>
          <w:lang w:val="ru-RU"/>
        </w:rPr>
        <w:t>2.5.2. МЕРОПРИЯТИЯ ПО РАЗВИТИЮ КУЛЬТУРЫ И ТУРИЗМА</w:t>
      </w:r>
    </w:p>
    <w:p w:rsidR="008E2AAC" w:rsidRDefault="008E2AAC" w:rsidP="008E2AAC">
      <w:pPr>
        <w:pStyle w:val="afa"/>
        <w:jc w:val="center"/>
        <w:rPr>
          <w:i/>
          <w:iCs/>
          <w:sz w:val="28"/>
          <w:szCs w:val="28"/>
          <w:lang w:val="ru-RU"/>
        </w:rPr>
      </w:pPr>
    </w:p>
    <w:p w:rsidR="008E2AAC" w:rsidRDefault="008E2AAC" w:rsidP="008E2AAC">
      <w:pPr>
        <w:pStyle w:val="afa"/>
        <w:ind w:firstLine="660"/>
        <w:jc w:val="both"/>
        <w:rPr>
          <w:sz w:val="28"/>
          <w:szCs w:val="28"/>
          <w:lang w:val="ru-RU" w:eastAsia="ru-RU"/>
        </w:rPr>
      </w:pPr>
      <w:r>
        <w:rPr>
          <w:sz w:val="28"/>
          <w:szCs w:val="28"/>
          <w:lang w:val="ru-RU" w:eastAsia="ru-RU"/>
        </w:rPr>
        <w:t>Основными задачами в сфере культуры и туризма являются:</w:t>
      </w:r>
    </w:p>
    <w:p w:rsidR="008E2AAC" w:rsidRDefault="008E2AAC" w:rsidP="008E2AAC">
      <w:pPr>
        <w:pStyle w:val="afa"/>
        <w:ind w:firstLine="660"/>
        <w:jc w:val="both"/>
        <w:rPr>
          <w:sz w:val="28"/>
          <w:szCs w:val="28"/>
          <w:lang w:val="ru-RU"/>
        </w:rPr>
      </w:pPr>
      <w:r>
        <w:rPr>
          <w:sz w:val="28"/>
          <w:szCs w:val="28"/>
          <w:lang w:val="ru-RU"/>
        </w:rPr>
        <w:t>-</w:t>
      </w:r>
      <w:r>
        <w:rPr>
          <w:sz w:val="28"/>
          <w:szCs w:val="28"/>
          <w:lang w:val="ru-RU" w:eastAsia="ru-RU"/>
        </w:rPr>
        <w:t xml:space="preserve"> </w:t>
      </w:r>
      <w:r>
        <w:rPr>
          <w:sz w:val="28"/>
          <w:szCs w:val="28"/>
          <w:lang w:val="ru-RU"/>
        </w:rPr>
        <w:t>обеспечение доступности информационных ресурсов населению города через библиотечное обслуживание;</w:t>
      </w:r>
    </w:p>
    <w:p w:rsidR="008E2AAC" w:rsidRDefault="008E2AAC" w:rsidP="008E2AAC">
      <w:pPr>
        <w:pStyle w:val="afa"/>
        <w:ind w:firstLine="660"/>
        <w:jc w:val="both"/>
        <w:rPr>
          <w:sz w:val="28"/>
          <w:szCs w:val="28"/>
          <w:lang w:val="ru-RU"/>
        </w:rPr>
      </w:pPr>
      <w:r>
        <w:rPr>
          <w:sz w:val="28"/>
          <w:szCs w:val="28"/>
          <w:lang w:val="ru-RU"/>
        </w:rPr>
        <w:t>-</w:t>
      </w:r>
      <w:r>
        <w:rPr>
          <w:sz w:val="28"/>
          <w:szCs w:val="28"/>
          <w:lang w:val="ru-RU" w:eastAsia="ru-RU"/>
        </w:rPr>
        <w:t xml:space="preserve"> </w:t>
      </w:r>
      <w:r>
        <w:rPr>
          <w:sz w:val="28"/>
          <w:szCs w:val="28"/>
          <w:lang w:val="ru-RU"/>
        </w:rPr>
        <w:t>удовлетворение потребностей населения в оригинальных произведениях театрального искусства, лучших образцах российских и зарубежных кинопроизведений, в иных видах культурного досуга;</w:t>
      </w:r>
    </w:p>
    <w:p w:rsidR="008E2AAC" w:rsidRDefault="008E2AAC" w:rsidP="008E2AAC">
      <w:pPr>
        <w:pStyle w:val="afa"/>
        <w:ind w:firstLine="660"/>
        <w:jc w:val="both"/>
        <w:rPr>
          <w:sz w:val="28"/>
          <w:szCs w:val="28"/>
          <w:lang w:val="ru-RU"/>
        </w:rPr>
      </w:pPr>
      <w:r>
        <w:rPr>
          <w:sz w:val="28"/>
          <w:szCs w:val="28"/>
          <w:lang w:val="ru-RU"/>
        </w:rPr>
        <w:t>- совершенствование музейного дела и обеспечение доступности музейных фондов населению города;</w:t>
      </w:r>
    </w:p>
    <w:p w:rsidR="008E2AAC" w:rsidRDefault="008E2AAC" w:rsidP="008E2AAC">
      <w:pPr>
        <w:pStyle w:val="afa"/>
        <w:ind w:firstLine="660"/>
        <w:jc w:val="both"/>
        <w:rPr>
          <w:sz w:val="28"/>
          <w:szCs w:val="28"/>
          <w:lang w:val="ru-RU"/>
        </w:rPr>
      </w:pPr>
      <w:r>
        <w:rPr>
          <w:sz w:val="28"/>
          <w:szCs w:val="28"/>
          <w:lang w:val="ru-RU"/>
        </w:rPr>
        <w:t>- повышение культуры обслуживания посетителей и повышение культуры труда;</w:t>
      </w:r>
    </w:p>
    <w:p w:rsidR="008E2AAC" w:rsidRDefault="008E2AAC" w:rsidP="008E2AAC">
      <w:pPr>
        <w:pStyle w:val="afa"/>
        <w:ind w:firstLine="660"/>
        <w:jc w:val="both"/>
        <w:rPr>
          <w:sz w:val="28"/>
          <w:szCs w:val="28"/>
          <w:lang w:val="ru-RU"/>
        </w:rPr>
      </w:pPr>
      <w:r>
        <w:rPr>
          <w:sz w:val="28"/>
          <w:szCs w:val="28"/>
          <w:lang w:val="ru-RU"/>
        </w:rPr>
        <w:t>- ремонт зданий и помещений учреждений культуры;</w:t>
      </w:r>
    </w:p>
    <w:p w:rsidR="008E2AAC" w:rsidRDefault="008E2AAC" w:rsidP="008E2AAC">
      <w:pPr>
        <w:pStyle w:val="afa"/>
        <w:ind w:firstLine="660"/>
        <w:jc w:val="both"/>
        <w:rPr>
          <w:sz w:val="28"/>
          <w:szCs w:val="28"/>
          <w:lang w:val="ru-RU"/>
        </w:rPr>
      </w:pPr>
      <w:r>
        <w:rPr>
          <w:sz w:val="28"/>
          <w:szCs w:val="28"/>
          <w:lang w:val="ru-RU"/>
        </w:rPr>
        <w:t>- обеспечение противопожарной безопасности;</w:t>
      </w:r>
    </w:p>
    <w:p w:rsidR="008E2AAC" w:rsidRDefault="008E2AAC" w:rsidP="008E2AAC">
      <w:pPr>
        <w:pStyle w:val="afa"/>
        <w:ind w:firstLine="660"/>
        <w:jc w:val="both"/>
        <w:rPr>
          <w:sz w:val="28"/>
          <w:szCs w:val="28"/>
          <w:lang w:val="ru-RU"/>
        </w:rPr>
      </w:pPr>
      <w:r>
        <w:rPr>
          <w:sz w:val="28"/>
          <w:szCs w:val="28"/>
          <w:lang w:val="ru-RU"/>
        </w:rPr>
        <w:lastRenderedPageBreak/>
        <w:t>- социально-культурное обновление и комплексная модернизация учреждений культуры города с целью увеличения видов культурно-досуговых услуг, предоставляемых различным категориям населения;</w:t>
      </w:r>
    </w:p>
    <w:p w:rsidR="008E2AAC" w:rsidRDefault="008E2AAC" w:rsidP="008E2AAC">
      <w:pPr>
        <w:pStyle w:val="afa"/>
        <w:ind w:firstLine="660"/>
        <w:jc w:val="both"/>
        <w:rPr>
          <w:sz w:val="28"/>
          <w:szCs w:val="28"/>
          <w:lang w:val="ru-RU"/>
        </w:rPr>
      </w:pPr>
      <w:r>
        <w:rPr>
          <w:sz w:val="28"/>
          <w:szCs w:val="28"/>
          <w:lang w:val="ru-RU"/>
        </w:rPr>
        <w:t xml:space="preserve">- расширение доступности культурных благ, различных видов и форм культурного досуга для как можно большего числа жителей </w:t>
      </w:r>
      <w:r>
        <w:rPr>
          <w:sz w:val="28"/>
          <w:szCs w:val="28"/>
          <w:lang w:val="ru-RU" w:eastAsia="ru-RU"/>
        </w:rPr>
        <w:t>городского округа город Елец</w:t>
      </w:r>
      <w:r>
        <w:rPr>
          <w:sz w:val="28"/>
          <w:szCs w:val="28"/>
          <w:lang w:val="ru-RU"/>
        </w:rPr>
        <w:t xml:space="preserve">; </w:t>
      </w:r>
    </w:p>
    <w:p w:rsidR="008E2AAC" w:rsidRDefault="008E2AAC" w:rsidP="008E2AAC">
      <w:pPr>
        <w:pStyle w:val="afa"/>
        <w:ind w:firstLine="660"/>
        <w:jc w:val="both"/>
        <w:rPr>
          <w:sz w:val="28"/>
          <w:szCs w:val="28"/>
          <w:lang w:val="ru-RU"/>
        </w:rPr>
      </w:pPr>
      <w:r>
        <w:rPr>
          <w:sz w:val="28"/>
          <w:szCs w:val="28"/>
          <w:lang w:val="ru-RU"/>
        </w:rPr>
        <w:t>- развитие системы платных услуг по дополнительным видам деятельности учреждений культуры – повышение уровня взаимодействия учреждений и организаций культуры в создании и реализации совместных творческих проектов;</w:t>
      </w:r>
    </w:p>
    <w:p w:rsidR="008E2AAC" w:rsidRDefault="008E2AAC" w:rsidP="008E2AAC">
      <w:pPr>
        <w:pStyle w:val="afa"/>
        <w:ind w:firstLine="660"/>
        <w:jc w:val="both"/>
        <w:rPr>
          <w:sz w:val="28"/>
          <w:szCs w:val="28"/>
          <w:lang w:val="ru-RU"/>
        </w:rPr>
      </w:pPr>
      <w:r>
        <w:rPr>
          <w:sz w:val="28"/>
          <w:szCs w:val="28"/>
          <w:lang w:val="ru-RU"/>
        </w:rPr>
        <w:t>- обеспечение приоритетного развития учреждений культуры и досуга, ориентированных на работу с подростками и молодёжью;</w:t>
      </w:r>
    </w:p>
    <w:p w:rsidR="008E2AAC" w:rsidRDefault="008E2AAC" w:rsidP="008E2AAC">
      <w:pPr>
        <w:pStyle w:val="afa"/>
        <w:ind w:firstLine="660"/>
        <w:jc w:val="both"/>
        <w:rPr>
          <w:sz w:val="28"/>
          <w:szCs w:val="28"/>
          <w:lang w:val="ru-RU"/>
        </w:rPr>
      </w:pPr>
      <w:r>
        <w:rPr>
          <w:sz w:val="28"/>
          <w:szCs w:val="28"/>
          <w:lang w:val="ru-RU"/>
        </w:rPr>
        <w:t>- воспитание гражданственности, патриотизма, толерантности;</w:t>
      </w:r>
    </w:p>
    <w:p w:rsidR="008E2AAC" w:rsidRDefault="008E2AAC" w:rsidP="008E2AAC">
      <w:pPr>
        <w:pStyle w:val="afa"/>
        <w:ind w:firstLine="660"/>
        <w:jc w:val="both"/>
        <w:rPr>
          <w:sz w:val="28"/>
          <w:szCs w:val="28"/>
          <w:lang w:val="ru-RU"/>
        </w:rPr>
      </w:pPr>
      <w:r>
        <w:rPr>
          <w:sz w:val="28"/>
          <w:szCs w:val="28"/>
          <w:lang w:val="ru-RU"/>
        </w:rPr>
        <w:t xml:space="preserve">- обеспечение реализации мероприятий, предусмотренных законодательством Российской Федерации, в сфере сохранения, использования, популяризации объектов культурного наследия,  расположенных на территории </w:t>
      </w:r>
      <w:r>
        <w:rPr>
          <w:sz w:val="28"/>
          <w:szCs w:val="28"/>
          <w:lang w:val="ru-RU" w:eastAsia="ru-RU"/>
        </w:rPr>
        <w:t>городского округа город Елец</w:t>
      </w:r>
      <w:r>
        <w:rPr>
          <w:sz w:val="28"/>
          <w:szCs w:val="28"/>
          <w:lang w:val="ru-RU"/>
        </w:rPr>
        <w:t>;</w:t>
      </w:r>
    </w:p>
    <w:p w:rsidR="008E2AAC" w:rsidRDefault="008E2AAC" w:rsidP="008E2AAC">
      <w:pPr>
        <w:pStyle w:val="afa"/>
        <w:ind w:firstLine="660"/>
        <w:jc w:val="both"/>
        <w:rPr>
          <w:sz w:val="28"/>
          <w:szCs w:val="28"/>
          <w:lang w:val="ru-RU"/>
        </w:rPr>
      </w:pPr>
      <w:r>
        <w:rPr>
          <w:sz w:val="28"/>
          <w:szCs w:val="28"/>
          <w:lang w:val="ru-RU"/>
        </w:rPr>
        <w:t xml:space="preserve">- организация работ по продвижению туристического потенциала </w:t>
      </w:r>
      <w:r>
        <w:rPr>
          <w:sz w:val="28"/>
          <w:szCs w:val="28"/>
          <w:lang w:val="ru-RU" w:eastAsia="ru-RU"/>
        </w:rPr>
        <w:t>городского округа город Елец на российском и международном туристическом рынке</w:t>
      </w:r>
      <w:r>
        <w:rPr>
          <w:sz w:val="28"/>
          <w:szCs w:val="28"/>
          <w:lang w:val="ru-RU"/>
        </w:rPr>
        <w:t>;</w:t>
      </w:r>
    </w:p>
    <w:p w:rsidR="008E2AAC" w:rsidRDefault="008E2AAC" w:rsidP="008E2AAC">
      <w:pPr>
        <w:pStyle w:val="afa"/>
        <w:ind w:firstLine="660"/>
        <w:jc w:val="both"/>
        <w:rPr>
          <w:sz w:val="28"/>
          <w:szCs w:val="28"/>
          <w:lang w:val="ru-RU"/>
        </w:rPr>
      </w:pPr>
      <w:r>
        <w:rPr>
          <w:sz w:val="28"/>
          <w:szCs w:val="28"/>
          <w:lang w:val="ru-RU"/>
        </w:rPr>
        <w:t>- информационное, кадровое и научно-методическое обеспечение сферы культуры;</w:t>
      </w:r>
    </w:p>
    <w:p w:rsidR="008E2AAC" w:rsidRDefault="008E2AAC" w:rsidP="008E2AAC">
      <w:pPr>
        <w:pStyle w:val="afa"/>
        <w:ind w:firstLine="660"/>
        <w:jc w:val="both"/>
        <w:rPr>
          <w:sz w:val="28"/>
          <w:szCs w:val="28"/>
          <w:lang w:val="ru-RU"/>
        </w:rPr>
      </w:pPr>
      <w:r>
        <w:rPr>
          <w:sz w:val="28"/>
          <w:szCs w:val="28"/>
          <w:lang w:val="ru-RU"/>
        </w:rPr>
        <w:t>- проявление внимания к пенсионерам, ветеранам войны, труда, вооруженных сил и правоохранительных органов, создание условий для организации культурного досуга;</w:t>
      </w:r>
    </w:p>
    <w:p w:rsidR="008E2AAC" w:rsidRDefault="008E2AAC" w:rsidP="008E2AAC">
      <w:pPr>
        <w:pStyle w:val="afa"/>
        <w:ind w:firstLine="660"/>
        <w:jc w:val="both"/>
        <w:rPr>
          <w:sz w:val="28"/>
          <w:szCs w:val="28"/>
          <w:lang w:val="ru-RU"/>
        </w:rPr>
      </w:pPr>
      <w:r>
        <w:rPr>
          <w:sz w:val="28"/>
          <w:szCs w:val="28"/>
          <w:lang w:val="ru-RU"/>
        </w:rPr>
        <w:t>- обеспечение доступности муниципальных учреждений культуры для лиц с ограниченными возможностями.</w:t>
      </w:r>
    </w:p>
    <w:p w:rsidR="008E2AAC" w:rsidRDefault="008E2AAC" w:rsidP="008E2AAC">
      <w:pPr>
        <w:pStyle w:val="afa"/>
        <w:ind w:firstLine="660"/>
        <w:jc w:val="both"/>
        <w:rPr>
          <w:sz w:val="28"/>
          <w:szCs w:val="28"/>
          <w:lang w:val="ru-RU" w:eastAsia="ru-RU"/>
        </w:rPr>
      </w:pPr>
      <w:r>
        <w:rPr>
          <w:sz w:val="28"/>
          <w:szCs w:val="28"/>
          <w:lang w:val="ru-RU" w:eastAsia="ru-RU"/>
        </w:rPr>
        <w:t>В целях обеспечения комплексного подхода к решению поставленных задач в сфере развития культуры и искусства городского округа город Елец сеть учреждений культуры планирует осуществление следующих мероприятий:</w:t>
      </w:r>
    </w:p>
    <w:p w:rsidR="008E2AAC" w:rsidRDefault="008E2AAC" w:rsidP="008E2AAC">
      <w:pPr>
        <w:pStyle w:val="afa"/>
        <w:ind w:firstLine="660"/>
        <w:jc w:val="both"/>
        <w:rPr>
          <w:sz w:val="28"/>
          <w:szCs w:val="28"/>
          <w:lang w:val="ru-RU"/>
        </w:rPr>
      </w:pPr>
      <w:r>
        <w:rPr>
          <w:sz w:val="28"/>
          <w:szCs w:val="28"/>
          <w:lang w:val="ru-RU" w:eastAsia="ru-RU"/>
        </w:rPr>
        <w:t xml:space="preserve">- </w:t>
      </w:r>
      <w:r>
        <w:rPr>
          <w:sz w:val="28"/>
          <w:szCs w:val="28"/>
          <w:lang w:val="ru-RU"/>
        </w:rPr>
        <w:t>повышение профессионального уровня сотрудников муниципальных учреждений культуры;</w:t>
      </w:r>
    </w:p>
    <w:p w:rsidR="008E2AAC" w:rsidRDefault="008E2AAC" w:rsidP="008E2AAC">
      <w:pPr>
        <w:pStyle w:val="afa"/>
        <w:ind w:firstLine="660"/>
        <w:jc w:val="both"/>
        <w:rPr>
          <w:sz w:val="28"/>
          <w:szCs w:val="28"/>
          <w:lang w:val="ru-RU"/>
        </w:rPr>
      </w:pPr>
      <w:r>
        <w:rPr>
          <w:sz w:val="28"/>
          <w:szCs w:val="28"/>
          <w:lang w:val="ru-RU"/>
        </w:rPr>
        <w:t>- пополнение фондов библиотек лучшими произведениями мировой литературы (в т.ч. справочной, краеведческой отраслевой);</w:t>
      </w:r>
    </w:p>
    <w:p w:rsidR="008E2AAC" w:rsidRDefault="008E2AAC" w:rsidP="008E2AAC">
      <w:pPr>
        <w:pStyle w:val="afa"/>
        <w:ind w:firstLine="660"/>
        <w:jc w:val="both"/>
        <w:rPr>
          <w:sz w:val="28"/>
          <w:szCs w:val="28"/>
          <w:lang w:val="ru-RU"/>
        </w:rPr>
      </w:pPr>
      <w:r>
        <w:rPr>
          <w:sz w:val="28"/>
          <w:szCs w:val="28"/>
          <w:lang w:val="ru-RU"/>
        </w:rPr>
        <w:t>- подписка на периодические издания;</w:t>
      </w:r>
    </w:p>
    <w:p w:rsidR="008E2AAC" w:rsidRDefault="008E2AAC" w:rsidP="008E2AAC">
      <w:pPr>
        <w:pStyle w:val="afa"/>
        <w:ind w:firstLine="660"/>
        <w:jc w:val="both"/>
        <w:rPr>
          <w:sz w:val="28"/>
          <w:szCs w:val="28"/>
          <w:lang w:val="ru-RU" w:eastAsia="ru-RU"/>
        </w:rPr>
      </w:pPr>
      <w:r>
        <w:rPr>
          <w:sz w:val="28"/>
          <w:szCs w:val="28"/>
          <w:lang w:val="ru-RU" w:eastAsia="ru-RU"/>
        </w:rPr>
        <w:t>- обновление компьютерного парка и программного обеспечения муниципальных учреждений культуры;</w:t>
      </w:r>
    </w:p>
    <w:p w:rsidR="008E2AAC" w:rsidRDefault="008E2AAC" w:rsidP="008E2AAC">
      <w:pPr>
        <w:pStyle w:val="afa"/>
        <w:ind w:firstLine="660"/>
        <w:jc w:val="both"/>
        <w:rPr>
          <w:sz w:val="28"/>
          <w:szCs w:val="28"/>
          <w:lang w:val="ru-RU"/>
        </w:rPr>
      </w:pPr>
      <w:r>
        <w:rPr>
          <w:sz w:val="28"/>
          <w:szCs w:val="28"/>
          <w:lang w:val="ru-RU" w:eastAsia="ru-RU"/>
        </w:rPr>
        <w:t xml:space="preserve">- </w:t>
      </w:r>
      <w:r>
        <w:rPr>
          <w:sz w:val="28"/>
          <w:szCs w:val="28"/>
          <w:lang w:val="ru-RU"/>
        </w:rPr>
        <w:t>налаживание связей с ведущими российскими и международными туроператорами и туристическими агентствами;</w:t>
      </w:r>
    </w:p>
    <w:p w:rsidR="008E2AAC" w:rsidRDefault="008E2AAC" w:rsidP="008E2AAC">
      <w:pPr>
        <w:pStyle w:val="afa"/>
        <w:ind w:firstLine="660"/>
        <w:jc w:val="both"/>
        <w:rPr>
          <w:sz w:val="28"/>
          <w:szCs w:val="28"/>
          <w:lang w:val="ru-RU"/>
        </w:rPr>
      </w:pPr>
      <w:r>
        <w:rPr>
          <w:sz w:val="28"/>
          <w:szCs w:val="28"/>
          <w:lang w:val="ru-RU"/>
        </w:rPr>
        <w:t>- проведение событийных мероприятий и событийных фестивалей;</w:t>
      </w:r>
    </w:p>
    <w:p w:rsidR="008E2AAC" w:rsidRDefault="008E2AAC" w:rsidP="008E2AAC">
      <w:pPr>
        <w:pStyle w:val="afa"/>
        <w:ind w:firstLine="660"/>
        <w:jc w:val="both"/>
        <w:rPr>
          <w:sz w:val="28"/>
          <w:szCs w:val="28"/>
          <w:lang w:val="ru-RU"/>
        </w:rPr>
      </w:pPr>
      <w:r>
        <w:rPr>
          <w:sz w:val="28"/>
          <w:szCs w:val="28"/>
          <w:lang w:val="ru-RU"/>
        </w:rPr>
        <w:t>- усовершенствование автоматизации учетно – хранительских операций фондохранилищ музеев;</w:t>
      </w:r>
    </w:p>
    <w:p w:rsidR="008E2AAC" w:rsidRDefault="008E2AAC" w:rsidP="008E2AAC">
      <w:pPr>
        <w:pStyle w:val="afa"/>
        <w:ind w:firstLine="660"/>
        <w:jc w:val="both"/>
        <w:rPr>
          <w:sz w:val="28"/>
          <w:szCs w:val="28"/>
          <w:lang w:val="ru-RU"/>
        </w:rPr>
      </w:pPr>
      <w:r>
        <w:rPr>
          <w:sz w:val="28"/>
          <w:szCs w:val="28"/>
          <w:lang w:val="ru-RU"/>
        </w:rPr>
        <w:t>- создание оригинальных спектаклей, мероприятий высокого художественного, интеллектуального, духовного уровня;</w:t>
      </w:r>
    </w:p>
    <w:p w:rsidR="008E2AAC" w:rsidRDefault="008E2AAC" w:rsidP="008E2AAC">
      <w:pPr>
        <w:pStyle w:val="afa"/>
        <w:ind w:firstLine="660"/>
        <w:jc w:val="both"/>
        <w:rPr>
          <w:sz w:val="28"/>
          <w:szCs w:val="28"/>
          <w:lang w:val="ru-RU"/>
        </w:rPr>
      </w:pPr>
      <w:r>
        <w:rPr>
          <w:sz w:val="28"/>
          <w:szCs w:val="28"/>
          <w:lang w:val="ru-RU"/>
        </w:rPr>
        <w:t>- обновление театрального и кинопрокатного оборудования;</w:t>
      </w:r>
    </w:p>
    <w:p w:rsidR="008E2AAC" w:rsidRDefault="008E2AAC" w:rsidP="008E2AAC">
      <w:pPr>
        <w:pStyle w:val="afa"/>
        <w:ind w:firstLine="660"/>
        <w:jc w:val="both"/>
        <w:rPr>
          <w:color w:val="FF0000"/>
          <w:sz w:val="28"/>
          <w:szCs w:val="28"/>
          <w:lang w:val="ru-RU"/>
        </w:rPr>
      </w:pPr>
      <w:r>
        <w:rPr>
          <w:sz w:val="28"/>
          <w:szCs w:val="28"/>
          <w:lang w:val="ru-RU"/>
        </w:rPr>
        <w:t>- выявление и поддержка талантливой молодежи.</w:t>
      </w:r>
    </w:p>
    <w:p w:rsidR="008E2AAC" w:rsidRDefault="008E2AAC" w:rsidP="008E2AAC">
      <w:pPr>
        <w:pStyle w:val="a8"/>
        <w:spacing w:before="0" w:beforeAutospacing="0" w:after="0" w:afterAutospacing="0"/>
        <w:rPr>
          <w:sz w:val="28"/>
          <w:szCs w:val="28"/>
        </w:rPr>
      </w:pPr>
    </w:p>
    <w:p w:rsidR="008E2AAC" w:rsidRDefault="008E2AAC" w:rsidP="008E2AAC">
      <w:pPr>
        <w:pStyle w:val="a8"/>
        <w:spacing w:before="0" w:beforeAutospacing="0" w:after="0" w:afterAutospacing="0"/>
        <w:jc w:val="center"/>
        <w:rPr>
          <w:sz w:val="28"/>
          <w:szCs w:val="28"/>
        </w:rPr>
      </w:pPr>
      <w:r>
        <w:rPr>
          <w:sz w:val="28"/>
          <w:szCs w:val="28"/>
        </w:rPr>
        <w:lastRenderedPageBreak/>
        <w:t>Туризм</w:t>
      </w:r>
    </w:p>
    <w:p w:rsidR="008E2AAC" w:rsidRDefault="008E2AAC" w:rsidP="008E2AAC">
      <w:pPr>
        <w:pStyle w:val="afa"/>
        <w:ind w:firstLine="709"/>
        <w:jc w:val="both"/>
        <w:rPr>
          <w:sz w:val="28"/>
          <w:szCs w:val="28"/>
          <w:lang w:val="ru-RU"/>
        </w:rPr>
      </w:pPr>
    </w:p>
    <w:p w:rsidR="008E2AAC" w:rsidRDefault="008E2AAC" w:rsidP="008E2AAC">
      <w:pPr>
        <w:pStyle w:val="afa"/>
        <w:ind w:firstLine="660"/>
        <w:jc w:val="both"/>
        <w:rPr>
          <w:sz w:val="28"/>
          <w:szCs w:val="28"/>
          <w:lang w:val="ru-RU"/>
        </w:rPr>
      </w:pPr>
      <w:r>
        <w:rPr>
          <w:sz w:val="28"/>
          <w:szCs w:val="28"/>
          <w:lang w:val="ru-RU"/>
        </w:rPr>
        <w:t>Елец – город-памятник истории и архитектуры, входит в список  исторических городов, имеющих историческое  наследие федерального и регионального значения.</w:t>
      </w:r>
    </w:p>
    <w:p w:rsidR="008E2AAC" w:rsidRDefault="008E2AAC" w:rsidP="008E2AAC">
      <w:pPr>
        <w:pStyle w:val="afa"/>
        <w:ind w:firstLine="660"/>
        <w:jc w:val="both"/>
        <w:rPr>
          <w:color w:val="000000"/>
          <w:spacing w:val="-9"/>
          <w:sz w:val="28"/>
          <w:szCs w:val="28"/>
          <w:lang w:val="ru-RU"/>
        </w:rPr>
      </w:pPr>
      <w:r>
        <w:rPr>
          <w:color w:val="000000"/>
          <w:spacing w:val="-5"/>
          <w:sz w:val="28"/>
          <w:szCs w:val="28"/>
          <w:lang w:val="ru-RU"/>
        </w:rPr>
        <w:t xml:space="preserve">При этом Елец знаменит не только отдельными сооружениями и ансамблями, а </w:t>
      </w:r>
      <w:r>
        <w:rPr>
          <w:color w:val="000000"/>
          <w:spacing w:val="-9"/>
          <w:sz w:val="28"/>
          <w:szCs w:val="28"/>
          <w:lang w:val="ru-RU"/>
        </w:rPr>
        <w:t xml:space="preserve">композицией города в целом, как памятник градостроительства 16-17 веков. </w:t>
      </w:r>
    </w:p>
    <w:p w:rsidR="008E2AAC" w:rsidRDefault="008E2AAC" w:rsidP="008E2AAC">
      <w:pPr>
        <w:pStyle w:val="afa"/>
        <w:ind w:firstLine="660"/>
        <w:jc w:val="both"/>
        <w:rPr>
          <w:color w:val="000000"/>
          <w:spacing w:val="-10"/>
          <w:sz w:val="28"/>
          <w:szCs w:val="28"/>
          <w:lang w:val="ru-RU"/>
        </w:rPr>
      </w:pPr>
      <w:r>
        <w:rPr>
          <w:color w:val="000000"/>
          <w:spacing w:val="-7"/>
          <w:sz w:val="28"/>
          <w:szCs w:val="28"/>
          <w:lang w:val="ru-RU"/>
        </w:rPr>
        <w:t xml:space="preserve">Центральная историческая часть города, застроенная после </w:t>
      </w:r>
      <w:r>
        <w:rPr>
          <w:color w:val="000000"/>
          <w:spacing w:val="-8"/>
          <w:sz w:val="28"/>
          <w:szCs w:val="28"/>
          <w:lang w:val="ru-RU"/>
        </w:rPr>
        <w:t xml:space="preserve">опустошительного пожара 1769 года, по первому регулярному плану города, </w:t>
      </w:r>
      <w:r>
        <w:rPr>
          <w:color w:val="000000"/>
          <w:spacing w:val="-7"/>
          <w:sz w:val="28"/>
          <w:szCs w:val="28"/>
          <w:lang w:val="ru-RU"/>
        </w:rPr>
        <w:t xml:space="preserve">разработанному архитектором Алексеем Квасовым в 1770 году по принципу </w:t>
      </w:r>
      <w:r>
        <w:rPr>
          <w:color w:val="000000"/>
          <w:spacing w:val="-10"/>
          <w:sz w:val="28"/>
          <w:szCs w:val="28"/>
          <w:lang w:val="ru-RU"/>
        </w:rPr>
        <w:t>классицизма, до настоящего времени сохранила древнюю планировку.</w:t>
      </w:r>
    </w:p>
    <w:p w:rsidR="008E2AAC" w:rsidRDefault="008E2AAC" w:rsidP="008E2AAC">
      <w:pPr>
        <w:pStyle w:val="afa"/>
        <w:ind w:firstLine="660"/>
        <w:jc w:val="both"/>
        <w:rPr>
          <w:sz w:val="28"/>
          <w:szCs w:val="28"/>
          <w:lang w:val="ru-RU"/>
        </w:rPr>
      </w:pPr>
      <w:r>
        <w:rPr>
          <w:spacing w:val="-7"/>
          <w:sz w:val="28"/>
          <w:szCs w:val="28"/>
          <w:lang w:val="ru-RU"/>
        </w:rPr>
        <w:t>Город располагает значительным количеством памятников историко-</w:t>
      </w:r>
      <w:r>
        <w:rPr>
          <w:sz w:val="28"/>
          <w:szCs w:val="28"/>
          <w:lang w:val="ru-RU"/>
        </w:rPr>
        <w:t>культурного наследия. На государственной охране состоит 116 объектов и вновь выявлено 187 объектов.</w:t>
      </w:r>
    </w:p>
    <w:p w:rsidR="008E2AAC" w:rsidRDefault="008E2AAC" w:rsidP="008E2AAC">
      <w:pPr>
        <w:pStyle w:val="afa"/>
        <w:ind w:firstLine="660"/>
        <w:jc w:val="both"/>
        <w:rPr>
          <w:spacing w:val="-11"/>
          <w:sz w:val="28"/>
          <w:szCs w:val="28"/>
          <w:lang w:val="ru-RU"/>
        </w:rPr>
      </w:pPr>
      <w:r>
        <w:rPr>
          <w:spacing w:val="-11"/>
          <w:sz w:val="28"/>
          <w:szCs w:val="28"/>
          <w:lang w:val="ru-RU"/>
        </w:rPr>
        <w:t>Очень интересны для посещения туристами и проведения экскурсий такие памятники градостроительства и архитектуры: Вознесенский собор, построенный по проекту архитектора К. А. Тона, Дом призрения и Елецкая женская гимназия.</w:t>
      </w:r>
    </w:p>
    <w:p w:rsidR="008E2AAC" w:rsidRDefault="008E2AAC" w:rsidP="008E2AAC">
      <w:pPr>
        <w:pStyle w:val="afa"/>
        <w:ind w:firstLine="660"/>
        <w:jc w:val="both"/>
        <w:rPr>
          <w:spacing w:val="-11"/>
          <w:sz w:val="28"/>
          <w:szCs w:val="28"/>
          <w:lang w:val="ru-RU"/>
        </w:rPr>
      </w:pPr>
      <w:r>
        <w:rPr>
          <w:spacing w:val="-11"/>
          <w:sz w:val="28"/>
          <w:szCs w:val="28"/>
          <w:lang w:val="ru-RU"/>
        </w:rPr>
        <w:t>Елец – это уникальное образование</w:t>
      </w:r>
      <w:r>
        <w:rPr>
          <w:spacing w:val="-6"/>
          <w:sz w:val="28"/>
          <w:szCs w:val="28"/>
          <w:lang w:val="ru-RU"/>
        </w:rPr>
        <w:t xml:space="preserve">. Его недаром называют </w:t>
      </w:r>
      <w:r>
        <w:rPr>
          <w:spacing w:val="-11"/>
          <w:sz w:val="28"/>
          <w:szCs w:val="28"/>
          <w:lang w:val="ru-RU"/>
        </w:rPr>
        <w:t>онтологической моделью России.</w:t>
      </w:r>
    </w:p>
    <w:p w:rsidR="008E2AAC" w:rsidRDefault="008E2AAC" w:rsidP="008E2AAC">
      <w:pPr>
        <w:pStyle w:val="afa"/>
        <w:ind w:firstLine="660"/>
        <w:jc w:val="both"/>
        <w:rPr>
          <w:sz w:val="28"/>
          <w:szCs w:val="28"/>
          <w:lang w:val="ru-RU"/>
        </w:rPr>
      </w:pPr>
      <w:r>
        <w:rPr>
          <w:spacing w:val="-4"/>
          <w:sz w:val="28"/>
          <w:szCs w:val="28"/>
          <w:lang w:val="ru-RU"/>
        </w:rPr>
        <w:t xml:space="preserve">Когда находишься в Ельце, как бы погружаешься в русскую старину. </w:t>
      </w:r>
      <w:r>
        <w:rPr>
          <w:sz w:val="28"/>
          <w:szCs w:val="28"/>
          <w:lang w:val="ru-RU"/>
        </w:rPr>
        <w:t xml:space="preserve">Центр города – улицы Торговая, Соборная, Орловская – это </w:t>
      </w:r>
      <w:r>
        <w:rPr>
          <w:spacing w:val="-1"/>
          <w:sz w:val="28"/>
          <w:szCs w:val="28"/>
          <w:lang w:val="ru-RU"/>
        </w:rPr>
        <w:t xml:space="preserve">сложившиеся ансамбли, образованные и построенные в разное время – от </w:t>
      </w:r>
      <w:r>
        <w:rPr>
          <w:spacing w:val="-5"/>
          <w:sz w:val="28"/>
          <w:szCs w:val="28"/>
          <w:lang w:val="ru-RU"/>
        </w:rPr>
        <w:t xml:space="preserve">конца </w:t>
      </w:r>
      <w:r>
        <w:rPr>
          <w:spacing w:val="-5"/>
          <w:sz w:val="28"/>
          <w:szCs w:val="28"/>
        </w:rPr>
        <w:t>XVIII</w:t>
      </w:r>
      <w:r>
        <w:rPr>
          <w:spacing w:val="-5"/>
          <w:sz w:val="28"/>
          <w:szCs w:val="28"/>
          <w:lang w:val="ru-RU"/>
        </w:rPr>
        <w:t xml:space="preserve"> до конца </w:t>
      </w:r>
      <w:r>
        <w:rPr>
          <w:spacing w:val="-5"/>
          <w:sz w:val="28"/>
          <w:szCs w:val="28"/>
        </w:rPr>
        <w:t>XIX</w:t>
      </w:r>
      <w:r>
        <w:rPr>
          <w:spacing w:val="-5"/>
          <w:sz w:val="28"/>
          <w:szCs w:val="28"/>
          <w:lang w:val="ru-RU"/>
        </w:rPr>
        <w:t xml:space="preserve"> века. Они хорошо гармонируют друг с другом и </w:t>
      </w:r>
      <w:r>
        <w:rPr>
          <w:spacing w:val="-9"/>
          <w:sz w:val="28"/>
          <w:szCs w:val="28"/>
          <w:lang w:val="ru-RU"/>
        </w:rPr>
        <w:t xml:space="preserve">в целом с городом. Здесь уживаются одновременно простота, уют и аромат древности, которые придают Ельцу неповторимый </w:t>
      </w:r>
      <w:r>
        <w:rPr>
          <w:sz w:val="28"/>
          <w:szCs w:val="28"/>
          <w:lang w:val="ru-RU"/>
        </w:rPr>
        <w:t xml:space="preserve">облик. </w:t>
      </w:r>
    </w:p>
    <w:p w:rsidR="008E2AAC" w:rsidRDefault="008E2AAC" w:rsidP="008E2AAC">
      <w:pPr>
        <w:pStyle w:val="afa"/>
        <w:ind w:firstLine="660"/>
        <w:jc w:val="both"/>
        <w:rPr>
          <w:spacing w:val="-11"/>
          <w:sz w:val="28"/>
          <w:szCs w:val="28"/>
          <w:lang w:val="ru-RU"/>
        </w:rPr>
      </w:pPr>
      <w:r>
        <w:rPr>
          <w:spacing w:val="-11"/>
          <w:sz w:val="28"/>
          <w:szCs w:val="28"/>
          <w:lang w:val="ru-RU"/>
        </w:rPr>
        <w:t>Обширные ареалы многослойных  археологических памятников составляют значительные территории города Ельца. В совокупности с природными факторами они приобретают статус земель историко-культурного назначения. Такие зоны явно выделяются на юго-западе Ельца, охватывая территорию по обоим берегам реки Быстрая Сосна от железной дороги  до с. Рябинки на западе и с. Лавы на юге.</w:t>
      </w:r>
    </w:p>
    <w:p w:rsidR="008E2AAC" w:rsidRDefault="008E2AAC" w:rsidP="008E2AAC">
      <w:pPr>
        <w:pStyle w:val="afa"/>
        <w:ind w:firstLine="660"/>
        <w:jc w:val="both"/>
        <w:rPr>
          <w:spacing w:val="-11"/>
          <w:sz w:val="28"/>
          <w:szCs w:val="28"/>
          <w:lang w:val="ru-RU"/>
        </w:rPr>
      </w:pPr>
      <w:r>
        <w:rPr>
          <w:spacing w:val="-11"/>
          <w:sz w:val="28"/>
          <w:szCs w:val="28"/>
          <w:lang w:val="ru-RU"/>
        </w:rPr>
        <w:t>К наиболее значительным археологическим памятникам в городе Ельце относятся:</w:t>
      </w:r>
    </w:p>
    <w:p w:rsidR="008E2AAC" w:rsidRDefault="008E2AAC" w:rsidP="008E2AAC">
      <w:pPr>
        <w:pStyle w:val="afa"/>
        <w:ind w:firstLine="660"/>
        <w:jc w:val="both"/>
        <w:rPr>
          <w:spacing w:val="-11"/>
          <w:sz w:val="28"/>
          <w:szCs w:val="28"/>
          <w:lang w:val="ru-RU"/>
        </w:rPr>
      </w:pPr>
      <w:r>
        <w:rPr>
          <w:spacing w:val="-11"/>
          <w:sz w:val="28"/>
          <w:szCs w:val="28"/>
          <w:lang w:val="ru-RU"/>
        </w:rPr>
        <w:t>Соборная площадь и Кошкина гора (центр города).</w:t>
      </w:r>
    </w:p>
    <w:p w:rsidR="008E2AAC" w:rsidRDefault="008E2AAC" w:rsidP="008E2AAC">
      <w:pPr>
        <w:pStyle w:val="afa"/>
        <w:ind w:firstLine="660"/>
        <w:jc w:val="both"/>
        <w:rPr>
          <w:spacing w:val="-11"/>
          <w:sz w:val="28"/>
          <w:szCs w:val="28"/>
          <w:lang w:val="ru-RU"/>
        </w:rPr>
      </w:pPr>
      <w:r>
        <w:rPr>
          <w:spacing w:val="-11"/>
          <w:sz w:val="28"/>
          <w:szCs w:val="28"/>
          <w:lang w:val="ru-RU"/>
        </w:rPr>
        <w:t>Городище раннего железного века на «Каменной горе» (Знаменский монастырь).</w:t>
      </w:r>
    </w:p>
    <w:p w:rsidR="008E2AAC" w:rsidRDefault="008E2AAC" w:rsidP="008E2AAC">
      <w:pPr>
        <w:pStyle w:val="afa"/>
        <w:ind w:firstLine="660"/>
        <w:jc w:val="both"/>
        <w:rPr>
          <w:spacing w:val="-11"/>
          <w:sz w:val="28"/>
          <w:szCs w:val="28"/>
          <w:lang w:val="ru-RU"/>
        </w:rPr>
      </w:pPr>
      <w:r>
        <w:rPr>
          <w:spacing w:val="-11"/>
          <w:sz w:val="28"/>
          <w:szCs w:val="28"/>
          <w:lang w:val="ru-RU"/>
        </w:rPr>
        <w:t>Городище у д. Александровка (город Елец, д. Александровка, восточная окраина).</w:t>
      </w:r>
    </w:p>
    <w:p w:rsidR="008E2AAC" w:rsidRDefault="008E2AAC" w:rsidP="008E2AAC">
      <w:pPr>
        <w:pStyle w:val="afa"/>
        <w:ind w:firstLine="660"/>
        <w:jc w:val="both"/>
        <w:rPr>
          <w:spacing w:val="-11"/>
          <w:sz w:val="28"/>
          <w:szCs w:val="28"/>
          <w:lang w:val="ru-RU"/>
        </w:rPr>
      </w:pPr>
      <w:r>
        <w:rPr>
          <w:spacing w:val="-11"/>
          <w:sz w:val="28"/>
          <w:szCs w:val="28"/>
          <w:lang w:val="ru-RU"/>
        </w:rPr>
        <w:t>Городище у с. Нижний Воргол (северная окраина с. Нижний Воргол Елецкого района).</w:t>
      </w:r>
    </w:p>
    <w:p w:rsidR="008E2AAC" w:rsidRDefault="008E2AAC" w:rsidP="008E2AAC">
      <w:pPr>
        <w:pStyle w:val="afa"/>
        <w:ind w:firstLine="660"/>
        <w:jc w:val="both"/>
        <w:rPr>
          <w:spacing w:val="-11"/>
          <w:sz w:val="28"/>
          <w:szCs w:val="28"/>
          <w:lang w:val="ru-RU"/>
        </w:rPr>
      </w:pPr>
      <w:r>
        <w:rPr>
          <w:spacing w:val="-11"/>
          <w:sz w:val="28"/>
          <w:szCs w:val="28"/>
          <w:lang w:val="ru-RU"/>
        </w:rPr>
        <w:t>Лавский археологический комплекс памятников (южная окраина села Лавы-</w:t>
      </w:r>
      <w:r>
        <w:rPr>
          <w:spacing w:val="-11"/>
          <w:sz w:val="28"/>
          <w:szCs w:val="28"/>
        </w:rPr>
        <w:t>I</w:t>
      </w:r>
      <w:r>
        <w:rPr>
          <w:spacing w:val="-11"/>
          <w:sz w:val="28"/>
          <w:szCs w:val="28"/>
          <w:lang w:val="ru-RU"/>
        </w:rPr>
        <w:t>, Елецкий район).</w:t>
      </w:r>
    </w:p>
    <w:p w:rsidR="008E2AAC" w:rsidRDefault="008E2AAC" w:rsidP="008E2AAC">
      <w:pPr>
        <w:pStyle w:val="afa"/>
        <w:ind w:firstLine="660"/>
        <w:jc w:val="both"/>
        <w:rPr>
          <w:spacing w:val="-11"/>
          <w:sz w:val="28"/>
          <w:szCs w:val="28"/>
          <w:lang w:val="ru-RU"/>
        </w:rPr>
      </w:pPr>
      <w:r>
        <w:rPr>
          <w:spacing w:val="-11"/>
          <w:sz w:val="28"/>
          <w:szCs w:val="28"/>
          <w:lang w:val="ru-RU"/>
        </w:rPr>
        <w:t>Паженское городище.</w:t>
      </w:r>
    </w:p>
    <w:p w:rsidR="008E2AAC" w:rsidRDefault="008E2AAC" w:rsidP="008E2AAC">
      <w:pPr>
        <w:pStyle w:val="afa"/>
        <w:ind w:firstLine="660"/>
        <w:jc w:val="both"/>
        <w:rPr>
          <w:sz w:val="28"/>
          <w:szCs w:val="28"/>
          <w:lang w:val="ru-RU"/>
        </w:rPr>
      </w:pPr>
      <w:r>
        <w:rPr>
          <w:sz w:val="28"/>
          <w:szCs w:val="28"/>
          <w:lang w:val="ru-RU"/>
        </w:rPr>
        <w:t>Для комплексного использования богатого рекреационного и историко-культурного потенциала создана «Особая экономическая зона туристско-рекреационного типа», которая представляет стратегический интерес для инвесторов.</w:t>
      </w:r>
    </w:p>
    <w:p w:rsidR="008E2AAC" w:rsidRDefault="008E2AAC" w:rsidP="008E2AAC">
      <w:pPr>
        <w:pStyle w:val="afa"/>
        <w:ind w:firstLine="660"/>
        <w:jc w:val="both"/>
        <w:rPr>
          <w:sz w:val="28"/>
          <w:szCs w:val="28"/>
          <w:lang w:val="ru-RU"/>
        </w:rPr>
      </w:pPr>
      <w:r>
        <w:rPr>
          <w:sz w:val="28"/>
          <w:szCs w:val="28"/>
          <w:lang w:val="ru-RU"/>
        </w:rPr>
        <w:t>Генеральным планом города Ельца Липецкой области предусматривается развитие туристического направления в структуре обслуживания города.</w:t>
      </w:r>
    </w:p>
    <w:p w:rsidR="008E2AAC" w:rsidRDefault="008E2AAC" w:rsidP="008E2AAC">
      <w:pPr>
        <w:pStyle w:val="afa"/>
        <w:ind w:firstLine="660"/>
        <w:jc w:val="both"/>
        <w:rPr>
          <w:sz w:val="28"/>
          <w:szCs w:val="28"/>
          <w:lang w:val="ru-RU"/>
        </w:rPr>
      </w:pPr>
      <w:r>
        <w:rPr>
          <w:sz w:val="28"/>
          <w:szCs w:val="28"/>
          <w:lang w:val="ru-RU"/>
        </w:rPr>
        <w:lastRenderedPageBreak/>
        <w:t>Предлагается в исторической зоне размещение гостиниц, кафе, ресторанов, магазинов, помещений выставочных залов, ремесел, сувенирных лавок и других объектов сервисного обслуживания жителей города и туристов. Максимально использовать реконструируемые и реставрируемые памятники в системе туристического обслуживания.</w:t>
      </w:r>
    </w:p>
    <w:p w:rsidR="008E2AAC" w:rsidRDefault="008E2AAC" w:rsidP="008E2AAC">
      <w:pPr>
        <w:pStyle w:val="afa"/>
        <w:rPr>
          <w:i/>
          <w:iCs/>
          <w:sz w:val="28"/>
          <w:szCs w:val="28"/>
          <w:highlight w:val="yellow"/>
          <w:lang w:val="ru-RU" w:eastAsia="ru-RU"/>
        </w:rPr>
      </w:pPr>
    </w:p>
    <w:p w:rsidR="008E2AAC" w:rsidRDefault="008E2AAC" w:rsidP="008E2AAC">
      <w:pPr>
        <w:pStyle w:val="afa"/>
        <w:jc w:val="center"/>
        <w:rPr>
          <w:sz w:val="28"/>
          <w:szCs w:val="28"/>
          <w:lang w:val="ru-RU"/>
        </w:rPr>
      </w:pPr>
      <w:r>
        <w:rPr>
          <w:sz w:val="28"/>
          <w:szCs w:val="28"/>
          <w:lang w:val="ru-RU"/>
        </w:rPr>
        <w:t>Планируемые объекты в области культуры и туризма</w:t>
      </w:r>
    </w:p>
    <w:p w:rsidR="008E2AAC" w:rsidRDefault="008E2AAC" w:rsidP="008E2AAC">
      <w:pPr>
        <w:pStyle w:val="afa"/>
        <w:jc w:val="center"/>
        <w:rPr>
          <w:b/>
          <w:bCs/>
          <w:sz w:val="28"/>
          <w:szCs w:val="28"/>
          <w:lang w:val="ru-RU"/>
        </w:rPr>
      </w:pPr>
    </w:p>
    <w:p w:rsidR="008E2AAC" w:rsidRDefault="008E2AAC" w:rsidP="008E2AAC">
      <w:pPr>
        <w:pStyle w:val="afa"/>
        <w:jc w:val="center"/>
        <w:rPr>
          <w:sz w:val="28"/>
          <w:szCs w:val="28"/>
          <w:lang w:val="ru-RU"/>
        </w:rPr>
      </w:pPr>
      <w:r>
        <w:rPr>
          <w:sz w:val="28"/>
          <w:szCs w:val="28"/>
          <w:lang w:val="ru-RU"/>
        </w:rPr>
        <w:t xml:space="preserve">                                                                                                  Таблица 17</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7"/>
        <w:gridCol w:w="2991"/>
        <w:gridCol w:w="2477"/>
        <w:gridCol w:w="2355"/>
        <w:gridCol w:w="1638"/>
      </w:tblGrid>
      <w:tr w:rsidR="008E2AAC" w:rsidTr="008E2AAC">
        <w:tc>
          <w:tcPr>
            <w:tcW w:w="660"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sz w:val="28"/>
                <w:szCs w:val="28"/>
                <w:lang w:val="ru-RU"/>
              </w:rPr>
            </w:pPr>
            <w:r>
              <w:rPr>
                <w:sz w:val="28"/>
                <w:szCs w:val="28"/>
                <w:lang w:val="ru-RU"/>
              </w:rPr>
              <w:t>№ п/п</w:t>
            </w:r>
          </w:p>
        </w:tc>
        <w:tc>
          <w:tcPr>
            <w:tcW w:w="2999"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sz w:val="28"/>
                <w:szCs w:val="28"/>
                <w:lang w:val="ru-RU"/>
              </w:rPr>
            </w:pPr>
            <w:r>
              <w:rPr>
                <w:sz w:val="28"/>
                <w:szCs w:val="28"/>
                <w:lang w:val="ru-RU"/>
              </w:rPr>
              <w:t>Назначение и наименование объекта</w:t>
            </w:r>
          </w:p>
        </w:tc>
        <w:tc>
          <w:tcPr>
            <w:tcW w:w="2477"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sz w:val="28"/>
                <w:szCs w:val="28"/>
                <w:lang w:val="ru-RU"/>
              </w:rPr>
            </w:pPr>
            <w:r>
              <w:rPr>
                <w:sz w:val="28"/>
                <w:szCs w:val="28"/>
                <w:lang w:val="ru-RU"/>
              </w:rPr>
              <w:t>Местоположение</w:t>
            </w:r>
          </w:p>
        </w:tc>
        <w:tc>
          <w:tcPr>
            <w:tcW w:w="2302"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sz w:val="28"/>
                <w:szCs w:val="28"/>
                <w:lang w:val="ru-RU"/>
              </w:rPr>
            </w:pPr>
            <w:r>
              <w:rPr>
                <w:sz w:val="28"/>
                <w:szCs w:val="28"/>
                <w:lang w:val="ru-RU"/>
              </w:rPr>
              <w:t>Мероприятие</w:t>
            </w:r>
          </w:p>
        </w:tc>
        <w:tc>
          <w:tcPr>
            <w:tcW w:w="1635"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sz w:val="28"/>
                <w:szCs w:val="28"/>
                <w:lang w:val="ru-RU"/>
              </w:rPr>
            </w:pPr>
            <w:r>
              <w:rPr>
                <w:sz w:val="28"/>
                <w:szCs w:val="28"/>
                <w:lang w:val="ru-RU"/>
              </w:rPr>
              <w:t>Срок реализации</w:t>
            </w:r>
          </w:p>
        </w:tc>
      </w:tr>
      <w:tr w:rsidR="008E2AAC" w:rsidTr="008E2AAC">
        <w:tc>
          <w:tcPr>
            <w:tcW w:w="660"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rPr>
                <w:sz w:val="28"/>
                <w:szCs w:val="28"/>
                <w:lang w:val="ru-RU"/>
              </w:rPr>
            </w:pPr>
            <w:r>
              <w:rPr>
                <w:sz w:val="28"/>
                <w:szCs w:val="28"/>
                <w:lang w:val="ru-RU"/>
              </w:rPr>
              <w:t>1</w:t>
            </w:r>
          </w:p>
        </w:tc>
        <w:tc>
          <w:tcPr>
            <w:tcW w:w="2999"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rPr>
                <w:color w:val="000000"/>
                <w:sz w:val="28"/>
                <w:szCs w:val="28"/>
                <w:lang w:val="ru-RU"/>
              </w:rPr>
            </w:pPr>
            <w:r>
              <w:rPr>
                <w:sz w:val="28"/>
                <w:szCs w:val="28"/>
                <w:lang w:val="ru-RU"/>
              </w:rPr>
              <w:t>Строительство набережной реки Быстрая Сосна с театрально-концертным комплексом «Град Елец»</w:t>
            </w:r>
          </w:p>
        </w:tc>
        <w:tc>
          <w:tcPr>
            <w:tcW w:w="2477"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rPr>
                <w:color w:val="000000"/>
                <w:sz w:val="28"/>
                <w:szCs w:val="28"/>
                <w:lang w:val="ru-RU"/>
              </w:rPr>
            </w:pPr>
            <w:r>
              <w:rPr>
                <w:color w:val="000000"/>
                <w:sz w:val="28"/>
                <w:szCs w:val="28"/>
                <w:lang w:val="ru-RU"/>
              </w:rPr>
              <w:t>Набережная  р. Б. Сосна</w:t>
            </w:r>
          </w:p>
        </w:tc>
        <w:tc>
          <w:tcPr>
            <w:tcW w:w="2302"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b/>
                <w:bCs/>
                <w:sz w:val="28"/>
                <w:szCs w:val="28"/>
                <w:lang w:val="ru-RU"/>
              </w:rPr>
            </w:pPr>
            <w:r>
              <w:rPr>
                <w:sz w:val="28"/>
                <w:szCs w:val="28"/>
                <w:lang w:val="ru-RU"/>
              </w:rPr>
              <w:t>Строительство</w:t>
            </w:r>
          </w:p>
        </w:tc>
        <w:tc>
          <w:tcPr>
            <w:tcW w:w="1635"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color w:val="000000"/>
                <w:sz w:val="28"/>
                <w:szCs w:val="28"/>
                <w:lang w:val="ru-RU"/>
              </w:rPr>
            </w:pPr>
            <w:r>
              <w:rPr>
                <w:color w:val="000000"/>
                <w:sz w:val="28"/>
                <w:szCs w:val="28"/>
                <w:lang w:val="ru-RU"/>
              </w:rPr>
              <w:t>2019-2022</w:t>
            </w:r>
          </w:p>
        </w:tc>
      </w:tr>
      <w:tr w:rsidR="008E2AAC" w:rsidTr="008E2AAC">
        <w:tc>
          <w:tcPr>
            <w:tcW w:w="660"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rPr>
                <w:color w:val="000000"/>
                <w:sz w:val="28"/>
                <w:szCs w:val="28"/>
                <w:lang w:val="ru-RU"/>
              </w:rPr>
            </w:pPr>
            <w:r>
              <w:rPr>
                <w:color w:val="000000"/>
                <w:sz w:val="28"/>
                <w:szCs w:val="28"/>
                <w:lang w:val="ru-RU"/>
              </w:rPr>
              <w:t>2</w:t>
            </w:r>
          </w:p>
        </w:tc>
        <w:tc>
          <w:tcPr>
            <w:tcW w:w="2999"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rPr>
                <w:color w:val="000000"/>
                <w:sz w:val="28"/>
                <w:szCs w:val="28"/>
                <w:lang w:val="ru-RU"/>
              </w:rPr>
            </w:pPr>
            <w:r>
              <w:rPr>
                <w:color w:val="000000"/>
                <w:sz w:val="28"/>
                <w:szCs w:val="28"/>
                <w:lang w:val="ru-RU"/>
              </w:rPr>
              <w:t>Реконструкция МБУК «Городской дворец культуры»</w:t>
            </w:r>
          </w:p>
        </w:tc>
        <w:tc>
          <w:tcPr>
            <w:tcW w:w="2477"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color w:val="000000"/>
                <w:sz w:val="28"/>
                <w:szCs w:val="28"/>
                <w:lang w:val="ru-RU"/>
              </w:rPr>
            </w:pPr>
            <w:r>
              <w:rPr>
                <w:color w:val="000000"/>
                <w:sz w:val="28"/>
                <w:szCs w:val="28"/>
                <w:lang w:val="ru-RU"/>
              </w:rPr>
              <w:t>ул. Радиотехническая,</w:t>
            </w:r>
          </w:p>
          <w:p w:rsidR="008E2AAC" w:rsidRDefault="008E2AAC">
            <w:pPr>
              <w:pStyle w:val="afa"/>
              <w:jc w:val="center"/>
              <w:rPr>
                <w:color w:val="000000"/>
                <w:sz w:val="28"/>
                <w:szCs w:val="28"/>
                <w:lang w:val="ru-RU"/>
              </w:rPr>
            </w:pPr>
            <w:r>
              <w:rPr>
                <w:color w:val="000000"/>
                <w:sz w:val="28"/>
                <w:szCs w:val="28"/>
                <w:lang w:val="ru-RU"/>
              </w:rPr>
              <w:t>д. 6а</w:t>
            </w:r>
          </w:p>
        </w:tc>
        <w:tc>
          <w:tcPr>
            <w:tcW w:w="2302"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sz w:val="28"/>
                <w:szCs w:val="28"/>
                <w:lang w:val="ru-RU"/>
              </w:rPr>
            </w:pPr>
            <w:r>
              <w:rPr>
                <w:sz w:val="28"/>
                <w:szCs w:val="28"/>
                <w:lang w:val="ru-RU"/>
              </w:rPr>
              <w:t>Реконструкция</w:t>
            </w:r>
          </w:p>
        </w:tc>
        <w:tc>
          <w:tcPr>
            <w:tcW w:w="1635"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color w:val="000000"/>
                <w:sz w:val="28"/>
                <w:szCs w:val="28"/>
                <w:lang w:val="ru-RU"/>
              </w:rPr>
            </w:pPr>
            <w:r>
              <w:rPr>
                <w:color w:val="000000"/>
                <w:sz w:val="28"/>
                <w:szCs w:val="28"/>
                <w:lang w:val="ru-RU"/>
              </w:rPr>
              <w:t>2019-2022</w:t>
            </w:r>
          </w:p>
        </w:tc>
      </w:tr>
      <w:tr w:rsidR="008E2AAC" w:rsidTr="008E2AAC">
        <w:tc>
          <w:tcPr>
            <w:tcW w:w="660"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rPr>
                <w:sz w:val="28"/>
                <w:szCs w:val="28"/>
                <w:lang w:val="ru-RU"/>
              </w:rPr>
            </w:pPr>
            <w:r>
              <w:rPr>
                <w:sz w:val="28"/>
                <w:szCs w:val="28"/>
                <w:lang w:val="ru-RU"/>
              </w:rPr>
              <w:t>3</w:t>
            </w:r>
          </w:p>
        </w:tc>
        <w:tc>
          <w:tcPr>
            <w:tcW w:w="2999"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rPr>
                <w:color w:val="000000"/>
                <w:sz w:val="28"/>
                <w:szCs w:val="28"/>
                <w:lang w:val="ru-RU"/>
              </w:rPr>
            </w:pPr>
            <w:r>
              <w:rPr>
                <w:sz w:val="28"/>
                <w:szCs w:val="28"/>
                <w:lang w:val="ru-RU"/>
              </w:rPr>
              <w:t xml:space="preserve">Строительство торгово-развлекательного центра с парковочной зоной и скейтпарком </w:t>
            </w:r>
          </w:p>
        </w:tc>
        <w:tc>
          <w:tcPr>
            <w:tcW w:w="2477"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color w:val="000000"/>
                <w:sz w:val="28"/>
                <w:szCs w:val="28"/>
                <w:lang w:val="ru-RU"/>
              </w:rPr>
            </w:pPr>
            <w:r>
              <w:rPr>
                <w:sz w:val="28"/>
                <w:szCs w:val="28"/>
                <w:lang w:val="ru-RU"/>
              </w:rPr>
              <w:t>ул. Орловское шоссе, д. 2а</w:t>
            </w:r>
          </w:p>
        </w:tc>
        <w:tc>
          <w:tcPr>
            <w:tcW w:w="2302"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b/>
                <w:bCs/>
                <w:sz w:val="28"/>
                <w:szCs w:val="28"/>
                <w:lang w:val="ru-RU"/>
              </w:rPr>
            </w:pPr>
            <w:r>
              <w:rPr>
                <w:sz w:val="28"/>
                <w:szCs w:val="28"/>
                <w:lang w:val="ru-RU"/>
              </w:rPr>
              <w:t>Строительство</w:t>
            </w:r>
          </w:p>
        </w:tc>
        <w:tc>
          <w:tcPr>
            <w:tcW w:w="1635"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color w:val="000000"/>
                <w:sz w:val="28"/>
                <w:szCs w:val="28"/>
                <w:lang w:val="ru-RU"/>
              </w:rPr>
            </w:pPr>
            <w:r>
              <w:rPr>
                <w:color w:val="000000"/>
                <w:sz w:val="28"/>
                <w:szCs w:val="28"/>
                <w:lang w:val="ru-RU"/>
              </w:rPr>
              <w:t>2018-2022</w:t>
            </w:r>
          </w:p>
        </w:tc>
      </w:tr>
      <w:tr w:rsidR="008E2AAC" w:rsidTr="008E2AAC">
        <w:tc>
          <w:tcPr>
            <w:tcW w:w="660"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rPr>
                <w:color w:val="000000"/>
                <w:sz w:val="28"/>
                <w:szCs w:val="28"/>
                <w:lang w:val="ru-RU"/>
              </w:rPr>
            </w:pPr>
            <w:r>
              <w:rPr>
                <w:color w:val="000000"/>
                <w:sz w:val="28"/>
                <w:szCs w:val="28"/>
                <w:lang w:val="ru-RU"/>
              </w:rPr>
              <w:t>4</w:t>
            </w:r>
          </w:p>
        </w:tc>
        <w:tc>
          <w:tcPr>
            <w:tcW w:w="2999"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rPr>
                <w:color w:val="000000"/>
                <w:sz w:val="28"/>
                <w:szCs w:val="28"/>
                <w:lang w:val="ru-RU"/>
              </w:rPr>
            </w:pPr>
            <w:r>
              <w:rPr>
                <w:color w:val="000000"/>
                <w:sz w:val="28"/>
                <w:szCs w:val="28"/>
                <w:lang w:val="ru-RU"/>
              </w:rPr>
              <w:t>Реконструкция МБУК «Дом культуры железнодорожников»</w:t>
            </w:r>
          </w:p>
        </w:tc>
        <w:tc>
          <w:tcPr>
            <w:tcW w:w="2477"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sz w:val="28"/>
                <w:szCs w:val="28"/>
                <w:shd w:val="clear" w:color="auto" w:fill="FFFFFF"/>
                <w:lang w:val="ru-RU"/>
              </w:rPr>
            </w:pPr>
            <w:r>
              <w:rPr>
                <w:sz w:val="28"/>
                <w:szCs w:val="28"/>
                <w:shd w:val="clear" w:color="auto" w:fill="FFFFFF"/>
                <w:lang w:val="ru-RU"/>
              </w:rPr>
              <w:t>ул. Орджоникидзе, д. 9а</w:t>
            </w:r>
          </w:p>
        </w:tc>
        <w:tc>
          <w:tcPr>
            <w:tcW w:w="2302"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sz w:val="28"/>
                <w:szCs w:val="28"/>
                <w:lang w:val="ru-RU"/>
              </w:rPr>
            </w:pPr>
            <w:r>
              <w:rPr>
                <w:sz w:val="28"/>
                <w:szCs w:val="28"/>
                <w:lang w:val="ru-RU"/>
              </w:rPr>
              <w:t>Реконструкция</w:t>
            </w:r>
          </w:p>
        </w:tc>
        <w:tc>
          <w:tcPr>
            <w:tcW w:w="1635"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color w:val="000000"/>
                <w:sz w:val="28"/>
                <w:szCs w:val="28"/>
                <w:lang w:val="ru-RU"/>
              </w:rPr>
            </w:pPr>
            <w:r>
              <w:rPr>
                <w:color w:val="000000"/>
                <w:sz w:val="28"/>
                <w:szCs w:val="28"/>
                <w:lang w:val="ru-RU"/>
              </w:rPr>
              <w:t>2018-2020</w:t>
            </w:r>
          </w:p>
        </w:tc>
      </w:tr>
      <w:tr w:rsidR="008E2AAC" w:rsidTr="008E2AAC">
        <w:trPr>
          <w:trHeight w:val="70"/>
        </w:trPr>
        <w:tc>
          <w:tcPr>
            <w:tcW w:w="660"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rPr>
                <w:sz w:val="28"/>
                <w:szCs w:val="28"/>
                <w:lang w:val="ru-RU"/>
              </w:rPr>
            </w:pPr>
            <w:r>
              <w:rPr>
                <w:sz w:val="28"/>
                <w:szCs w:val="28"/>
                <w:lang w:val="ru-RU"/>
              </w:rPr>
              <w:t>5</w:t>
            </w:r>
          </w:p>
        </w:tc>
        <w:tc>
          <w:tcPr>
            <w:tcW w:w="2999"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rPr>
                <w:color w:val="000000"/>
                <w:sz w:val="28"/>
                <w:szCs w:val="28"/>
                <w:lang w:val="ru-RU"/>
              </w:rPr>
            </w:pPr>
            <w:r>
              <w:rPr>
                <w:color w:val="000000"/>
                <w:sz w:val="28"/>
                <w:szCs w:val="28"/>
                <w:lang w:val="ru-RU"/>
              </w:rPr>
              <w:t>Капитальный ремонт фасада МБУДО «ДШИ № 3 г. Ельца»</w:t>
            </w:r>
          </w:p>
        </w:tc>
        <w:tc>
          <w:tcPr>
            <w:tcW w:w="2477"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sz w:val="28"/>
                <w:szCs w:val="28"/>
                <w:lang w:val="ru-RU"/>
              </w:rPr>
            </w:pPr>
            <w:r>
              <w:rPr>
                <w:sz w:val="28"/>
                <w:szCs w:val="28"/>
                <w:lang w:val="ru-RU"/>
              </w:rPr>
              <w:t>ул. Пушкина, 54</w:t>
            </w:r>
          </w:p>
        </w:tc>
        <w:tc>
          <w:tcPr>
            <w:tcW w:w="2302"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sz w:val="28"/>
                <w:szCs w:val="28"/>
                <w:lang w:val="ru-RU"/>
              </w:rPr>
            </w:pPr>
            <w:r>
              <w:rPr>
                <w:color w:val="000000"/>
                <w:sz w:val="28"/>
                <w:szCs w:val="28"/>
                <w:lang w:val="ru-RU"/>
              </w:rPr>
              <w:t>Капитальный ремонт</w:t>
            </w:r>
          </w:p>
        </w:tc>
        <w:tc>
          <w:tcPr>
            <w:tcW w:w="1635"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color w:val="000000"/>
                <w:sz w:val="28"/>
                <w:szCs w:val="28"/>
                <w:lang w:val="ru-RU"/>
              </w:rPr>
            </w:pPr>
            <w:r>
              <w:rPr>
                <w:color w:val="000000"/>
                <w:sz w:val="28"/>
                <w:szCs w:val="28"/>
                <w:lang w:val="ru-RU"/>
              </w:rPr>
              <w:t>2018</w:t>
            </w:r>
          </w:p>
        </w:tc>
      </w:tr>
      <w:tr w:rsidR="008E2AAC" w:rsidTr="008E2AAC">
        <w:trPr>
          <w:trHeight w:val="70"/>
        </w:trPr>
        <w:tc>
          <w:tcPr>
            <w:tcW w:w="660"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rPr>
                <w:sz w:val="28"/>
                <w:szCs w:val="28"/>
                <w:lang w:val="ru-RU"/>
              </w:rPr>
            </w:pPr>
            <w:r>
              <w:rPr>
                <w:sz w:val="28"/>
                <w:szCs w:val="28"/>
                <w:lang w:val="ru-RU"/>
              </w:rPr>
              <w:t>6</w:t>
            </w:r>
          </w:p>
        </w:tc>
        <w:tc>
          <w:tcPr>
            <w:tcW w:w="2999"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rPr>
                <w:sz w:val="28"/>
                <w:szCs w:val="28"/>
                <w:lang w:val="ru-RU"/>
              </w:rPr>
            </w:pPr>
            <w:r>
              <w:rPr>
                <w:sz w:val="28"/>
                <w:szCs w:val="28"/>
                <w:lang w:val="ru-RU"/>
              </w:rPr>
              <w:t>Ремонтно-реставрационные работы здания МБУК «Елецкий городской краеведческий музей»</w:t>
            </w:r>
          </w:p>
        </w:tc>
        <w:tc>
          <w:tcPr>
            <w:tcW w:w="2477"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sz w:val="28"/>
                <w:szCs w:val="28"/>
                <w:lang w:val="ru-RU"/>
              </w:rPr>
            </w:pPr>
            <w:r>
              <w:rPr>
                <w:sz w:val="28"/>
                <w:szCs w:val="28"/>
                <w:lang w:val="ru-RU"/>
              </w:rPr>
              <w:t>ул. Ленина, 99</w:t>
            </w:r>
          </w:p>
        </w:tc>
        <w:tc>
          <w:tcPr>
            <w:tcW w:w="2302"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sz w:val="28"/>
                <w:szCs w:val="28"/>
                <w:lang w:val="ru-RU"/>
              </w:rPr>
            </w:pPr>
            <w:r>
              <w:rPr>
                <w:sz w:val="28"/>
                <w:szCs w:val="28"/>
                <w:lang w:val="ru-RU"/>
              </w:rPr>
              <w:t>Ремонтно-реставрационные работы</w:t>
            </w:r>
          </w:p>
        </w:tc>
        <w:tc>
          <w:tcPr>
            <w:tcW w:w="1635"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color w:val="000000"/>
                <w:sz w:val="28"/>
                <w:szCs w:val="28"/>
                <w:lang w:val="ru-RU"/>
              </w:rPr>
            </w:pPr>
            <w:r>
              <w:rPr>
                <w:color w:val="000000"/>
                <w:sz w:val="28"/>
                <w:szCs w:val="28"/>
                <w:lang w:val="ru-RU"/>
              </w:rPr>
              <w:t>2018-2020</w:t>
            </w:r>
          </w:p>
        </w:tc>
      </w:tr>
    </w:tbl>
    <w:p w:rsidR="008E2AAC" w:rsidRDefault="008E2AAC" w:rsidP="008E2AAC">
      <w:pPr>
        <w:pStyle w:val="afa"/>
        <w:rPr>
          <w:i/>
          <w:iCs/>
          <w:sz w:val="28"/>
          <w:szCs w:val="28"/>
          <w:highlight w:val="yellow"/>
          <w:lang w:val="ru-RU" w:eastAsia="ru-RU"/>
        </w:rPr>
      </w:pPr>
    </w:p>
    <w:p w:rsidR="008E2AAC" w:rsidRDefault="008E2AAC" w:rsidP="008E2AAC">
      <w:pPr>
        <w:pStyle w:val="afa"/>
        <w:jc w:val="center"/>
        <w:rPr>
          <w:sz w:val="28"/>
          <w:szCs w:val="28"/>
          <w:lang w:val="ru-RU" w:eastAsia="ru-RU"/>
        </w:rPr>
      </w:pPr>
      <w:r>
        <w:rPr>
          <w:sz w:val="28"/>
          <w:szCs w:val="28"/>
          <w:lang w:val="ru-RU" w:eastAsia="ru-RU"/>
        </w:rPr>
        <w:t>2.5.3. ОРГАНИЗАЦИЯ УПРАВЛЕНИЯ И МЕХАНИЗМ ВЫПОЛНЕНИЯ МЕРОПРИЯТИЙ ПРОГРАММЫ</w:t>
      </w:r>
    </w:p>
    <w:p w:rsidR="008E2AAC" w:rsidRDefault="008E2AAC" w:rsidP="008E2AAC">
      <w:pPr>
        <w:pStyle w:val="afa"/>
        <w:rPr>
          <w:b/>
          <w:bCs/>
          <w:sz w:val="28"/>
          <w:szCs w:val="28"/>
          <w:lang w:val="ru-RU" w:eastAsia="ru-RU"/>
        </w:rPr>
      </w:pPr>
    </w:p>
    <w:p w:rsidR="008E2AAC" w:rsidRDefault="008E2AAC" w:rsidP="008E2AAC">
      <w:pPr>
        <w:pStyle w:val="afa"/>
        <w:ind w:firstLine="660"/>
        <w:jc w:val="both"/>
        <w:rPr>
          <w:sz w:val="28"/>
          <w:szCs w:val="28"/>
          <w:lang w:val="ru-RU" w:eastAsia="ru-RU"/>
        </w:rPr>
      </w:pPr>
      <w:r>
        <w:rPr>
          <w:sz w:val="28"/>
          <w:szCs w:val="28"/>
          <w:lang w:val="ru-RU" w:eastAsia="ru-RU"/>
        </w:rPr>
        <w:t xml:space="preserve">Управление культуры администрации городского округа город Елец организует реализацию комплексного развития культуры и искусства на территории городского округа город Елец и несет ответственность за достижение </w:t>
      </w:r>
      <w:r>
        <w:rPr>
          <w:sz w:val="28"/>
          <w:szCs w:val="28"/>
          <w:lang w:val="ru-RU" w:eastAsia="ru-RU"/>
        </w:rPr>
        <w:lastRenderedPageBreak/>
        <w:t>целевых индикаторов и показателей Программы (в области культуры и искусства) и конечных результатов ее реализации, а также за эффективное использование бюджетных средств.</w:t>
      </w:r>
    </w:p>
    <w:p w:rsidR="008E2AAC" w:rsidRDefault="008E2AAC" w:rsidP="008E2AAC">
      <w:pPr>
        <w:pStyle w:val="afa"/>
        <w:ind w:firstLine="660"/>
        <w:jc w:val="both"/>
        <w:rPr>
          <w:sz w:val="28"/>
          <w:szCs w:val="28"/>
          <w:lang w:val="ru-RU" w:eastAsia="ru-RU"/>
        </w:rPr>
      </w:pPr>
    </w:p>
    <w:p w:rsidR="008E2AAC" w:rsidRDefault="008E2AAC" w:rsidP="008E2AAC">
      <w:pPr>
        <w:pStyle w:val="afa"/>
        <w:ind w:firstLine="660"/>
        <w:jc w:val="both"/>
        <w:rPr>
          <w:sz w:val="28"/>
          <w:szCs w:val="28"/>
          <w:lang w:val="ru-RU" w:eastAsia="ru-RU"/>
        </w:rPr>
      </w:pPr>
    </w:p>
    <w:p w:rsidR="008E2AAC" w:rsidRDefault="008E2AAC" w:rsidP="008E2AAC">
      <w:pPr>
        <w:pStyle w:val="afa"/>
        <w:jc w:val="both"/>
        <w:rPr>
          <w:sz w:val="28"/>
          <w:szCs w:val="28"/>
          <w:lang w:val="ru-RU" w:eastAsia="ru-RU"/>
        </w:rPr>
      </w:pPr>
    </w:p>
    <w:p w:rsidR="008E2AAC" w:rsidRDefault="008E2AAC" w:rsidP="008E2AAC">
      <w:pPr>
        <w:pStyle w:val="afa"/>
        <w:jc w:val="both"/>
        <w:rPr>
          <w:sz w:val="28"/>
          <w:szCs w:val="28"/>
          <w:lang w:val="ru-RU" w:eastAsia="ru-RU"/>
        </w:rPr>
      </w:pPr>
    </w:p>
    <w:p w:rsidR="008E2AAC" w:rsidRDefault="008E2AAC" w:rsidP="008E2AAC">
      <w:pPr>
        <w:pStyle w:val="afa"/>
        <w:jc w:val="both"/>
        <w:rPr>
          <w:sz w:val="28"/>
          <w:szCs w:val="28"/>
          <w:lang w:val="ru-RU" w:eastAsia="ru-RU"/>
        </w:rPr>
      </w:pPr>
    </w:p>
    <w:p w:rsidR="008E2AAC" w:rsidRDefault="008E2AAC" w:rsidP="008E2AAC">
      <w:pPr>
        <w:jc w:val="center"/>
        <w:outlineLvl w:val="0"/>
        <w:rPr>
          <w:sz w:val="28"/>
          <w:szCs w:val="28"/>
        </w:rPr>
      </w:pPr>
      <w:r>
        <w:rPr>
          <w:sz w:val="28"/>
          <w:szCs w:val="28"/>
        </w:rPr>
        <w:t>Оценка эффективности мероприятий (инвестиционных проектов) по проектированию, строительству, реконструкции объектов социальной инфраструктуры в области культуры</w:t>
      </w:r>
    </w:p>
    <w:p w:rsidR="008E2AAC" w:rsidRDefault="008E2AAC" w:rsidP="008E2AAC">
      <w:pPr>
        <w:outlineLvl w:val="0"/>
        <w:rPr>
          <w:sz w:val="28"/>
          <w:szCs w:val="28"/>
        </w:rPr>
      </w:pPr>
    </w:p>
    <w:p w:rsidR="008E2AAC" w:rsidRDefault="008E2AAC" w:rsidP="008E2AAC">
      <w:pPr>
        <w:outlineLvl w:val="0"/>
        <w:rPr>
          <w:sz w:val="28"/>
          <w:szCs w:val="28"/>
        </w:rPr>
      </w:pPr>
      <w:r>
        <w:rPr>
          <w:sz w:val="28"/>
          <w:szCs w:val="28"/>
        </w:rPr>
        <w:t xml:space="preserve">                                                                                                                         Таблица 18</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180"/>
        <w:gridCol w:w="5720"/>
      </w:tblGrid>
      <w:tr w:rsidR="008E2AAC" w:rsidTr="008E2AAC">
        <w:tc>
          <w:tcPr>
            <w:tcW w:w="4180" w:type="dxa"/>
            <w:tcBorders>
              <w:top w:val="single" w:sz="4" w:space="0" w:color="000000"/>
              <w:left w:val="single" w:sz="4" w:space="0" w:color="000000"/>
              <w:bottom w:val="single" w:sz="4" w:space="0" w:color="000000"/>
              <w:right w:val="single" w:sz="4" w:space="0" w:color="000000"/>
            </w:tcBorders>
            <w:hideMark/>
          </w:tcPr>
          <w:p w:rsidR="008E2AAC" w:rsidRDefault="008E2AAC">
            <w:pPr>
              <w:outlineLvl w:val="0"/>
              <w:rPr>
                <w:sz w:val="28"/>
                <w:szCs w:val="28"/>
              </w:rPr>
            </w:pPr>
            <w:r>
              <w:rPr>
                <w:sz w:val="28"/>
                <w:szCs w:val="28"/>
              </w:rPr>
              <w:t>Мероприятия по</w:t>
            </w:r>
            <w:r>
              <w:rPr>
                <w:sz w:val="28"/>
                <w:szCs w:val="28"/>
              </w:rPr>
              <w:br/>
              <w:t>проектированию, строительству</w:t>
            </w:r>
            <w:r>
              <w:rPr>
                <w:sz w:val="28"/>
                <w:szCs w:val="28"/>
              </w:rPr>
              <w:br/>
              <w:t>и реконструкции объектов</w:t>
            </w:r>
            <w:r>
              <w:rPr>
                <w:sz w:val="28"/>
                <w:szCs w:val="28"/>
              </w:rPr>
              <w:br/>
              <w:t>социальной инфраструктуры</w:t>
            </w:r>
          </w:p>
        </w:tc>
        <w:tc>
          <w:tcPr>
            <w:tcW w:w="5720" w:type="dxa"/>
            <w:tcBorders>
              <w:top w:val="single" w:sz="4" w:space="0" w:color="000000"/>
              <w:left w:val="single" w:sz="4" w:space="0" w:color="000000"/>
              <w:bottom w:val="single" w:sz="4" w:space="0" w:color="000000"/>
              <w:right w:val="single" w:sz="4" w:space="0" w:color="000000"/>
            </w:tcBorders>
            <w:hideMark/>
          </w:tcPr>
          <w:p w:rsidR="008E2AAC" w:rsidRDefault="008E2AAC">
            <w:pPr>
              <w:outlineLvl w:val="0"/>
              <w:rPr>
                <w:sz w:val="28"/>
                <w:szCs w:val="28"/>
              </w:rPr>
            </w:pPr>
            <w:r>
              <w:rPr>
                <w:sz w:val="28"/>
                <w:szCs w:val="28"/>
              </w:rPr>
              <w:t>Достижение расчетного уровня обеспеченности</w:t>
            </w:r>
            <w:r>
              <w:rPr>
                <w:sz w:val="28"/>
                <w:szCs w:val="28"/>
              </w:rPr>
              <w:br/>
              <w:t>населения городского округа город Елец услугами</w:t>
            </w:r>
          </w:p>
        </w:tc>
      </w:tr>
      <w:tr w:rsidR="008E2AAC" w:rsidTr="008E2AAC">
        <w:tc>
          <w:tcPr>
            <w:tcW w:w="9900" w:type="dxa"/>
            <w:gridSpan w:val="2"/>
            <w:tcBorders>
              <w:top w:val="single" w:sz="4" w:space="0" w:color="000000"/>
              <w:left w:val="single" w:sz="4" w:space="0" w:color="000000"/>
              <w:bottom w:val="single" w:sz="4" w:space="0" w:color="000000"/>
              <w:right w:val="single" w:sz="4" w:space="0" w:color="000000"/>
            </w:tcBorders>
            <w:hideMark/>
          </w:tcPr>
          <w:p w:rsidR="008E2AAC" w:rsidRDefault="008E2AAC">
            <w:pPr>
              <w:outlineLvl w:val="0"/>
              <w:rPr>
                <w:sz w:val="28"/>
                <w:szCs w:val="28"/>
              </w:rPr>
            </w:pPr>
            <w:r>
              <w:rPr>
                <w:sz w:val="28"/>
                <w:szCs w:val="28"/>
              </w:rPr>
              <w:t>Объекты в области культуры</w:t>
            </w:r>
          </w:p>
        </w:tc>
      </w:tr>
      <w:tr w:rsidR="008E2AAC" w:rsidTr="008E2AAC">
        <w:tc>
          <w:tcPr>
            <w:tcW w:w="4180" w:type="dxa"/>
            <w:tcBorders>
              <w:top w:val="single" w:sz="4" w:space="0" w:color="000000"/>
              <w:left w:val="single" w:sz="4" w:space="0" w:color="000000"/>
              <w:bottom w:val="single" w:sz="4" w:space="0" w:color="000000"/>
              <w:right w:val="single" w:sz="4" w:space="0" w:color="000000"/>
            </w:tcBorders>
            <w:hideMark/>
          </w:tcPr>
          <w:p w:rsidR="008E2AAC" w:rsidRDefault="008E2AAC">
            <w:pPr>
              <w:outlineLvl w:val="0"/>
              <w:rPr>
                <w:sz w:val="28"/>
                <w:szCs w:val="28"/>
              </w:rPr>
            </w:pPr>
            <w:r>
              <w:rPr>
                <w:sz w:val="28"/>
                <w:szCs w:val="28"/>
              </w:rPr>
              <w:t>Строительство объектов в</w:t>
            </w:r>
            <w:r>
              <w:rPr>
                <w:sz w:val="28"/>
                <w:szCs w:val="28"/>
              </w:rPr>
              <w:br/>
              <w:t>области культуры</w:t>
            </w:r>
          </w:p>
        </w:tc>
        <w:tc>
          <w:tcPr>
            <w:tcW w:w="5720" w:type="dxa"/>
            <w:tcBorders>
              <w:top w:val="single" w:sz="4" w:space="0" w:color="000000"/>
              <w:left w:val="single" w:sz="4" w:space="0" w:color="000000"/>
              <w:bottom w:val="single" w:sz="4" w:space="0" w:color="000000"/>
              <w:right w:val="single" w:sz="4" w:space="0" w:color="000000"/>
            </w:tcBorders>
            <w:hideMark/>
          </w:tcPr>
          <w:p w:rsidR="008E2AAC" w:rsidRDefault="008E2AAC">
            <w:pPr>
              <w:outlineLvl w:val="0"/>
              <w:rPr>
                <w:sz w:val="28"/>
                <w:szCs w:val="28"/>
                <w:lang w:eastAsia="en-US"/>
              </w:rPr>
            </w:pPr>
            <w:r>
              <w:rPr>
                <w:sz w:val="28"/>
                <w:szCs w:val="28"/>
              </w:rPr>
              <w:t xml:space="preserve">Снижение доли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w:t>
            </w:r>
          </w:p>
          <w:p w:rsidR="008E2AAC" w:rsidRDefault="008E2AAC">
            <w:pPr>
              <w:outlineLvl w:val="0"/>
              <w:rPr>
                <w:sz w:val="28"/>
                <w:szCs w:val="28"/>
                <w:lang w:eastAsia="en-US"/>
              </w:rPr>
            </w:pPr>
            <w:r>
              <w:rPr>
                <w:sz w:val="28"/>
                <w:szCs w:val="28"/>
              </w:rPr>
              <w:t>до 2,6 %.</w:t>
            </w:r>
          </w:p>
        </w:tc>
      </w:tr>
    </w:tbl>
    <w:p w:rsidR="008E2AAC" w:rsidRDefault="008E2AAC" w:rsidP="008E2AAC">
      <w:pPr>
        <w:pStyle w:val="afa"/>
        <w:rPr>
          <w:sz w:val="28"/>
          <w:szCs w:val="28"/>
          <w:lang w:val="ru-RU" w:eastAsia="ru-RU"/>
        </w:rPr>
      </w:pPr>
    </w:p>
    <w:p w:rsidR="008E2AAC" w:rsidRDefault="008E2AAC" w:rsidP="008E2AAC">
      <w:pPr>
        <w:pStyle w:val="afa"/>
        <w:jc w:val="center"/>
        <w:rPr>
          <w:sz w:val="28"/>
          <w:szCs w:val="28"/>
          <w:lang w:val="ru-RU" w:eastAsia="ru-RU"/>
        </w:rPr>
      </w:pPr>
      <w:r>
        <w:rPr>
          <w:sz w:val="28"/>
          <w:szCs w:val="28"/>
          <w:lang w:val="ru-RU" w:eastAsia="ru-RU"/>
        </w:rPr>
        <w:t>Целевые индикаторы и показатели в области культуры и туризма</w:t>
      </w:r>
    </w:p>
    <w:p w:rsidR="008E2AAC" w:rsidRDefault="008E2AAC" w:rsidP="008E2AAC">
      <w:pPr>
        <w:pStyle w:val="afa"/>
        <w:jc w:val="center"/>
        <w:rPr>
          <w:sz w:val="28"/>
          <w:szCs w:val="28"/>
          <w:lang w:val="ru-RU" w:eastAsia="ru-RU"/>
        </w:rPr>
      </w:pPr>
    </w:p>
    <w:p w:rsidR="008E2AAC" w:rsidRDefault="008E2AAC" w:rsidP="008E2AAC">
      <w:pPr>
        <w:pStyle w:val="afa"/>
        <w:jc w:val="center"/>
        <w:rPr>
          <w:sz w:val="28"/>
          <w:szCs w:val="28"/>
          <w:lang w:val="ru-RU" w:eastAsia="ru-RU"/>
        </w:rPr>
      </w:pPr>
      <w:r>
        <w:rPr>
          <w:sz w:val="28"/>
          <w:szCs w:val="28"/>
          <w:lang w:val="ru-RU" w:eastAsia="ru-RU"/>
        </w:rPr>
        <w:t xml:space="preserve">                                                                                                                      Таблица 19</w:t>
      </w:r>
    </w:p>
    <w:tbl>
      <w:tblPr>
        <w:tblW w:w="99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61"/>
        <w:gridCol w:w="3517"/>
        <w:gridCol w:w="1099"/>
        <w:gridCol w:w="1134"/>
        <w:gridCol w:w="1178"/>
        <w:gridCol w:w="1209"/>
        <w:gridCol w:w="1132"/>
      </w:tblGrid>
      <w:tr w:rsidR="008E2AAC" w:rsidTr="008E2AAC">
        <w:tc>
          <w:tcPr>
            <w:tcW w:w="660" w:type="dxa"/>
            <w:vMerge w:val="restart"/>
            <w:tcBorders>
              <w:top w:val="single" w:sz="4" w:space="0" w:color="000000"/>
              <w:left w:val="single" w:sz="4" w:space="0" w:color="000000"/>
              <w:bottom w:val="single" w:sz="4" w:space="0" w:color="000000"/>
              <w:right w:val="single" w:sz="4" w:space="0" w:color="000000"/>
            </w:tcBorders>
            <w:vAlign w:val="center"/>
            <w:hideMark/>
          </w:tcPr>
          <w:p w:rsidR="008E2AAC" w:rsidRDefault="008E2AAC">
            <w:pPr>
              <w:pStyle w:val="afa"/>
              <w:rPr>
                <w:sz w:val="28"/>
                <w:szCs w:val="28"/>
                <w:lang w:val="ru-RU" w:eastAsia="ru-RU"/>
              </w:rPr>
            </w:pPr>
            <w:r>
              <w:rPr>
                <w:sz w:val="28"/>
                <w:szCs w:val="28"/>
                <w:lang w:val="ru-RU" w:eastAsia="ru-RU"/>
              </w:rPr>
              <w:t>№ п/п</w:t>
            </w:r>
          </w:p>
        </w:tc>
        <w:tc>
          <w:tcPr>
            <w:tcW w:w="3520" w:type="dxa"/>
            <w:vMerge w:val="restart"/>
            <w:tcBorders>
              <w:top w:val="single" w:sz="4" w:space="0" w:color="000000"/>
              <w:left w:val="single" w:sz="4" w:space="0" w:color="000000"/>
              <w:bottom w:val="single" w:sz="4" w:space="0" w:color="000000"/>
              <w:right w:val="single" w:sz="4" w:space="0" w:color="000000"/>
            </w:tcBorders>
            <w:vAlign w:val="center"/>
            <w:hideMark/>
          </w:tcPr>
          <w:p w:rsidR="008E2AAC" w:rsidRDefault="008E2AAC">
            <w:pPr>
              <w:pStyle w:val="afa"/>
              <w:rPr>
                <w:sz w:val="28"/>
                <w:szCs w:val="28"/>
                <w:lang w:val="ru-RU" w:eastAsia="ru-RU"/>
              </w:rPr>
            </w:pPr>
            <w:r>
              <w:rPr>
                <w:sz w:val="28"/>
                <w:szCs w:val="28"/>
                <w:lang w:val="ru-RU" w:eastAsia="ru-RU"/>
              </w:rPr>
              <w:t>Целевые индикаторы и показатели</w:t>
            </w:r>
          </w:p>
        </w:tc>
        <w:tc>
          <w:tcPr>
            <w:tcW w:w="5757" w:type="dxa"/>
            <w:gridSpan w:val="5"/>
            <w:tcBorders>
              <w:top w:val="single" w:sz="4" w:space="0" w:color="000000"/>
              <w:left w:val="single" w:sz="4" w:space="0" w:color="000000"/>
              <w:bottom w:val="single" w:sz="4" w:space="0" w:color="000000"/>
              <w:right w:val="single" w:sz="4" w:space="0" w:color="000000"/>
            </w:tcBorders>
            <w:vAlign w:val="center"/>
            <w:hideMark/>
          </w:tcPr>
          <w:p w:rsidR="008E2AAC" w:rsidRDefault="008E2AAC">
            <w:pPr>
              <w:pStyle w:val="afa"/>
              <w:rPr>
                <w:sz w:val="28"/>
                <w:szCs w:val="28"/>
                <w:lang w:val="ru-RU" w:eastAsia="ru-RU"/>
              </w:rPr>
            </w:pPr>
            <w:r>
              <w:rPr>
                <w:sz w:val="28"/>
                <w:szCs w:val="28"/>
                <w:lang w:val="ru-RU" w:eastAsia="ru-RU"/>
              </w:rPr>
              <w:t>Плановые значения по годам</w:t>
            </w:r>
          </w:p>
        </w:tc>
      </w:tr>
      <w:tr w:rsidR="008E2AAC" w:rsidTr="008E2AAC">
        <w:tc>
          <w:tcPr>
            <w:tcW w:w="660" w:type="dxa"/>
            <w:vMerge/>
            <w:tcBorders>
              <w:top w:val="single" w:sz="4" w:space="0" w:color="000000"/>
              <w:left w:val="single" w:sz="4" w:space="0" w:color="000000"/>
              <w:bottom w:val="single" w:sz="4" w:space="0" w:color="000000"/>
              <w:right w:val="single" w:sz="4" w:space="0" w:color="000000"/>
            </w:tcBorders>
            <w:vAlign w:val="center"/>
            <w:hideMark/>
          </w:tcPr>
          <w:p w:rsidR="008E2AAC" w:rsidRDefault="008E2AAC">
            <w:pPr>
              <w:rPr>
                <w:sz w:val="28"/>
                <w:szCs w:val="28"/>
              </w:rPr>
            </w:pPr>
          </w:p>
        </w:tc>
        <w:tc>
          <w:tcPr>
            <w:tcW w:w="3520" w:type="dxa"/>
            <w:vMerge/>
            <w:tcBorders>
              <w:top w:val="single" w:sz="4" w:space="0" w:color="000000"/>
              <w:left w:val="single" w:sz="4" w:space="0" w:color="000000"/>
              <w:bottom w:val="single" w:sz="4" w:space="0" w:color="000000"/>
              <w:right w:val="single" w:sz="4" w:space="0" w:color="000000"/>
            </w:tcBorders>
            <w:vAlign w:val="center"/>
            <w:hideMark/>
          </w:tcPr>
          <w:p w:rsidR="008E2AAC" w:rsidRDefault="008E2AAC">
            <w:pPr>
              <w:rPr>
                <w:sz w:val="28"/>
                <w:szCs w:val="28"/>
              </w:rPr>
            </w:pPr>
          </w:p>
        </w:tc>
        <w:tc>
          <w:tcPr>
            <w:tcW w:w="1100"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sz w:val="28"/>
                <w:szCs w:val="28"/>
                <w:lang w:val="ru-RU" w:eastAsia="ru-RU"/>
              </w:rPr>
            </w:pPr>
            <w:r>
              <w:rPr>
                <w:sz w:val="28"/>
                <w:szCs w:val="28"/>
                <w:lang w:val="ru-RU" w:eastAsia="ru-RU"/>
              </w:rPr>
              <w:t>2018</w:t>
            </w:r>
          </w:p>
        </w:tc>
        <w:tc>
          <w:tcPr>
            <w:tcW w:w="1135"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sz w:val="28"/>
                <w:szCs w:val="28"/>
                <w:lang w:val="ru-RU" w:eastAsia="ru-RU"/>
              </w:rPr>
            </w:pPr>
            <w:r>
              <w:rPr>
                <w:sz w:val="28"/>
                <w:szCs w:val="28"/>
                <w:lang w:val="ru-RU" w:eastAsia="ru-RU"/>
              </w:rPr>
              <w:t>2019</w:t>
            </w:r>
          </w:p>
        </w:tc>
        <w:tc>
          <w:tcPr>
            <w:tcW w:w="1179"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sz w:val="28"/>
                <w:szCs w:val="28"/>
                <w:lang w:val="ru-RU" w:eastAsia="ru-RU"/>
              </w:rPr>
            </w:pPr>
            <w:r>
              <w:rPr>
                <w:sz w:val="28"/>
                <w:szCs w:val="28"/>
                <w:lang w:val="ru-RU" w:eastAsia="ru-RU"/>
              </w:rPr>
              <w:t>2020</w:t>
            </w:r>
          </w:p>
        </w:tc>
        <w:tc>
          <w:tcPr>
            <w:tcW w:w="1210"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sz w:val="28"/>
                <w:szCs w:val="28"/>
                <w:lang w:val="ru-RU" w:eastAsia="ru-RU"/>
              </w:rPr>
            </w:pPr>
            <w:r>
              <w:rPr>
                <w:sz w:val="28"/>
                <w:szCs w:val="28"/>
                <w:lang w:val="ru-RU" w:eastAsia="ru-RU"/>
              </w:rPr>
              <w:t>2021</w:t>
            </w:r>
          </w:p>
        </w:tc>
        <w:tc>
          <w:tcPr>
            <w:tcW w:w="1133"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sz w:val="28"/>
                <w:szCs w:val="28"/>
                <w:lang w:val="ru-RU" w:eastAsia="ru-RU"/>
              </w:rPr>
            </w:pPr>
            <w:r>
              <w:rPr>
                <w:sz w:val="28"/>
                <w:szCs w:val="28"/>
                <w:lang w:val="ru-RU" w:eastAsia="ru-RU"/>
              </w:rPr>
              <w:t>2022</w:t>
            </w:r>
          </w:p>
        </w:tc>
      </w:tr>
      <w:tr w:rsidR="008E2AAC" w:rsidTr="008E2AAC">
        <w:tc>
          <w:tcPr>
            <w:tcW w:w="660"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pStyle w:val="afa"/>
              <w:rPr>
                <w:sz w:val="28"/>
                <w:szCs w:val="28"/>
                <w:lang w:val="ru-RU" w:eastAsia="ru-RU"/>
              </w:rPr>
            </w:pPr>
            <w:r>
              <w:rPr>
                <w:sz w:val="28"/>
                <w:szCs w:val="28"/>
                <w:lang w:val="ru-RU" w:eastAsia="ru-RU"/>
              </w:rPr>
              <w:t>1</w:t>
            </w:r>
          </w:p>
        </w:tc>
        <w:tc>
          <w:tcPr>
            <w:tcW w:w="3520" w:type="dxa"/>
            <w:tcBorders>
              <w:top w:val="single" w:sz="4" w:space="0" w:color="000000"/>
              <w:left w:val="single" w:sz="4" w:space="0" w:color="000000"/>
              <w:bottom w:val="single" w:sz="4" w:space="0" w:color="000000"/>
              <w:right w:val="single" w:sz="4" w:space="0" w:color="000000"/>
            </w:tcBorders>
            <w:hideMark/>
          </w:tcPr>
          <w:p w:rsidR="008E2AAC" w:rsidRDefault="008E2AAC">
            <w:pPr>
              <w:rPr>
                <w:sz w:val="28"/>
                <w:szCs w:val="28"/>
                <w:lang w:eastAsia="en-US"/>
              </w:rPr>
            </w:pPr>
            <w:r>
              <w:rPr>
                <w:sz w:val="28"/>
                <w:szCs w:val="28"/>
              </w:rPr>
              <w:t>увеличение количества посетителей</w:t>
            </w:r>
          </w:p>
          <w:p w:rsidR="008E2AAC" w:rsidRDefault="008E2AAC">
            <w:pPr>
              <w:pStyle w:val="afa"/>
              <w:rPr>
                <w:sz w:val="28"/>
                <w:szCs w:val="28"/>
                <w:lang w:val="ru-RU" w:eastAsia="ru-RU"/>
              </w:rPr>
            </w:pPr>
            <w:r>
              <w:rPr>
                <w:sz w:val="28"/>
                <w:szCs w:val="28"/>
                <w:lang w:val="ru-RU"/>
              </w:rPr>
              <w:t>муниципальных музеев (на 1000 человек населения), %</w:t>
            </w:r>
          </w:p>
        </w:tc>
        <w:tc>
          <w:tcPr>
            <w:tcW w:w="1100"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sz w:val="28"/>
                <w:szCs w:val="28"/>
                <w:lang w:val="ru-RU" w:eastAsia="ru-RU"/>
              </w:rPr>
            </w:pPr>
            <w:r>
              <w:rPr>
                <w:sz w:val="28"/>
                <w:szCs w:val="28"/>
                <w:lang w:val="ru-RU" w:eastAsia="ru-RU"/>
              </w:rPr>
              <w:t>0,9</w:t>
            </w:r>
          </w:p>
        </w:tc>
        <w:tc>
          <w:tcPr>
            <w:tcW w:w="1135"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sz w:val="28"/>
                <w:szCs w:val="28"/>
                <w:lang w:val="ru-RU" w:eastAsia="ru-RU"/>
              </w:rPr>
            </w:pPr>
            <w:r>
              <w:rPr>
                <w:sz w:val="28"/>
                <w:szCs w:val="28"/>
                <w:lang w:val="ru-RU" w:eastAsia="ru-RU"/>
              </w:rPr>
              <w:t>1,0</w:t>
            </w:r>
          </w:p>
        </w:tc>
        <w:tc>
          <w:tcPr>
            <w:tcW w:w="1179"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sz w:val="28"/>
                <w:szCs w:val="28"/>
                <w:lang w:val="ru-RU" w:eastAsia="ru-RU"/>
              </w:rPr>
            </w:pPr>
            <w:r>
              <w:rPr>
                <w:sz w:val="28"/>
                <w:szCs w:val="28"/>
                <w:lang w:val="ru-RU" w:eastAsia="ru-RU"/>
              </w:rPr>
              <w:t>1,0</w:t>
            </w:r>
          </w:p>
        </w:tc>
        <w:tc>
          <w:tcPr>
            <w:tcW w:w="1210"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sz w:val="28"/>
                <w:szCs w:val="28"/>
                <w:lang w:val="ru-RU" w:eastAsia="ru-RU"/>
              </w:rPr>
            </w:pPr>
            <w:r>
              <w:rPr>
                <w:sz w:val="28"/>
                <w:szCs w:val="28"/>
                <w:lang w:val="ru-RU" w:eastAsia="ru-RU"/>
              </w:rPr>
              <w:t>1,1</w:t>
            </w:r>
          </w:p>
        </w:tc>
        <w:tc>
          <w:tcPr>
            <w:tcW w:w="1133"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sz w:val="28"/>
                <w:szCs w:val="28"/>
                <w:lang w:val="ru-RU" w:eastAsia="ru-RU"/>
              </w:rPr>
            </w:pPr>
            <w:r>
              <w:rPr>
                <w:sz w:val="28"/>
                <w:szCs w:val="28"/>
                <w:lang w:val="ru-RU" w:eastAsia="ru-RU"/>
              </w:rPr>
              <w:t>1,1</w:t>
            </w:r>
          </w:p>
        </w:tc>
      </w:tr>
      <w:tr w:rsidR="008E2AAC" w:rsidTr="008E2AAC">
        <w:tc>
          <w:tcPr>
            <w:tcW w:w="660"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pStyle w:val="afa"/>
              <w:rPr>
                <w:sz w:val="28"/>
                <w:szCs w:val="28"/>
                <w:lang w:val="ru-RU" w:eastAsia="ru-RU"/>
              </w:rPr>
            </w:pPr>
            <w:r>
              <w:rPr>
                <w:sz w:val="28"/>
                <w:szCs w:val="28"/>
                <w:lang w:val="ru-RU" w:eastAsia="ru-RU"/>
              </w:rPr>
              <w:t>2</w:t>
            </w:r>
          </w:p>
        </w:tc>
        <w:tc>
          <w:tcPr>
            <w:tcW w:w="3520"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rPr>
                <w:sz w:val="28"/>
                <w:szCs w:val="28"/>
                <w:lang w:val="ru-RU" w:eastAsia="ru-RU"/>
              </w:rPr>
            </w:pPr>
            <w:r>
              <w:rPr>
                <w:sz w:val="28"/>
                <w:szCs w:val="28"/>
                <w:lang w:val="ru-RU"/>
              </w:rPr>
              <w:t>увеличение количества экземпляров новых поступлений в библиотечные фонды общедоступных библиотек на 1000 человек населения, %</w:t>
            </w:r>
          </w:p>
        </w:tc>
        <w:tc>
          <w:tcPr>
            <w:tcW w:w="1100"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pStyle w:val="afa"/>
              <w:jc w:val="center"/>
              <w:rPr>
                <w:sz w:val="28"/>
                <w:szCs w:val="28"/>
                <w:lang w:val="ru-RU" w:eastAsia="ru-RU"/>
              </w:rPr>
            </w:pPr>
            <w:r>
              <w:rPr>
                <w:sz w:val="28"/>
                <w:szCs w:val="28"/>
                <w:lang w:val="ru-RU" w:eastAsia="ru-RU"/>
              </w:rPr>
              <w:t>5</w:t>
            </w:r>
          </w:p>
        </w:tc>
        <w:tc>
          <w:tcPr>
            <w:tcW w:w="1135"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pStyle w:val="afa"/>
              <w:jc w:val="center"/>
              <w:rPr>
                <w:sz w:val="28"/>
                <w:szCs w:val="28"/>
                <w:lang w:val="ru-RU" w:eastAsia="ru-RU"/>
              </w:rPr>
            </w:pPr>
            <w:r>
              <w:rPr>
                <w:sz w:val="28"/>
                <w:szCs w:val="28"/>
                <w:lang w:val="ru-RU" w:eastAsia="ru-RU"/>
              </w:rPr>
              <w:t>5</w:t>
            </w:r>
          </w:p>
        </w:tc>
        <w:tc>
          <w:tcPr>
            <w:tcW w:w="1179"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pStyle w:val="afa"/>
              <w:jc w:val="center"/>
              <w:rPr>
                <w:sz w:val="28"/>
                <w:szCs w:val="28"/>
                <w:lang w:val="ru-RU" w:eastAsia="ru-RU"/>
              </w:rPr>
            </w:pPr>
            <w:r>
              <w:rPr>
                <w:sz w:val="28"/>
                <w:szCs w:val="28"/>
                <w:lang w:val="ru-RU" w:eastAsia="ru-RU"/>
              </w:rPr>
              <w:t>6</w:t>
            </w:r>
          </w:p>
        </w:tc>
        <w:tc>
          <w:tcPr>
            <w:tcW w:w="1210"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pStyle w:val="afa"/>
              <w:jc w:val="center"/>
              <w:rPr>
                <w:sz w:val="28"/>
                <w:szCs w:val="28"/>
                <w:lang w:val="ru-RU" w:eastAsia="ru-RU"/>
              </w:rPr>
            </w:pPr>
            <w:r>
              <w:rPr>
                <w:sz w:val="28"/>
                <w:szCs w:val="28"/>
                <w:lang w:val="ru-RU" w:eastAsia="ru-RU"/>
              </w:rPr>
              <w:t>6</w:t>
            </w:r>
          </w:p>
        </w:tc>
        <w:tc>
          <w:tcPr>
            <w:tcW w:w="1133" w:type="dxa"/>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eastAsia="ru-RU"/>
              </w:rPr>
            </w:pPr>
          </w:p>
          <w:p w:rsidR="008E2AAC" w:rsidRDefault="008E2AAC">
            <w:pPr>
              <w:pStyle w:val="afa"/>
              <w:jc w:val="center"/>
              <w:rPr>
                <w:sz w:val="28"/>
                <w:szCs w:val="28"/>
                <w:lang w:val="ru-RU" w:eastAsia="ru-RU"/>
              </w:rPr>
            </w:pPr>
          </w:p>
          <w:p w:rsidR="008E2AAC" w:rsidRDefault="008E2AAC">
            <w:pPr>
              <w:pStyle w:val="afa"/>
              <w:jc w:val="center"/>
              <w:rPr>
                <w:sz w:val="28"/>
                <w:szCs w:val="28"/>
                <w:lang w:val="ru-RU" w:eastAsia="ru-RU"/>
              </w:rPr>
            </w:pPr>
          </w:p>
          <w:p w:rsidR="008E2AAC" w:rsidRDefault="008E2AAC">
            <w:pPr>
              <w:pStyle w:val="afa"/>
              <w:jc w:val="center"/>
              <w:rPr>
                <w:sz w:val="28"/>
                <w:szCs w:val="28"/>
                <w:lang w:val="ru-RU" w:eastAsia="ru-RU"/>
              </w:rPr>
            </w:pPr>
            <w:r>
              <w:rPr>
                <w:sz w:val="28"/>
                <w:szCs w:val="28"/>
                <w:lang w:val="ru-RU" w:eastAsia="ru-RU"/>
              </w:rPr>
              <w:t>6</w:t>
            </w:r>
          </w:p>
        </w:tc>
      </w:tr>
      <w:tr w:rsidR="008E2AAC" w:rsidTr="008E2AAC">
        <w:tc>
          <w:tcPr>
            <w:tcW w:w="660"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pStyle w:val="afa"/>
              <w:rPr>
                <w:sz w:val="28"/>
                <w:szCs w:val="28"/>
                <w:lang w:val="ru-RU" w:eastAsia="ru-RU"/>
              </w:rPr>
            </w:pPr>
            <w:r>
              <w:rPr>
                <w:sz w:val="28"/>
                <w:szCs w:val="28"/>
                <w:lang w:val="ru-RU" w:eastAsia="ru-RU"/>
              </w:rPr>
              <w:t>3</w:t>
            </w:r>
          </w:p>
        </w:tc>
        <w:tc>
          <w:tcPr>
            <w:tcW w:w="3520"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rPr>
                <w:sz w:val="28"/>
                <w:szCs w:val="28"/>
                <w:lang w:val="ru-RU"/>
              </w:rPr>
            </w:pPr>
            <w:r>
              <w:rPr>
                <w:sz w:val="28"/>
                <w:szCs w:val="28"/>
                <w:lang w:val="ru-RU"/>
              </w:rPr>
              <w:t>увеличение количества посещений муниципальных библиотек на 1000 человек населения</w:t>
            </w:r>
          </w:p>
        </w:tc>
        <w:tc>
          <w:tcPr>
            <w:tcW w:w="1100"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pStyle w:val="afa"/>
              <w:jc w:val="center"/>
              <w:rPr>
                <w:sz w:val="28"/>
                <w:szCs w:val="28"/>
                <w:lang w:val="ru-RU" w:eastAsia="ru-RU"/>
              </w:rPr>
            </w:pPr>
            <w:r>
              <w:rPr>
                <w:sz w:val="28"/>
                <w:szCs w:val="28"/>
                <w:lang w:val="ru-RU" w:eastAsia="ru-RU"/>
              </w:rPr>
              <w:t>18</w:t>
            </w:r>
          </w:p>
        </w:tc>
        <w:tc>
          <w:tcPr>
            <w:tcW w:w="1135"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pStyle w:val="afa"/>
              <w:jc w:val="center"/>
              <w:rPr>
                <w:sz w:val="28"/>
                <w:szCs w:val="28"/>
                <w:lang w:val="ru-RU" w:eastAsia="ru-RU"/>
              </w:rPr>
            </w:pPr>
            <w:r>
              <w:rPr>
                <w:sz w:val="28"/>
                <w:szCs w:val="28"/>
                <w:lang w:val="ru-RU" w:eastAsia="ru-RU"/>
              </w:rPr>
              <w:t>18</w:t>
            </w:r>
          </w:p>
        </w:tc>
        <w:tc>
          <w:tcPr>
            <w:tcW w:w="1179"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pStyle w:val="afa"/>
              <w:jc w:val="center"/>
              <w:rPr>
                <w:sz w:val="28"/>
                <w:szCs w:val="28"/>
                <w:lang w:val="ru-RU" w:eastAsia="ru-RU"/>
              </w:rPr>
            </w:pPr>
            <w:r>
              <w:rPr>
                <w:sz w:val="28"/>
                <w:szCs w:val="28"/>
                <w:lang w:val="ru-RU" w:eastAsia="ru-RU"/>
              </w:rPr>
              <w:t>18</w:t>
            </w:r>
          </w:p>
        </w:tc>
        <w:tc>
          <w:tcPr>
            <w:tcW w:w="1210"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pStyle w:val="afa"/>
              <w:jc w:val="center"/>
              <w:rPr>
                <w:sz w:val="28"/>
                <w:szCs w:val="28"/>
                <w:lang w:val="ru-RU" w:eastAsia="ru-RU"/>
              </w:rPr>
            </w:pPr>
            <w:r>
              <w:rPr>
                <w:sz w:val="28"/>
                <w:szCs w:val="28"/>
                <w:lang w:val="ru-RU" w:eastAsia="ru-RU"/>
              </w:rPr>
              <w:t>18,5</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pStyle w:val="afa"/>
              <w:jc w:val="center"/>
              <w:rPr>
                <w:sz w:val="28"/>
                <w:szCs w:val="28"/>
                <w:lang w:val="ru-RU" w:eastAsia="ru-RU"/>
              </w:rPr>
            </w:pPr>
            <w:r>
              <w:rPr>
                <w:sz w:val="28"/>
                <w:szCs w:val="28"/>
                <w:lang w:val="ru-RU" w:eastAsia="ru-RU"/>
              </w:rPr>
              <w:t>18,5</w:t>
            </w:r>
          </w:p>
        </w:tc>
      </w:tr>
      <w:tr w:rsidR="008E2AAC" w:rsidTr="008E2AAC">
        <w:tc>
          <w:tcPr>
            <w:tcW w:w="660"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pStyle w:val="afa"/>
              <w:rPr>
                <w:sz w:val="28"/>
                <w:szCs w:val="28"/>
                <w:lang w:val="ru-RU" w:eastAsia="ru-RU"/>
              </w:rPr>
            </w:pPr>
            <w:r>
              <w:rPr>
                <w:sz w:val="28"/>
                <w:szCs w:val="28"/>
                <w:lang w:val="ru-RU" w:eastAsia="ru-RU"/>
              </w:rPr>
              <w:lastRenderedPageBreak/>
              <w:t>4</w:t>
            </w:r>
          </w:p>
        </w:tc>
        <w:tc>
          <w:tcPr>
            <w:tcW w:w="3520"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rPr>
                <w:sz w:val="28"/>
                <w:szCs w:val="28"/>
                <w:lang w:val="ru-RU" w:eastAsia="ru-RU"/>
              </w:rPr>
            </w:pPr>
            <w:r>
              <w:rPr>
                <w:sz w:val="28"/>
                <w:szCs w:val="28"/>
                <w:lang w:val="ru-RU"/>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w:t>
            </w:r>
          </w:p>
        </w:tc>
        <w:tc>
          <w:tcPr>
            <w:tcW w:w="1100"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pStyle w:val="afa"/>
              <w:jc w:val="center"/>
              <w:rPr>
                <w:sz w:val="28"/>
                <w:szCs w:val="28"/>
                <w:lang w:val="ru-RU" w:eastAsia="ru-RU"/>
              </w:rPr>
            </w:pPr>
            <w:r>
              <w:rPr>
                <w:sz w:val="28"/>
                <w:szCs w:val="28"/>
                <w:lang w:val="ru-RU" w:eastAsia="ru-RU"/>
              </w:rPr>
              <w:t>5,2</w:t>
            </w:r>
          </w:p>
        </w:tc>
        <w:tc>
          <w:tcPr>
            <w:tcW w:w="1135"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pStyle w:val="afa"/>
              <w:jc w:val="center"/>
              <w:rPr>
                <w:sz w:val="28"/>
                <w:szCs w:val="28"/>
                <w:lang w:val="ru-RU" w:eastAsia="ru-RU"/>
              </w:rPr>
            </w:pPr>
            <w:r>
              <w:rPr>
                <w:sz w:val="28"/>
                <w:szCs w:val="28"/>
                <w:lang w:val="ru-RU" w:eastAsia="ru-RU"/>
              </w:rPr>
              <w:t>5,2</w:t>
            </w:r>
          </w:p>
        </w:tc>
        <w:tc>
          <w:tcPr>
            <w:tcW w:w="1179"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pStyle w:val="afa"/>
              <w:jc w:val="center"/>
              <w:rPr>
                <w:sz w:val="28"/>
                <w:szCs w:val="28"/>
                <w:lang w:val="ru-RU" w:eastAsia="ru-RU"/>
              </w:rPr>
            </w:pPr>
            <w:r>
              <w:rPr>
                <w:sz w:val="28"/>
                <w:szCs w:val="28"/>
                <w:lang w:val="ru-RU" w:eastAsia="ru-RU"/>
              </w:rPr>
              <w:t>5,2</w:t>
            </w:r>
          </w:p>
        </w:tc>
        <w:tc>
          <w:tcPr>
            <w:tcW w:w="1210"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pStyle w:val="afa"/>
              <w:jc w:val="center"/>
              <w:rPr>
                <w:sz w:val="28"/>
                <w:szCs w:val="28"/>
                <w:lang w:val="ru-RU" w:eastAsia="ru-RU"/>
              </w:rPr>
            </w:pPr>
            <w:r>
              <w:rPr>
                <w:sz w:val="28"/>
                <w:szCs w:val="28"/>
                <w:lang w:val="ru-RU" w:eastAsia="ru-RU"/>
              </w:rPr>
              <w:t>5,2</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pStyle w:val="afa"/>
              <w:jc w:val="center"/>
              <w:rPr>
                <w:sz w:val="28"/>
                <w:szCs w:val="28"/>
                <w:lang w:val="ru-RU" w:eastAsia="ru-RU"/>
              </w:rPr>
            </w:pPr>
            <w:r>
              <w:rPr>
                <w:sz w:val="28"/>
                <w:szCs w:val="28"/>
                <w:lang w:val="ru-RU" w:eastAsia="ru-RU"/>
              </w:rPr>
              <w:t>2,6</w:t>
            </w:r>
          </w:p>
        </w:tc>
      </w:tr>
      <w:tr w:rsidR="008E2AAC" w:rsidTr="008E2AAC">
        <w:tc>
          <w:tcPr>
            <w:tcW w:w="660"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pStyle w:val="afa"/>
              <w:rPr>
                <w:sz w:val="28"/>
                <w:szCs w:val="28"/>
                <w:lang w:val="ru-RU" w:eastAsia="ru-RU"/>
              </w:rPr>
            </w:pPr>
            <w:r>
              <w:rPr>
                <w:sz w:val="28"/>
                <w:szCs w:val="28"/>
                <w:lang w:val="ru-RU" w:eastAsia="ru-RU"/>
              </w:rPr>
              <w:t>5</w:t>
            </w:r>
          </w:p>
        </w:tc>
        <w:tc>
          <w:tcPr>
            <w:tcW w:w="3520"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rPr>
                <w:sz w:val="28"/>
                <w:szCs w:val="28"/>
                <w:lang w:val="ru-RU"/>
              </w:rPr>
            </w:pPr>
            <w:r>
              <w:rPr>
                <w:sz w:val="28"/>
                <w:szCs w:val="28"/>
                <w:lang w:val="ru-RU"/>
              </w:rPr>
              <w:t>Количество посещений спектаклей и мероприятий (ед/тыс. чел. населения,)</w:t>
            </w:r>
          </w:p>
        </w:tc>
        <w:tc>
          <w:tcPr>
            <w:tcW w:w="1100"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pStyle w:val="afa"/>
              <w:jc w:val="center"/>
              <w:rPr>
                <w:sz w:val="28"/>
                <w:szCs w:val="28"/>
                <w:lang w:val="ru-RU" w:eastAsia="ru-RU"/>
              </w:rPr>
            </w:pPr>
            <w:r>
              <w:rPr>
                <w:sz w:val="28"/>
                <w:szCs w:val="28"/>
                <w:lang w:val="ru-RU" w:eastAsia="ru-RU"/>
              </w:rPr>
              <w:t>1,5</w:t>
            </w:r>
          </w:p>
        </w:tc>
        <w:tc>
          <w:tcPr>
            <w:tcW w:w="1135"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pStyle w:val="afa"/>
              <w:jc w:val="center"/>
              <w:rPr>
                <w:sz w:val="28"/>
                <w:szCs w:val="28"/>
                <w:lang w:val="ru-RU" w:eastAsia="ru-RU"/>
              </w:rPr>
            </w:pPr>
            <w:r>
              <w:rPr>
                <w:sz w:val="28"/>
                <w:szCs w:val="28"/>
                <w:lang w:val="ru-RU" w:eastAsia="ru-RU"/>
              </w:rPr>
              <w:t>1,5</w:t>
            </w:r>
          </w:p>
        </w:tc>
        <w:tc>
          <w:tcPr>
            <w:tcW w:w="1179"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pStyle w:val="afa"/>
              <w:jc w:val="center"/>
              <w:rPr>
                <w:sz w:val="28"/>
                <w:szCs w:val="28"/>
                <w:lang w:val="ru-RU" w:eastAsia="ru-RU"/>
              </w:rPr>
            </w:pPr>
            <w:r>
              <w:rPr>
                <w:sz w:val="28"/>
                <w:szCs w:val="28"/>
                <w:lang w:val="ru-RU" w:eastAsia="ru-RU"/>
              </w:rPr>
              <w:t>1,6</w:t>
            </w:r>
          </w:p>
        </w:tc>
        <w:tc>
          <w:tcPr>
            <w:tcW w:w="1210"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pStyle w:val="afa"/>
              <w:jc w:val="center"/>
              <w:rPr>
                <w:sz w:val="28"/>
                <w:szCs w:val="28"/>
                <w:lang w:val="ru-RU" w:eastAsia="ru-RU"/>
              </w:rPr>
            </w:pPr>
            <w:r>
              <w:rPr>
                <w:sz w:val="28"/>
                <w:szCs w:val="28"/>
                <w:lang w:val="ru-RU" w:eastAsia="ru-RU"/>
              </w:rPr>
              <w:t>1,6</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pStyle w:val="afa"/>
              <w:jc w:val="center"/>
              <w:rPr>
                <w:sz w:val="28"/>
                <w:szCs w:val="28"/>
                <w:lang w:val="ru-RU" w:eastAsia="ru-RU"/>
              </w:rPr>
            </w:pPr>
            <w:r>
              <w:rPr>
                <w:sz w:val="28"/>
                <w:szCs w:val="28"/>
                <w:lang w:val="ru-RU" w:eastAsia="ru-RU"/>
              </w:rPr>
              <w:t>1,7</w:t>
            </w:r>
          </w:p>
        </w:tc>
      </w:tr>
      <w:tr w:rsidR="008E2AAC" w:rsidTr="008E2AAC">
        <w:tc>
          <w:tcPr>
            <w:tcW w:w="660"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pStyle w:val="afa"/>
              <w:rPr>
                <w:sz w:val="28"/>
                <w:szCs w:val="28"/>
                <w:lang w:val="ru-RU" w:eastAsia="ru-RU"/>
              </w:rPr>
            </w:pPr>
            <w:r>
              <w:rPr>
                <w:sz w:val="28"/>
                <w:szCs w:val="28"/>
                <w:lang w:val="ru-RU" w:eastAsia="ru-RU"/>
              </w:rPr>
              <w:t>6</w:t>
            </w:r>
          </w:p>
        </w:tc>
        <w:tc>
          <w:tcPr>
            <w:tcW w:w="3520"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rPr>
                <w:sz w:val="28"/>
                <w:szCs w:val="28"/>
                <w:lang w:val="ru-RU"/>
              </w:rPr>
            </w:pPr>
            <w:r>
              <w:rPr>
                <w:sz w:val="28"/>
                <w:szCs w:val="28"/>
                <w:lang w:val="ru-RU"/>
              </w:rPr>
              <w:t>Количество проведенных культурных и досуговых мероприятий</w:t>
            </w:r>
          </w:p>
        </w:tc>
        <w:tc>
          <w:tcPr>
            <w:tcW w:w="1100"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pStyle w:val="afa"/>
              <w:jc w:val="center"/>
              <w:rPr>
                <w:sz w:val="28"/>
                <w:szCs w:val="28"/>
                <w:lang w:val="ru-RU" w:eastAsia="ru-RU"/>
              </w:rPr>
            </w:pPr>
            <w:r>
              <w:rPr>
                <w:sz w:val="28"/>
                <w:szCs w:val="28"/>
                <w:lang w:val="ru-RU" w:eastAsia="ru-RU"/>
              </w:rPr>
              <w:t>2800</w:t>
            </w:r>
          </w:p>
        </w:tc>
        <w:tc>
          <w:tcPr>
            <w:tcW w:w="1135"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pStyle w:val="afa"/>
              <w:jc w:val="center"/>
              <w:rPr>
                <w:sz w:val="28"/>
                <w:szCs w:val="28"/>
                <w:lang w:val="ru-RU" w:eastAsia="ru-RU"/>
              </w:rPr>
            </w:pPr>
            <w:r>
              <w:rPr>
                <w:sz w:val="28"/>
                <w:szCs w:val="28"/>
                <w:lang w:val="ru-RU" w:eastAsia="ru-RU"/>
              </w:rPr>
              <w:t>2900</w:t>
            </w:r>
          </w:p>
        </w:tc>
        <w:tc>
          <w:tcPr>
            <w:tcW w:w="1179"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pStyle w:val="afa"/>
              <w:jc w:val="center"/>
              <w:rPr>
                <w:sz w:val="28"/>
                <w:szCs w:val="28"/>
                <w:lang w:val="ru-RU" w:eastAsia="ru-RU"/>
              </w:rPr>
            </w:pPr>
            <w:r>
              <w:rPr>
                <w:sz w:val="28"/>
                <w:szCs w:val="28"/>
                <w:lang w:val="ru-RU" w:eastAsia="ru-RU"/>
              </w:rPr>
              <w:t>3000</w:t>
            </w:r>
          </w:p>
        </w:tc>
        <w:tc>
          <w:tcPr>
            <w:tcW w:w="1210"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pStyle w:val="afa"/>
              <w:jc w:val="center"/>
              <w:rPr>
                <w:sz w:val="28"/>
                <w:szCs w:val="28"/>
                <w:lang w:val="ru-RU" w:eastAsia="ru-RU"/>
              </w:rPr>
            </w:pPr>
            <w:r>
              <w:rPr>
                <w:sz w:val="28"/>
                <w:szCs w:val="28"/>
                <w:lang w:val="ru-RU" w:eastAsia="ru-RU"/>
              </w:rPr>
              <w:t>3200</w:t>
            </w:r>
          </w:p>
        </w:tc>
        <w:tc>
          <w:tcPr>
            <w:tcW w:w="1133" w:type="dxa"/>
            <w:tcBorders>
              <w:top w:val="single" w:sz="4" w:space="0" w:color="000000"/>
              <w:left w:val="single" w:sz="4" w:space="0" w:color="000000"/>
              <w:bottom w:val="single" w:sz="4" w:space="0" w:color="000000"/>
              <w:right w:val="single" w:sz="4" w:space="0" w:color="000000"/>
            </w:tcBorders>
          </w:tcPr>
          <w:p w:rsidR="008E2AAC" w:rsidRDefault="008E2AAC">
            <w:pPr>
              <w:pStyle w:val="afa"/>
              <w:rPr>
                <w:sz w:val="28"/>
                <w:szCs w:val="28"/>
                <w:lang w:val="ru-RU" w:eastAsia="ru-RU"/>
              </w:rPr>
            </w:pPr>
          </w:p>
          <w:p w:rsidR="008E2AAC" w:rsidRDefault="008E2AAC">
            <w:pPr>
              <w:pStyle w:val="afa"/>
              <w:jc w:val="center"/>
              <w:rPr>
                <w:sz w:val="28"/>
                <w:szCs w:val="28"/>
                <w:lang w:val="ru-RU" w:eastAsia="ru-RU"/>
              </w:rPr>
            </w:pPr>
            <w:r>
              <w:rPr>
                <w:sz w:val="28"/>
                <w:szCs w:val="28"/>
                <w:lang w:val="ru-RU" w:eastAsia="ru-RU"/>
              </w:rPr>
              <w:t>3500</w:t>
            </w:r>
          </w:p>
        </w:tc>
      </w:tr>
      <w:tr w:rsidR="008E2AAC" w:rsidTr="008E2AAC">
        <w:tc>
          <w:tcPr>
            <w:tcW w:w="660" w:type="dxa"/>
            <w:tcBorders>
              <w:top w:val="single" w:sz="4" w:space="0" w:color="000000"/>
              <w:left w:val="single" w:sz="4" w:space="0" w:color="000000"/>
              <w:bottom w:val="single" w:sz="4" w:space="0" w:color="000000"/>
              <w:right w:val="single" w:sz="4" w:space="0" w:color="000000"/>
            </w:tcBorders>
            <w:vAlign w:val="center"/>
            <w:hideMark/>
          </w:tcPr>
          <w:p w:rsidR="008E2AAC" w:rsidRDefault="008E2AAC">
            <w:pPr>
              <w:pStyle w:val="afa"/>
              <w:rPr>
                <w:sz w:val="28"/>
                <w:szCs w:val="28"/>
                <w:lang w:val="ru-RU" w:eastAsia="ru-RU"/>
              </w:rPr>
            </w:pPr>
            <w:r>
              <w:rPr>
                <w:sz w:val="28"/>
                <w:szCs w:val="28"/>
                <w:lang w:val="ru-RU" w:eastAsia="ru-RU"/>
              </w:rPr>
              <w:t>7</w:t>
            </w:r>
          </w:p>
        </w:tc>
        <w:tc>
          <w:tcPr>
            <w:tcW w:w="3520" w:type="dxa"/>
            <w:tcBorders>
              <w:top w:val="single" w:sz="4" w:space="0" w:color="000000"/>
              <w:left w:val="single" w:sz="4" w:space="0" w:color="000000"/>
              <w:bottom w:val="single" w:sz="4" w:space="0" w:color="000000"/>
              <w:right w:val="single" w:sz="4" w:space="0" w:color="000000"/>
            </w:tcBorders>
            <w:hideMark/>
          </w:tcPr>
          <w:p w:rsidR="008E2AAC" w:rsidRDefault="008E2AAC">
            <w:pPr>
              <w:rPr>
                <w:sz w:val="28"/>
                <w:szCs w:val="28"/>
                <w:lang w:eastAsia="en-US"/>
              </w:rPr>
            </w:pPr>
            <w:r>
              <w:rPr>
                <w:sz w:val="28"/>
                <w:szCs w:val="28"/>
              </w:rPr>
              <w:t>Уровень фактической обеспеченности учреждениями культуры от нормативной потребности:</w:t>
            </w:r>
          </w:p>
          <w:p w:rsidR="008E2AAC" w:rsidRDefault="008E2AAC">
            <w:pPr>
              <w:rPr>
                <w:sz w:val="28"/>
                <w:szCs w:val="28"/>
              </w:rPr>
            </w:pPr>
            <w:r>
              <w:rPr>
                <w:sz w:val="28"/>
                <w:szCs w:val="28"/>
              </w:rPr>
              <w:t>- парками культуры и отдыха;</w:t>
            </w:r>
          </w:p>
          <w:p w:rsidR="008E2AAC" w:rsidRDefault="008E2AAC">
            <w:pPr>
              <w:rPr>
                <w:sz w:val="28"/>
                <w:szCs w:val="28"/>
              </w:rPr>
            </w:pPr>
            <w:r>
              <w:rPr>
                <w:sz w:val="28"/>
                <w:szCs w:val="28"/>
              </w:rPr>
              <w:t>- библиотеками;</w:t>
            </w:r>
          </w:p>
          <w:p w:rsidR="008E2AAC" w:rsidRDefault="008E2AAC">
            <w:pPr>
              <w:rPr>
                <w:sz w:val="28"/>
                <w:szCs w:val="28"/>
              </w:rPr>
            </w:pPr>
            <w:r>
              <w:rPr>
                <w:sz w:val="28"/>
                <w:szCs w:val="28"/>
              </w:rPr>
              <w:t>- учреждениями культурно-досугового типа</w:t>
            </w:r>
          </w:p>
        </w:tc>
        <w:tc>
          <w:tcPr>
            <w:tcW w:w="1100" w:type="dxa"/>
            <w:tcBorders>
              <w:top w:val="single" w:sz="4" w:space="0" w:color="000000"/>
              <w:left w:val="single" w:sz="4" w:space="0" w:color="000000"/>
              <w:bottom w:val="single" w:sz="4" w:space="0" w:color="000000"/>
              <w:right w:val="single" w:sz="4" w:space="0" w:color="000000"/>
            </w:tcBorders>
            <w:vAlign w:val="center"/>
          </w:tcPr>
          <w:p w:rsidR="008E2AAC" w:rsidRDefault="008E2AAC">
            <w:pPr>
              <w:jc w:val="center"/>
              <w:rPr>
                <w:sz w:val="28"/>
                <w:szCs w:val="28"/>
                <w:lang w:val="en-US" w:eastAsia="en-US"/>
              </w:rPr>
            </w:pPr>
          </w:p>
          <w:p w:rsidR="008E2AAC" w:rsidRDefault="008E2AAC">
            <w:pPr>
              <w:jc w:val="center"/>
              <w:rPr>
                <w:sz w:val="28"/>
                <w:szCs w:val="28"/>
              </w:rPr>
            </w:pPr>
          </w:p>
          <w:p w:rsidR="008E2AAC" w:rsidRDefault="008E2AAC">
            <w:pPr>
              <w:jc w:val="center"/>
              <w:rPr>
                <w:sz w:val="28"/>
                <w:szCs w:val="28"/>
              </w:rPr>
            </w:pPr>
          </w:p>
          <w:p w:rsidR="008E2AAC" w:rsidRDefault="008E2AAC">
            <w:pPr>
              <w:rPr>
                <w:sz w:val="28"/>
                <w:szCs w:val="28"/>
              </w:rPr>
            </w:pPr>
          </w:p>
          <w:p w:rsidR="008E2AAC" w:rsidRDefault="008E2AAC">
            <w:pPr>
              <w:jc w:val="center"/>
              <w:rPr>
                <w:sz w:val="28"/>
                <w:szCs w:val="28"/>
              </w:rPr>
            </w:pPr>
            <w:r>
              <w:rPr>
                <w:sz w:val="28"/>
                <w:szCs w:val="28"/>
              </w:rPr>
              <w:t>100</w:t>
            </w:r>
          </w:p>
          <w:p w:rsidR="008E2AAC" w:rsidRDefault="008E2AAC">
            <w:pPr>
              <w:jc w:val="center"/>
              <w:rPr>
                <w:sz w:val="28"/>
                <w:szCs w:val="28"/>
                <w:lang w:val="en-US"/>
              </w:rPr>
            </w:pPr>
          </w:p>
          <w:p w:rsidR="008E2AAC" w:rsidRDefault="008E2AAC">
            <w:pPr>
              <w:jc w:val="center"/>
              <w:rPr>
                <w:sz w:val="28"/>
                <w:szCs w:val="28"/>
              </w:rPr>
            </w:pPr>
            <w:r>
              <w:rPr>
                <w:sz w:val="28"/>
                <w:szCs w:val="28"/>
              </w:rPr>
              <w:t>95</w:t>
            </w:r>
          </w:p>
          <w:p w:rsidR="008E2AAC" w:rsidRDefault="008E2AAC">
            <w:pPr>
              <w:jc w:val="center"/>
              <w:rPr>
                <w:sz w:val="28"/>
                <w:szCs w:val="28"/>
                <w:lang w:eastAsia="en-US"/>
              </w:rPr>
            </w:pPr>
            <w:r>
              <w:rPr>
                <w:sz w:val="28"/>
                <w:szCs w:val="28"/>
              </w:rPr>
              <w:t>287</w:t>
            </w:r>
          </w:p>
        </w:tc>
        <w:tc>
          <w:tcPr>
            <w:tcW w:w="1135" w:type="dxa"/>
            <w:tcBorders>
              <w:top w:val="single" w:sz="4" w:space="0" w:color="000000"/>
              <w:left w:val="single" w:sz="4" w:space="0" w:color="000000"/>
              <w:bottom w:val="single" w:sz="4" w:space="0" w:color="000000"/>
              <w:right w:val="single" w:sz="4" w:space="0" w:color="000000"/>
            </w:tcBorders>
            <w:vAlign w:val="center"/>
          </w:tcPr>
          <w:p w:rsidR="008E2AAC" w:rsidRDefault="008E2AAC">
            <w:pPr>
              <w:jc w:val="center"/>
              <w:rPr>
                <w:sz w:val="28"/>
                <w:szCs w:val="28"/>
                <w:lang w:val="en-US" w:eastAsia="en-US"/>
              </w:rPr>
            </w:pPr>
          </w:p>
          <w:p w:rsidR="008E2AAC" w:rsidRDefault="008E2AAC">
            <w:pPr>
              <w:jc w:val="center"/>
              <w:rPr>
                <w:sz w:val="28"/>
                <w:szCs w:val="28"/>
              </w:rPr>
            </w:pPr>
          </w:p>
          <w:p w:rsidR="008E2AAC" w:rsidRDefault="008E2AAC">
            <w:pPr>
              <w:jc w:val="center"/>
              <w:rPr>
                <w:sz w:val="28"/>
                <w:szCs w:val="28"/>
              </w:rPr>
            </w:pPr>
          </w:p>
          <w:p w:rsidR="008E2AAC" w:rsidRDefault="008E2AAC">
            <w:pPr>
              <w:rPr>
                <w:sz w:val="28"/>
                <w:szCs w:val="28"/>
              </w:rPr>
            </w:pPr>
          </w:p>
          <w:p w:rsidR="008E2AAC" w:rsidRDefault="008E2AAC">
            <w:pPr>
              <w:jc w:val="center"/>
              <w:rPr>
                <w:sz w:val="28"/>
                <w:szCs w:val="28"/>
              </w:rPr>
            </w:pPr>
            <w:r>
              <w:rPr>
                <w:sz w:val="28"/>
                <w:szCs w:val="28"/>
              </w:rPr>
              <w:t>100</w:t>
            </w:r>
          </w:p>
          <w:p w:rsidR="008E2AAC" w:rsidRDefault="008E2AAC">
            <w:pPr>
              <w:jc w:val="center"/>
              <w:rPr>
                <w:sz w:val="28"/>
                <w:szCs w:val="28"/>
                <w:lang w:val="en-US"/>
              </w:rPr>
            </w:pPr>
          </w:p>
          <w:p w:rsidR="008E2AAC" w:rsidRDefault="008E2AAC">
            <w:pPr>
              <w:jc w:val="center"/>
              <w:rPr>
                <w:sz w:val="28"/>
                <w:szCs w:val="28"/>
              </w:rPr>
            </w:pPr>
            <w:r>
              <w:rPr>
                <w:sz w:val="28"/>
                <w:szCs w:val="28"/>
              </w:rPr>
              <w:t>95</w:t>
            </w:r>
          </w:p>
          <w:p w:rsidR="008E2AAC" w:rsidRDefault="008E2AAC">
            <w:pPr>
              <w:jc w:val="center"/>
              <w:rPr>
                <w:sz w:val="28"/>
                <w:szCs w:val="28"/>
                <w:lang w:eastAsia="en-US"/>
              </w:rPr>
            </w:pPr>
            <w:r>
              <w:rPr>
                <w:sz w:val="28"/>
                <w:szCs w:val="28"/>
              </w:rPr>
              <w:t>287</w:t>
            </w:r>
          </w:p>
        </w:tc>
        <w:tc>
          <w:tcPr>
            <w:tcW w:w="1179" w:type="dxa"/>
            <w:tcBorders>
              <w:top w:val="single" w:sz="4" w:space="0" w:color="000000"/>
              <w:left w:val="single" w:sz="4" w:space="0" w:color="000000"/>
              <w:bottom w:val="single" w:sz="4" w:space="0" w:color="000000"/>
              <w:right w:val="single" w:sz="4" w:space="0" w:color="000000"/>
            </w:tcBorders>
            <w:vAlign w:val="center"/>
          </w:tcPr>
          <w:p w:rsidR="008E2AAC" w:rsidRDefault="008E2AAC">
            <w:pPr>
              <w:jc w:val="center"/>
              <w:rPr>
                <w:sz w:val="28"/>
                <w:szCs w:val="28"/>
                <w:lang w:val="en-US" w:eastAsia="en-US"/>
              </w:rPr>
            </w:pPr>
          </w:p>
          <w:p w:rsidR="008E2AAC" w:rsidRDefault="008E2AAC">
            <w:pPr>
              <w:jc w:val="center"/>
              <w:rPr>
                <w:sz w:val="28"/>
                <w:szCs w:val="28"/>
              </w:rPr>
            </w:pPr>
          </w:p>
          <w:p w:rsidR="008E2AAC" w:rsidRDefault="008E2AAC">
            <w:pPr>
              <w:jc w:val="center"/>
              <w:rPr>
                <w:sz w:val="28"/>
                <w:szCs w:val="28"/>
              </w:rPr>
            </w:pPr>
          </w:p>
          <w:p w:rsidR="008E2AAC" w:rsidRDefault="008E2AAC">
            <w:pPr>
              <w:rPr>
                <w:sz w:val="28"/>
                <w:szCs w:val="28"/>
              </w:rPr>
            </w:pPr>
          </w:p>
          <w:p w:rsidR="008E2AAC" w:rsidRDefault="008E2AAC">
            <w:pPr>
              <w:jc w:val="center"/>
              <w:rPr>
                <w:sz w:val="28"/>
                <w:szCs w:val="28"/>
                <w:lang w:val="en-US"/>
              </w:rPr>
            </w:pPr>
            <w:r>
              <w:rPr>
                <w:sz w:val="28"/>
                <w:szCs w:val="28"/>
              </w:rPr>
              <w:t>100</w:t>
            </w:r>
          </w:p>
          <w:p w:rsidR="008E2AAC" w:rsidRDefault="008E2AAC">
            <w:pPr>
              <w:jc w:val="center"/>
              <w:rPr>
                <w:sz w:val="28"/>
                <w:szCs w:val="28"/>
              </w:rPr>
            </w:pPr>
          </w:p>
          <w:p w:rsidR="008E2AAC" w:rsidRDefault="008E2AAC">
            <w:pPr>
              <w:jc w:val="center"/>
              <w:rPr>
                <w:sz w:val="28"/>
                <w:szCs w:val="28"/>
              </w:rPr>
            </w:pPr>
            <w:r>
              <w:rPr>
                <w:sz w:val="28"/>
                <w:szCs w:val="28"/>
              </w:rPr>
              <w:t>95</w:t>
            </w:r>
          </w:p>
          <w:p w:rsidR="008E2AAC" w:rsidRDefault="008E2AAC">
            <w:pPr>
              <w:jc w:val="center"/>
              <w:rPr>
                <w:sz w:val="28"/>
                <w:szCs w:val="28"/>
                <w:lang w:eastAsia="en-US"/>
              </w:rPr>
            </w:pPr>
            <w:r>
              <w:rPr>
                <w:sz w:val="28"/>
                <w:szCs w:val="28"/>
              </w:rPr>
              <w:t>287</w:t>
            </w:r>
          </w:p>
        </w:tc>
        <w:tc>
          <w:tcPr>
            <w:tcW w:w="1210" w:type="dxa"/>
            <w:tcBorders>
              <w:top w:val="single" w:sz="4" w:space="0" w:color="000000"/>
              <w:left w:val="single" w:sz="4" w:space="0" w:color="000000"/>
              <w:bottom w:val="single" w:sz="4" w:space="0" w:color="000000"/>
              <w:right w:val="single" w:sz="4" w:space="0" w:color="000000"/>
            </w:tcBorders>
            <w:vAlign w:val="center"/>
          </w:tcPr>
          <w:p w:rsidR="008E2AAC" w:rsidRDefault="008E2AAC">
            <w:pPr>
              <w:pStyle w:val="afa"/>
              <w:jc w:val="center"/>
              <w:rPr>
                <w:sz w:val="28"/>
                <w:szCs w:val="28"/>
                <w:lang w:val="ru-RU" w:eastAsia="ru-RU"/>
              </w:rPr>
            </w:pPr>
          </w:p>
          <w:p w:rsidR="008E2AAC" w:rsidRDefault="008E2AAC">
            <w:pPr>
              <w:pStyle w:val="afa"/>
              <w:jc w:val="center"/>
              <w:rPr>
                <w:sz w:val="28"/>
                <w:szCs w:val="28"/>
                <w:lang w:val="ru-RU" w:eastAsia="ru-RU"/>
              </w:rPr>
            </w:pPr>
          </w:p>
          <w:p w:rsidR="008E2AAC" w:rsidRDefault="008E2AAC">
            <w:pPr>
              <w:pStyle w:val="afa"/>
              <w:jc w:val="center"/>
              <w:rPr>
                <w:sz w:val="28"/>
                <w:szCs w:val="28"/>
                <w:lang w:val="ru-RU" w:eastAsia="ru-RU"/>
              </w:rPr>
            </w:pPr>
          </w:p>
          <w:p w:rsidR="008E2AAC" w:rsidRDefault="008E2AAC">
            <w:pPr>
              <w:pStyle w:val="afa"/>
              <w:rPr>
                <w:sz w:val="28"/>
                <w:szCs w:val="28"/>
                <w:lang w:val="ru-RU" w:eastAsia="ru-RU"/>
              </w:rPr>
            </w:pPr>
          </w:p>
          <w:p w:rsidR="008E2AAC" w:rsidRDefault="008E2AAC">
            <w:pPr>
              <w:pStyle w:val="afa"/>
              <w:jc w:val="center"/>
              <w:rPr>
                <w:sz w:val="28"/>
                <w:szCs w:val="28"/>
                <w:lang w:val="ru-RU" w:eastAsia="ru-RU"/>
              </w:rPr>
            </w:pPr>
            <w:r>
              <w:rPr>
                <w:sz w:val="28"/>
                <w:szCs w:val="28"/>
                <w:lang w:val="ru-RU" w:eastAsia="ru-RU"/>
              </w:rPr>
              <w:t>100</w:t>
            </w:r>
          </w:p>
          <w:p w:rsidR="008E2AAC" w:rsidRDefault="008E2AAC">
            <w:pPr>
              <w:pStyle w:val="afa"/>
              <w:jc w:val="center"/>
              <w:rPr>
                <w:sz w:val="28"/>
                <w:szCs w:val="28"/>
                <w:lang w:val="ru-RU" w:eastAsia="ru-RU"/>
              </w:rPr>
            </w:pPr>
          </w:p>
          <w:p w:rsidR="008E2AAC" w:rsidRDefault="008E2AAC">
            <w:pPr>
              <w:pStyle w:val="afa"/>
              <w:jc w:val="center"/>
              <w:rPr>
                <w:sz w:val="28"/>
                <w:szCs w:val="28"/>
                <w:lang w:val="ru-RU" w:eastAsia="ru-RU"/>
              </w:rPr>
            </w:pPr>
            <w:r>
              <w:rPr>
                <w:sz w:val="28"/>
                <w:szCs w:val="28"/>
                <w:lang w:val="ru-RU" w:eastAsia="ru-RU"/>
              </w:rPr>
              <w:t>95</w:t>
            </w:r>
          </w:p>
          <w:p w:rsidR="008E2AAC" w:rsidRDefault="008E2AAC">
            <w:pPr>
              <w:pStyle w:val="afa"/>
              <w:jc w:val="center"/>
              <w:rPr>
                <w:sz w:val="28"/>
                <w:szCs w:val="28"/>
                <w:lang w:val="ru-RU" w:eastAsia="ru-RU"/>
              </w:rPr>
            </w:pPr>
            <w:r>
              <w:rPr>
                <w:sz w:val="28"/>
                <w:szCs w:val="28"/>
                <w:lang w:val="ru-RU" w:eastAsia="ru-RU"/>
              </w:rPr>
              <w:t>287</w:t>
            </w:r>
          </w:p>
        </w:tc>
        <w:tc>
          <w:tcPr>
            <w:tcW w:w="1133" w:type="dxa"/>
            <w:tcBorders>
              <w:top w:val="single" w:sz="4" w:space="0" w:color="000000"/>
              <w:left w:val="single" w:sz="4" w:space="0" w:color="000000"/>
              <w:bottom w:val="single" w:sz="4" w:space="0" w:color="000000"/>
              <w:right w:val="single" w:sz="4" w:space="0" w:color="000000"/>
            </w:tcBorders>
            <w:vAlign w:val="center"/>
          </w:tcPr>
          <w:p w:rsidR="008E2AAC" w:rsidRDefault="008E2AAC">
            <w:pPr>
              <w:pStyle w:val="afa"/>
              <w:jc w:val="center"/>
              <w:rPr>
                <w:sz w:val="28"/>
                <w:szCs w:val="28"/>
                <w:lang w:val="ru-RU" w:eastAsia="ru-RU"/>
              </w:rPr>
            </w:pPr>
          </w:p>
          <w:p w:rsidR="008E2AAC" w:rsidRDefault="008E2AAC">
            <w:pPr>
              <w:pStyle w:val="afa"/>
              <w:jc w:val="center"/>
              <w:rPr>
                <w:sz w:val="28"/>
                <w:szCs w:val="28"/>
                <w:lang w:val="ru-RU" w:eastAsia="ru-RU"/>
              </w:rPr>
            </w:pPr>
          </w:p>
          <w:p w:rsidR="008E2AAC" w:rsidRDefault="008E2AAC">
            <w:pPr>
              <w:pStyle w:val="afa"/>
              <w:jc w:val="center"/>
              <w:rPr>
                <w:sz w:val="28"/>
                <w:szCs w:val="28"/>
                <w:lang w:val="ru-RU" w:eastAsia="ru-RU"/>
              </w:rPr>
            </w:pPr>
          </w:p>
          <w:p w:rsidR="008E2AAC" w:rsidRDefault="008E2AAC">
            <w:pPr>
              <w:pStyle w:val="afa"/>
              <w:rPr>
                <w:sz w:val="28"/>
                <w:szCs w:val="28"/>
                <w:lang w:val="ru-RU" w:eastAsia="ru-RU"/>
              </w:rPr>
            </w:pPr>
          </w:p>
          <w:p w:rsidR="008E2AAC" w:rsidRDefault="008E2AAC">
            <w:pPr>
              <w:pStyle w:val="afa"/>
              <w:jc w:val="center"/>
              <w:rPr>
                <w:sz w:val="28"/>
                <w:szCs w:val="28"/>
                <w:lang w:val="ru-RU" w:eastAsia="ru-RU"/>
              </w:rPr>
            </w:pPr>
            <w:r>
              <w:rPr>
                <w:sz w:val="28"/>
                <w:szCs w:val="28"/>
                <w:lang w:val="ru-RU" w:eastAsia="ru-RU"/>
              </w:rPr>
              <w:t>100</w:t>
            </w:r>
          </w:p>
          <w:p w:rsidR="008E2AAC" w:rsidRDefault="008E2AAC">
            <w:pPr>
              <w:pStyle w:val="afa"/>
              <w:jc w:val="center"/>
              <w:rPr>
                <w:sz w:val="28"/>
                <w:szCs w:val="28"/>
                <w:lang w:val="ru-RU" w:eastAsia="ru-RU"/>
              </w:rPr>
            </w:pPr>
          </w:p>
          <w:p w:rsidR="008E2AAC" w:rsidRDefault="008E2AAC">
            <w:pPr>
              <w:pStyle w:val="afa"/>
              <w:jc w:val="center"/>
              <w:rPr>
                <w:sz w:val="28"/>
                <w:szCs w:val="28"/>
                <w:lang w:val="ru-RU" w:eastAsia="ru-RU"/>
              </w:rPr>
            </w:pPr>
            <w:r>
              <w:rPr>
                <w:sz w:val="28"/>
                <w:szCs w:val="28"/>
                <w:lang w:val="ru-RU" w:eastAsia="ru-RU"/>
              </w:rPr>
              <w:t>95</w:t>
            </w:r>
          </w:p>
          <w:p w:rsidR="008E2AAC" w:rsidRDefault="008E2AAC">
            <w:pPr>
              <w:pStyle w:val="afa"/>
              <w:jc w:val="center"/>
              <w:rPr>
                <w:sz w:val="28"/>
                <w:szCs w:val="28"/>
                <w:lang w:val="ru-RU" w:eastAsia="ru-RU"/>
              </w:rPr>
            </w:pPr>
            <w:r>
              <w:rPr>
                <w:sz w:val="28"/>
                <w:szCs w:val="28"/>
                <w:lang w:val="ru-RU" w:eastAsia="ru-RU"/>
              </w:rPr>
              <w:t>287</w:t>
            </w:r>
          </w:p>
        </w:tc>
      </w:tr>
    </w:tbl>
    <w:p w:rsidR="008E2AAC" w:rsidRDefault="008E2AAC" w:rsidP="008E2AAC">
      <w:pPr>
        <w:pStyle w:val="afa"/>
        <w:rPr>
          <w:sz w:val="28"/>
          <w:szCs w:val="28"/>
          <w:lang w:val="ru-RU" w:eastAsia="ru-RU"/>
        </w:rPr>
      </w:pPr>
    </w:p>
    <w:p w:rsidR="008E2AAC" w:rsidRDefault="008E2AAC" w:rsidP="008E2AAC">
      <w:pPr>
        <w:rPr>
          <w:color w:val="000000"/>
        </w:rPr>
        <w:sectPr w:rsidR="008E2AAC">
          <w:pgSz w:w="11906" w:h="16838"/>
          <w:pgMar w:top="567" w:right="576" w:bottom="567" w:left="1430" w:header="709" w:footer="709" w:gutter="0"/>
          <w:cols w:space="720"/>
        </w:sectPr>
      </w:pPr>
    </w:p>
    <w:p w:rsidR="008E2AAC" w:rsidRDefault="008E2AAC" w:rsidP="008E2AAC">
      <w:pPr>
        <w:pStyle w:val="afa"/>
        <w:jc w:val="center"/>
        <w:rPr>
          <w:strike/>
          <w:sz w:val="28"/>
          <w:szCs w:val="28"/>
          <w:lang w:val="ru-RU"/>
        </w:rPr>
      </w:pPr>
      <w:r>
        <w:rPr>
          <w:sz w:val="28"/>
          <w:szCs w:val="28"/>
          <w:lang w:val="ru-RU"/>
        </w:rPr>
        <w:lastRenderedPageBreak/>
        <w:t>3. ПЕРЕЧЕНЬ И</w:t>
      </w:r>
      <w:r>
        <w:rPr>
          <w:sz w:val="28"/>
          <w:szCs w:val="28"/>
          <w:lang w:val="ru-RU" w:eastAsia="ru-RU"/>
        </w:rPr>
        <w:t xml:space="preserve"> ОЦЕНКА ОБЪЕМОВ И ИСТОЧНИКОВ ФИНАНСИРОВАНИЯ</w:t>
      </w:r>
      <w:r>
        <w:rPr>
          <w:sz w:val="28"/>
          <w:szCs w:val="28"/>
          <w:lang w:val="ru-RU"/>
        </w:rPr>
        <w:t xml:space="preserve"> МЕРОПРИЯТИЙ </w:t>
      </w:r>
      <w:r>
        <w:rPr>
          <w:sz w:val="28"/>
          <w:szCs w:val="28"/>
          <w:lang w:val="ru-RU" w:eastAsia="ru-RU"/>
        </w:rPr>
        <w:t>(ИНВЕСТИЦИОННЫХ ПРОЕКТОВ) ПО РЕАЛИЗИЦИИ ПРОГРАММЫ</w:t>
      </w:r>
    </w:p>
    <w:p w:rsidR="008E2AAC" w:rsidRDefault="008E2AAC" w:rsidP="008E2AAC">
      <w:pPr>
        <w:pStyle w:val="afa"/>
        <w:rPr>
          <w:sz w:val="28"/>
          <w:szCs w:val="28"/>
          <w:lang w:val="ru-RU"/>
        </w:rPr>
      </w:pPr>
    </w:p>
    <w:p w:rsidR="008E2AAC" w:rsidRDefault="008E2AAC" w:rsidP="008E2AAC">
      <w:pPr>
        <w:pStyle w:val="afa"/>
        <w:rPr>
          <w:sz w:val="28"/>
          <w:szCs w:val="28"/>
          <w:lang w:val="ru-RU"/>
        </w:rPr>
      </w:pPr>
      <w:r>
        <w:rPr>
          <w:sz w:val="28"/>
          <w:szCs w:val="28"/>
          <w:lang w:val="ru-RU"/>
        </w:rPr>
        <w:t xml:space="preserve">                                                                                                                                                                                                     Таблица 20</w:t>
      </w:r>
    </w:p>
    <w:tbl>
      <w:tblPr>
        <w:tblW w:w="1602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55"/>
        <w:gridCol w:w="2551"/>
        <w:gridCol w:w="1701"/>
        <w:gridCol w:w="1560"/>
        <w:gridCol w:w="1265"/>
        <w:gridCol w:w="104"/>
        <w:gridCol w:w="1106"/>
        <w:gridCol w:w="104"/>
        <w:gridCol w:w="1106"/>
        <w:gridCol w:w="1210"/>
        <w:gridCol w:w="1058"/>
      </w:tblGrid>
      <w:tr w:rsidR="008E2AAC" w:rsidTr="008E2AAC">
        <w:tc>
          <w:tcPr>
            <w:tcW w:w="4253" w:type="dxa"/>
            <w:vMerge w:val="restart"/>
            <w:tcBorders>
              <w:top w:val="single" w:sz="4" w:space="0" w:color="000000"/>
              <w:left w:val="single" w:sz="4" w:space="0" w:color="000000"/>
              <w:bottom w:val="single" w:sz="4" w:space="0" w:color="000000"/>
              <w:right w:val="single" w:sz="4" w:space="0" w:color="000000"/>
            </w:tcBorders>
            <w:hideMark/>
          </w:tcPr>
          <w:p w:rsidR="008E2AAC" w:rsidRDefault="008E2AAC">
            <w:pPr>
              <w:pStyle w:val="afa"/>
              <w:rPr>
                <w:sz w:val="28"/>
                <w:szCs w:val="28"/>
                <w:lang w:val="ru-RU"/>
              </w:rPr>
            </w:pPr>
            <w:r>
              <w:rPr>
                <w:sz w:val="28"/>
                <w:szCs w:val="28"/>
                <w:lang w:val="ru-RU"/>
              </w:rPr>
              <w:t>Мероприятия по реализации Программы</w:t>
            </w:r>
          </w:p>
        </w:tc>
        <w:tc>
          <w:tcPr>
            <w:tcW w:w="2551" w:type="dxa"/>
            <w:vMerge w:val="restart"/>
            <w:tcBorders>
              <w:top w:val="single" w:sz="4" w:space="0" w:color="000000"/>
              <w:left w:val="single" w:sz="4" w:space="0" w:color="000000"/>
              <w:bottom w:val="single" w:sz="4" w:space="0" w:color="000000"/>
              <w:right w:val="single" w:sz="4" w:space="0" w:color="000000"/>
            </w:tcBorders>
            <w:hideMark/>
          </w:tcPr>
          <w:p w:rsidR="008E2AAC" w:rsidRDefault="008E2AAC">
            <w:pPr>
              <w:pStyle w:val="afa"/>
              <w:rPr>
                <w:sz w:val="28"/>
                <w:szCs w:val="28"/>
                <w:lang w:val="ru-RU"/>
              </w:rPr>
            </w:pPr>
            <w:r>
              <w:rPr>
                <w:sz w:val="28"/>
                <w:szCs w:val="28"/>
                <w:lang w:val="ru-RU"/>
              </w:rPr>
              <w:t>Источник финансирования</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sz w:val="28"/>
                <w:szCs w:val="28"/>
                <w:lang w:val="ru-RU"/>
              </w:rPr>
            </w:pPr>
            <w:r>
              <w:rPr>
                <w:sz w:val="28"/>
                <w:szCs w:val="28"/>
                <w:lang w:val="ru-RU"/>
              </w:rPr>
              <w:t>Срок исполнения</w:t>
            </w:r>
          </w:p>
        </w:tc>
        <w:tc>
          <w:tcPr>
            <w:tcW w:w="1560" w:type="dxa"/>
            <w:vMerge w:val="restart"/>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sz w:val="28"/>
                <w:szCs w:val="28"/>
                <w:lang w:val="ru-RU"/>
              </w:rPr>
            </w:pPr>
            <w:r>
              <w:rPr>
                <w:sz w:val="28"/>
                <w:szCs w:val="28"/>
                <w:lang w:val="ru-RU"/>
              </w:rPr>
              <w:t>Всего (тыс. руб.)</w:t>
            </w:r>
          </w:p>
        </w:tc>
        <w:tc>
          <w:tcPr>
            <w:tcW w:w="5953" w:type="dxa"/>
            <w:gridSpan w:val="7"/>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sz w:val="28"/>
                <w:szCs w:val="28"/>
                <w:lang w:val="ru-RU"/>
              </w:rPr>
            </w:pPr>
            <w:r>
              <w:rPr>
                <w:sz w:val="28"/>
                <w:szCs w:val="28"/>
                <w:lang w:val="ru-RU"/>
              </w:rPr>
              <w:t>Объем финансирования по годам (тыс. руб.)</w:t>
            </w:r>
          </w:p>
        </w:tc>
      </w:tr>
      <w:tr w:rsidR="008E2AAC" w:rsidTr="008E2AA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E2AAC" w:rsidRDefault="008E2AAC">
            <w:pPr>
              <w:rPr>
                <w:sz w:val="28"/>
                <w:szCs w:val="28"/>
                <w:lang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E2AAC" w:rsidRDefault="008E2AAC">
            <w:pPr>
              <w:rPr>
                <w:sz w:val="28"/>
                <w:szCs w:val="28"/>
                <w:lang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E2AAC" w:rsidRDefault="008E2AAC">
            <w:pPr>
              <w:rPr>
                <w:sz w:val="28"/>
                <w:szCs w:val="28"/>
                <w:lang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E2AAC" w:rsidRDefault="008E2AAC">
            <w:pPr>
              <w:rPr>
                <w:sz w:val="28"/>
                <w:szCs w:val="28"/>
                <w:lang w:eastAsia="en-US"/>
              </w:rPr>
            </w:pPr>
          </w:p>
        </w:tc>
        <w:tc>
          <w:tcPr>
            <w:tcW w:w="1265"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sz w:val="28"/>
                <w:szCs w:val="28"/>
                <w:lang w:val="ru-RU"/>
              </w:rPr>
            </w:pPr>
            <w:r>
              <w:rPr>
                <w:sz w:val="28"/>
                <w:szCs w:val="28"/>
                <w:lang w:val="ru-RU"/>
              </w:rPr>
              <w:t>2018</w:t>
            </w:r>
          </w:p>
        </w:tc>
        <w:tc>
          <w:tcPr>
            <w:tcW w:w="1210" w:type="dxa"/>
            <w:gridSpan w:val="2"/>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sz w:val="28"/>
                <w:szCs w:val="28"/>
                <w:lang w:val="ru-RU"/>
              </w:rPr>
            </w:pPr>
            <w:r>
              <w:rPr>
                <w:sz w:val="28"/>
                <w:szCs w:val="28"/>
                <w:lang w:val="ru-RU"/>
              </w:rPr>
              <w:t>2019</w:t>
            </w:r>
          </w:p>
        </w:tc>
        <w:tc>
          <w:tcPr>
            <w:tcW w:w="1210" w:type="dxa"/>
            <w:gridSpan w:val="2"/>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sz w:val="28"/>
                <w:szCs w:val="28"/>
                <w:lang w:val="ru-RU"/>
              </w:rPr>
            </w:pPr>
            <w:r>
              <w:rPr>
                <w:sz w:val="28"/>
                <w:szCs w:val="28"/>
                <w:lang w:val="ru-RU"/>
              </w:rPr>
              <w:t>2020</w:t>
            </w:r>
          </w:p>
        </w:tc>
        <w:tc>
          <w:tcPr>
            <w:tcW w:w="1210"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sz w:val="28"/>
                <w:szCs w:val="28"/>
                <w:lang w:val="ru-RU"/>
              </w:rPr>
            </w:pPr>
            <w:r>
              <w:rPr>
                <w:sz w:val="28"/>
                <w:szCs w:val="28"/>
                <w:lang w:val="ru-RU"/>
              </w:rPr>
              <w:t>2021</w:t>
            </w:r>
          </w:p>
        </w:tc>
        <w:tc>
          <w:tcPr>
            <w:tcW w:w="1058"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sz w:val="28"/>
                <w:szCs w:val="28"/>
                <w:lang w:val="ru-RU"/>
              </w:rPr>
            </w:pPr>
            <w:r>
              <w:rPr>
                <w:sz w:val="28"/>
                <w:szCs w:val="28"/>
                <w:lang w:val="ru-RU"/>
              </w:rPr>
              <w:t>2022</w:t>
            </w:r>
          </w:p>
        </w:tc>
      </w:tr>
      <w:tr w:rsidR="008E2AAC" w:rsidTr="008E2AAC">
        <w:tc>
          <w:tcPr>
            <w:tcW w:w="4253" w:type="dxa"/>
            <w:tcBorders>
              <w:top w:val="single" w:sz="4" w:space="0" w:color="000000"/>
              <w:left w:val="single" w:sz="4" w:space="0" w:color="000000"/>
              <w:bottom w:val="single" w:sz="4" w:space="0" w:color="000000"/>
              <w:right w:val="single" w:sz="4" w:space="0" w:color="000000"/>
            </w:tcBorders>
          </w:tcPr>
          <w:p w:rsidR="008E2AAC" w:rsidRDefault="008E2AAC">
            <w:pPr>
              <w:rPr>
                <w:sz w:val="28"/>
                <w:szCs w:val="28"/>
              </w:rPr>
            </w:pPr>
          </w:p>
        </w:tc>
        <w:tc>
          <w:tcPr>
            <w:tcW w:w="9497" w:type="dxa"/>
            <w:gridSpan w:val="8"/>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sz w:val="28"/>
                <w:szCs w:val="28"/>
                <w:lang w:val="ru-RU"/>
              </w:rPr>
            </w:pPr>
            <w:r>
              <w:rPr>
                <w:sz w:val="28"/>
                <w:szCs w:val="28"/>
                <w:lang w:val="ru-RU"/>
              </w:rPr>
              <w:t>Перечень мероприятий в области физической культуры и спорта</w:t>
            </w:r>
          </w:p>
        </w:tc>
        <w:tc>
          <w:tcPr>
            <w:tcW w:w="1210" w:type="dxa"/>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058" w:type="dxa"/>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r>
      <w:tr w:rsidR="008E2AAC" w:rsidTr="008E2AAC">
        <w:tc>
          <w:tcPr>
            <w:tcW w:w="4253" w:type="dxa"/>
            <w:vMerge w:val="restart"/>
            <w:tcBorders>
              <w:top w:val="single" w:sz="4" w:space="0" w:color="000000"/>
              <w:left w:val="single" w:sz="4" w:space="0" w:color="000000"/>
              <w:bottom w:val="single" w:sz="4" w:space="0" w:color="000000"/>
              <w:right w:val="single" w:sz="4" w:space="0" w:color="000000"/>
            </w:tcBorders>
            <w:hideMark/>
          </w:tcPr>
          <w:p w:rsidR="008E2AAC" w:rsidRDefault="008E2AAC">
            <w:pPr>
              <w:pStyle w:val="afa"/>
              <w:rPr>
                <w:sz w:val="28"/>
                <w:szCs w:val="28"/>
                <w:lang w:val="ru-RU"/>
              </w:rPr>
            </w:pPr>
            <w:r>
              <w:rPr>
                <w:sz w:val="28"/>
                <w:szCs w:val="28"/>
                <w:lang w:val="ru-RU"/>
              </w:rPr>
              <w:t>Установка детских и спортивных комплексов</w:t>
            </w:r>
          </w:p>
        </w:tc>
        <w:tc>
          <w:tcPr>
            <w:tcW w:w="2551"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rPr>
                <w:sz w:val="28"/>
                <w:szCs w:val="28"/>
                <w:lang w:val="ru-RU"/>
              </w:rPr>
            </w:pPr>
            <w:r>
              <w:rPr>
                <w:sz w:val="28"/>
                <w:szCs w:val="28"/>
                <w:lang w:val="ru-RU"/>
              </w:rPr>
              <w:t>Федеральный бюджет</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sz w:val="28"/>
                <w:szCs w:val="28"/>
                <w:lang w:val="ru-RU"/>
              </w:rPr>
            </w:pPr>
            <w:r>
              <w:rPr>
                <w:sz w:val="28"/>
                <w:szCs w:val="28"/>
                <w:lang w:val="ru-RU"/>
              </w:rPr>
              <w:t>2018-2020</w:t>
            </w:r>
          </w:p>
        </w:tc>
        <w:tc>
          <w:tcPr>
            <w:tcW w:w="1560" w:type="dxa"/>
            <w:vMerge w:val="restart"/>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sz w:val="28"/>
                <w:szCs w:val="28"/>
                <w:lang w:val="ru-RU"/>
              </w:rPr>
            </w:pPr>
            <w:r>
              <w:rPr>
                <w:sz w:val="28"/>
                <w:szCs w:val="28"/>
                <w:lang w:val="ru-RU"/>
              </w:rPr>
              <w:t>15000</w:t>
            </w:r>
          </w:p>
        </w:tc>
        <w:tc>
          <w:tcPr>
            <w:tcW w:w="1265" w:type="dxa"/>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210" w:type="dxa"/>
            <w:gridSpan w:val="2"/>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210" w:type="dxa"/>
            <w:gridSpan w:val="2"/>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210" w:type="dxa"/>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058" w:type="dxa"/>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r>
      <w:tr w:rsidR="008E2AAC" w:rsidTr="008E2AA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E2AAC" w:rsidRDefault="008E2AAC">
            <w:pPr>
              <w:rPr>
                <w:sz w:val="28"/>
                <w:szCs w:val="28"/>
                <w:lang w:eastAsia="en-US"/>
              </w:rPr>
            </w:pPr>
          </w:p>
        </w:tc>
        <w:tc>
          <w:tcPr>
            <w:tcW w:w="2551"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rPr>
                <w:sz w:val="28"/>
                <w:szCs w:val="28"/>
                <w:lang w:val="ru-RU"/>
              </w:rPr>
            </w:pPr>
            <w:r>
              <w:rPr>
                <w:sz w:val="28"/>
                <w:szCs w:val="28"/>
                <w:lang w:val="ru-RU"/>
              </w:rPr>
              <w:t>Областной бюджет</w:t>
            </w: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E2AAC" w:rsidRDefault="008E2AAC">
            <w:pPr>
              <w:rPr>
                <w:sz w:val="28"/>
                <w:szCs w:val="28"/>
                <w:lang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E2AAC" w:rsidRDefault="008E2AAC">
            <w:pPr>
              <w:rPr>
                <w:sz w:val="28"/>
                <w:szCs w:val="28"/>
                <w:lang w:eastAsia="en-US"/>
              </w:rPr>
            </w:pPr>
          </w:p>
        </w:tc>
        <w:tc>
          <w:tcPr>
            <w:tcW w:w="1265" w:type="dxa"/>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210" w:type="dxa"/>
            <w:gridSpan w:val="2"/>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210" w:type="dxa"/>
            <w:gridSpan w:val="2"/>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210" w:type="dxa"/>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058" w:type="dxa"/>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r>
      <w:tr w:rsidR="008E2AAC" w:rsidTr="008E2AA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E2AAC" w:rsidRDefault="008E2AAC">
            <w:pPr>
              <w:rPr>
                <w:sz w:val="28"/>
                <w:szCs w:val="28"/>
                <w:lang w:eastAsia="en-US"/>
              </w:rPr>
            </w:pPr>
          </w:p>
        </w:tc>
        <w:tc>
          <w:tcPr>
            <w:tcW w:w="2551"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rPr>
                <w:sz w:val="28"/>
                <w:szCs w:val="28"/>
                <w:lang w:val="ru-RU"/>
              </w:rPr>
            </w:pPr>
            <w:r>
              <w:rPr>
                <w:sz w:val="28"/>
                <w:szCs w:val="28"/>
                <w:lang w:val="ru-RU"/>
              </w:rPr>
              <w:t>Местный бюджет</w:t>
            </w: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E2AAC" w:rsidRDefault="008E2AAC">
            <w:pPr>
              <w:rPr>
                <w:sz w:val="28"/>
                <w:szCs w:val="28"/>
                <w:lang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E2AAC" w:rsidRDefault="008E2AAC">
            <w:pPr>
              <w:rPr>
                <w:sz w:val="28"/>
                <w:szCs w:val="28"/>
                <w:lang w:eastAsia="en-US"/>
              </w:rPr>
            </w:pPr>
          </w:p>
        </w:tc>
        <w:tc>
          <w:tcPr>
            <w:tcW w:w="1265"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sz w:val="28"/>
                <w:szCs w:val="28"/>
                <w:lang w:val="ru-RU"/>
              </w:rPr>
            </w:pPr>
            <w:r>
              <w:rPr>
                <w:sz w:val="28"/>
                <w:szCs w:val="28"/>
                <w:lang w:val="ru-RU"/>
              </w:rPr>
              <w:t>2400</w:t>
            </w:r>
          </w:p>
        </w:tc>
        <w:tc>
          <w:tcPr>
            <w:tcW w:w="1210" w:type="dxa"/>
            <w:gridSpan w:val="2"/>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sz w:val="28"/>
                <w:szCs w:val="28"/>
                <w:lang w:val="ru-RU"/>
              </w:rPr>
            </w:pPr>
            <w:r>
              <w:rPr>
                <w:sz w:val="28"/>
                <w:szCs w:val="28"/>
                <w:lang w:val="ru-RU"/>
              </w:rPr>
              <w:t>2400</w:t>
            </w:r>
          </w:p>
        </w:tc>
        <w:tc>
          <w:tcPr>
            <w:tcW w:w="1210" w:type="dxa"/>
            <w:gridSpan w:val="2"/>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sz w:val="28"/>
                <w:szCs w:val="28"/>
                <w:lang w:val="ru-RU"/>
              </w:rPr>
            </w:pPr>
            <w:r>
              <w:rPr>
                <w:sz w:val="28"/>
                <w:szCs w:val="28"/>
                <w:lang w:val="ru-RU"/>
              </w:rPr>
              <w:t>2400</w:t>
            </w:r>
          </w:p>
        </w:tc>
        <w:tc>
          <w:tcPr>
            <w:tcW w:w="1210" w:type="dxa"/>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058" w:type="dxa"/>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r>
      <w:tr w:rsidR="008E2AAC" w:rsidTr="008E2AA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E2AAC" w:rsidRDefault="008E2AAC">
            <w:pPr>
              <w:rPr>
                <w:sz w:val="28"/>
                <w:szCs w:val="28"/>
                <w:lang w:eastAsia="en-US"/>
              </w:rPr>
            </w:pPr>
          </w:p>
        </w:tc>
        <w:tc>
          <w:tcPr>
            <w:tcW w:w="2551"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rPr>
                <w:sz w:val="28"/>
                <w:szCs w:val="28"/>
                <w:lang w:val="ru-RU"/>
              </w:rPr>
            </w:pPr>
            <w:r>
              <w:rPr>
                <w:sz w:val="28"/>
                <w:szCs w:val="28"/>
                <w:lang w:val="ru-RU"/>
              </w:rPr>
              <w:t>Внебюджетные источники</w:t>
            </w: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E2AAC" w:rsidRDefault="008E2AAC">
            <w:pPr>
              <w:rPr>
                <w:sz w:val="28"/>
                <w:szCs w:val="28"/>
                <w:lang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E2AAC" w:rsidRDefault="008E2AAC">
            <w:pPr>
              <w:rPr>
                <w:sz w:val="28"/>
                <w:szCs w:val="28"/>
                <w:lang w:eastAsia="en-US"/>
              </w:rPr>
            </w:pPr>
          </w:p>
        </w:tc>
        <w:tc>
          <w:tcPr>
            <w:tcW w:w="1265"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sz w:val="28"/>
                <w:szCs w:val="28"/>
                <w:lang w:val="ru-RU"/>
              </w:rPr>
            </w:pPr>
            <w:r>
              <w:rPr>
                <w:sz w:val="28"/>
                <w:szCs w:val="28"/>
                <w:lang w:val="ru-RU"/>
              </w:rPr>
              <w:t>2600</w:t>
            </w:r>
          </w:p>
        </w:tc>
        <w:tc>
          <w:tcPr>
            <w:tcW w:w="1210" w:type="dxa"/>
            <w:gridSpan w:val="2"/>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sz w:val="28"/>
                <w:szCs w:val="28"/>
                <w:lang w:val="ru-RU"/>
              </w:rPr>
            </w:pPr>
            <w:r>
              <w:rPr>
                <w:sz w:val="28"/>
                <w:szCs w:val="28"/>
                <w:lang w:val="ru-RU"/>
              </w:rPr>
              <w:t>2600</w:t>
            </w:r>
          </w:p>
        </w:tc>
        <w:tc>
          <w:tcPr>
            <w:tcW w:w="1210" w:type="dxa"/>
            <w:gridSpan w:val="2"/>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sz w:val="28"/>
                <w:szCs w:val="28"/>
                <w:lang w:val="ru-RU"/>
              </w:rPr>
            </w:pPr>
            <w:r>
              <w:rPr>
                <w:sz w:val="28"/>
                <w:szCs w:val="28"/>
                <w:lang w:val="ru-RU"/>
              </w:rPr>
              <w:t>2600</w:t>
            </w:r>
          </w:p>
        </w:tc>
        <w:tc>
          <w:tcPr>
            <w:tcW w:w="1210" w:type="dxa"/>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058" w:type="dxa"/>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r>
      <w:tr w:rsidR="008E2AAC" w:rsidTr="008E2AAC">
        <w:tc>
          <w:tcPr>
            <w:tcW w:w="4253" w:type="dxa"/>
            <w:vMerge w:val="restart"/>
            <w:tcBorders>
              <w:top w:val="single" w:sz="4" w:space="0" w:color="000000"/>
              <w:left w:val="single" w:sz="4" w:space="0" w:color="000000"/>
              <w:bottom w:val="single" w:sz="4" w:space="0" w:color="000000"/>
              <w:right w:val="single" w:sz="4" w:space="0" w:color="000000"/>
            </w:tcBorders>
            <w:hideMark/>
          </w:tcPr>
          <w:p w:rsidR="008E2AAC" w:rsidRDefault="008E2AAC">
            <w:pPr>
              <w:pStyle w:val="afa"/>
              <w:rPr>
                <w:sz w:val="28"/>
                <w:szCs w:val="28"/>
                <w:lang w:val="ru-RU"/>
              </w:rPr>
            </w:pPr>
            <w:r>
              <w:rPr>
                <w:sz w:val="28"/>
                <w:szCs w:val="28"/>
                <w:lang w:val="ru-RU"/>
              </w:rPr>
              <w:t>Строительство спортивного клуба, площадью 623,27 кв.м. по адресу: г. Елец, ул. Спутников, д. 14</w:t>
            </w:r>
          </w:p>
        </w:tc>
        <w:tc>
          <w:tcPr>
            <w:tcW w:w="2551"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rPr>
                <w:sz w:val="28"/>
                <w:szCs w:val="28"/>
                <w:lang w:val="ru-RU"/>
              </w:rPr>
            </w:pPr>
            <w:r>
              <w:rPr>
                <w:sz w:val="28"/>
                <w:szCs w:val="28"/>
                <w:lang w:val="ru-RU"/>
              </w:rPr>
              <w:t>Федеральный бюджет</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sz w:val="28"/>
                <w:szCs w:val="28"/>
                <w:lang w:val="ru-RU"/>
              </w:rPr>
            </w:pPr>
            <w:r>
              <w:rPr>
                <w:sz w:val="28"/>
                <w:szCs w:val="28"/>
                <w:lang w:val="ru-RU"/>
              </w:rPr>
              <w:t>2018-2019</w:t>
            </w:r>
          </w:p>
        </w:tc>
        <w:tc>
          <w:tcPr>
            <w:tcW w:w="1560" w:type="dxa"/>
            <w:vMerge w:val="restart"/>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sz w:val="28"/>
                <w:szCs w:val="28"/>
                <w:lang w:val="ru-RU"/>
              </w:rPr>
            </w:pPr>
            <w:r>
              <w:rPr>
                <w:sz w:val="28"/>
                <w:szCs w:val="28"/>
                <w:lang w:val="ru-RU"/>
              </w:rPr>
              <w:t>10000</w:t>
            </w:r>
          </w:p>
        </w:tc>
        <w:tc>
          <w:tcPr>
            <w:tcW w:w="1265" w:type="dxa"/>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210" w:type="dxa"/>
            <w:gridSpan w:val="2"/>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210" w:type="dxa"/>
            <w:gridSpan w:val="2"/>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210" w:type="dxa"/>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058" w:type="dxa"/>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r>
      <w:tr w:rsidR="008E2AAC" w:rsidTr="008E2AA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E2AAC" w:rsidRDefault="008E2AAC">
            <w:pPr>
              <w:rPr>
                <w:sz w:val="28"/>
                <w:szCs w:val="28"/>
                <w:lang w:eastAsia="en-US"/>
              </w:rPr>
            </w:pPr>
          </w:p>
        </w:tc>
        <w:tc>
          <w:tcPr>
            <w:tcW w:w="2551"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rPr>
                <w:sz w:val="28"/>
                <w:szCs w:val="28"/>
                <w:lang w:val="ru-RU"/>
              </w:rPr>
            </w:pPr>
            <w:r>
              <w:rPr>
                <w:sz w:val="28"/>
                <w:szCs w:val="28"/>
                <w:lang w:val="ru-RU"/>
              </w:rPr>
              <w:t>Областной бюджет</w:t>
            </w: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E2AAC" w:rsidRDefault="008E2AAC">
            <w:pPr>
              <w:rPr>
                <w:sz w:val="28"/>
                <w:szCs w:val="28"/>
                <w:lang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E2AAC" w:rsidRDefault="008E2AAC">
            <w:pPr>
              <w:rPr>
                <w:sz w:val="28"/>
                <w:szCs w:val="28"/>
                <w:lang w:eastAsia="en-US"/>
              </w:rPr>
            </w:pPr>
          </w:p>
        </w:tc>
        <w:tc>
          <w:tcPr>
            <w:tcW w:w="1265" w:type="dxa"/>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210" w:type="dxa"/>
            <w:gridSpan w:val="2"/>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210" w:type="dxa"/>
            <w:gridSpan w:val="2"/>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210" w:type="dxa"/>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058" w:type="dxa"/>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r>
      <w:tr w:rsidR="008E2AAC" w:rsidTr="008E2AA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E2AAC" w:rsidRDefault="008E2AAC">
            <w:pPr>
              <w:rPr>
                <w:sz w:val="28"/>
                <w:szCs w:val="28"/>
                <w:lang w:eastAsia="en-US"/>
              </w:rPr>
            </w:pPr>
          </w:p>
        </w:tc>
        <w:tc>
          <w:tcPr>
            <w:tcW w:w="2551"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rPr>
                <w:sz w:val="28"/>
                <w:szCs w:val="28"/>
                <w:lang w:val="ru-RU"/>
              </w:rPr>
            </w:pPr>
            <w:r>
              <w:rPr>
                <w:sz w:val="28"/>
                <w:szCs w:val="28"/>
                <w:lang w:val="ru-RU"/>
              </w:rPr>
              <w:t>Местный бюджет</w:t>
            </w: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E2AAC" w:rsidRDefault="008E2AAC">
            <w:pPr>
              <w:rPr>
                <w:sz w:val="28"/>
                <w:szCs w:val="28"/>
                <w:lang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E2AAC" w:rsidRDefault="008E2AAC">
            <w:pPr>
              <w:rPr>
                <w:sz w:val="28"/>
                <w:szCs w:val="28"/>
                <w:lang w:eastAsia="en-US"/>
              </w:rPr>
            </w:pPr>
          </w:p>
        </w:tc>
        <w:tc>
          <w:tcPr>
            <w:tcW w:w="1265" w:type="dxa"/>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210" w:type="dxa"/>
            <w:gridSpan w:val="2"/>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210" w:type="dxa"/>
            <w:gridSpan w:val="2"/>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210" w:type="dxa"/>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058" w:type="dxa"/>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r>
      <w:tr w:rsidR="008E2AAC" w:rsidTr="008E2AA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E2AAC" w:rsidRDefault="008E2AAC">
            <w:pPr>
              <w:rPr>
                <w:sz w:val="28"/>
                <w:szCs w:val="28"/>
                <w:lang w:eastAsia="en-US"/>
              </w:rPr>
            </w:pPr>
          </w:p>
        </w:tc>
        <w:tc>
          <w:tcPr>
            <w:tcW w:w="2551"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rPr>
                <w:sz w:val="28"/>
                <w:szCs w:val="28"/>
                <w:lang w:val="ru-RU"/>
              </w:rPr>
            </w:pPr>
            <w:r>
              <w:rPr>
                <w:sz w:val="28"/>
                <w:szCs w:val="28"/>
                <w:lang w:val="ru-RU"/>
              </w:rPr>
              <w:t>Внебюджетные источники</w:t>
            </w: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E2AAC" w:rsidRDefault="008E2AAC">
            <w:pPr>
              <w:rPr>
                <w:sz w:val="28"/>
                <w:szCs w:val="28"/>
                <w:lang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E2AAC" w:rsidRDefault="008E2AAC">
            <w:pPr>
              <w:rPr>
                <w:sz w:val="28"/>
                <w:szCs w:val="28"/>
                <w:lang w:eastAsia="en-US"/>
              </w:rPr>
            </w:pPr>
          </w:p>
        </w:tc>
        <w:tc>
          <w:tcPr>
            <w:tcW w:w="1265"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sz w:val="28"/>
                <w:szCs w:val="28"/>
                <w:lang w:val="ru-RU"/>
              </w:rPr>
            </w:pPr>
            <w:r>
              <w:rPr>
                <w:sz w:val="28"/>
                <w:szCs w:val="28"/>
                <w:lang w:val="ru-RU"/>
              </w:rPr>
              <w:t>5000</w:t>
            </w:r>
          </w:p>
        </w:tc>
        <w:tc>
          <w:tcPr>
            <w:tcW w:w="1210" w:type="dxa"/>
            <w:gridSpan w:val="2"/>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sz w:val="28"/>
                <w:szCs w:val="28"/>
                <w:lang w:val="ru-RU"/>
              </w:rPr>
            </w:pPr>
            <w:r>
              <w:rPr>
                <w:sz w:val="28"/>
                <w:szCs w:val="28"/>
                <w:lang w:val="ru-RU"/>
              </w:rPr>
              <w:t>5000</w:t>
            </w:r>
          </w:p>
        </w:tc>
        <w:tc>
          <w:tcPr>
            <w:tcW w:w="1210" w:type="dxa"/>
            <w:gridSpan w:val="2"/>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210" w:type="dxa"/>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058" w:type="dxa"/>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r>
      <w:tr w:rsidR="008E2AAC" w:rsidTr="008E2AAC">
        <w:tc>
          <w:tcPr>
            <w:tcW w:w="4253" w:type="dxa"/>
            <w:vMerge w:val="restart"/>
            <w:tcBorders>
              <w:top w:val="single" w:sz="4" w:space="0" w:color="000000"/>
              <w:left w:val="single" w:sz="4" w:space="0" w:color="000000"/>
              <w:bottom w:val="single" w:sz="4" w:space="0" w:color="000000"/>
              <w:right w:val="single" w:sz="4" w:space="0" w:color="000000"/>
            </w:tcBorders>
            <w:hideMark/>
          </w:tcPr>
          <w:p w:rsidR="008E2AAC" w:rsidRDefault="008E2AAC">
            <w:pPr>
              <w:pStyle w:val="afa"/>
              <w:rPr>
                <w:sz w:val="28"/>
                <w:szCs w:val="28"/>
                <w:lang w:val="ru-RU"/>
              </w:rPr>
            </w:pPr>
            <w:r>
              <w:rPr>
                <w:sz w:val="28"/>
                <w:szCs w:val="28"/>
                <w:lang w:val="ru-RU"/>
              </w:rPr>
              <w:t xml:space="preserve">Строительство физкультурно-оздоровительного комплекса, </w:t>
            </w:r>
          </w:p>
          <w:p w:rsidR="008E2AAC" w:rsidRDefault="008E2AAC">
            <w:pPr>
              <w:pStyle w:val="afa"/>
              <w:rPr>
                <w:sz w:val="28"/>
                <w:szCs w:val="28"/>
                <w:lang w:val="ru-RU"/>
              </w:rPr>
            </w:pPr>
            <w:r>
              <w:rPr>
                <w:sz w:val="28"/>
                <w:szCs w:val="28"/>
                <w:lang w:val="ru-RU"/>
              </w:rPr>
              <w:t>по ул. Героев. д. 2</w:t>
            </w:r>
          </w:p>
        </w:tc>
        <w:tc>
          <w:tcPr>
            <w:tcW w:w="2551"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rPr>
                <w:sz w:val="28"/>
                <w:szCs w:val="28"/>
                <w:lang w:val="ru-RU"/>
              </w:rPr>
            </w:pPr>
            <w:r>
              <w:rPr>
                <w:sz w:val="28"/>
                <w:szCs w:val="28"/>
                <w:lang w:val="ru-RU"/>
              </w:rPr>
              <w:t>Федеральный бюджет</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sz w:val="28"/>
                <w:szCs w:val="28"/>
                <w:lang w:val="ru-RU"/>
              </w:rPr>
            </w:pPr>
            <w:r>
              <w:rPr>
                <w:sz w:val="28"/>
                <w:szCs w:val="28"/>
                <w:lang w:val="ru-RU"/>
              </w:rPr>
              <w:t>2019-2022</w:t>
            </w:r>
          </w:p>
        </w:tc>
        <w:tc>
          <w:tcPr>
            <w:tcW w:w="1560" w:type="dxa"/>
            <w:vMerge w:val="restart"/>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sz w:val="28"/>
                <w:szCs w:val="28"/>
                <w:lang w:val="ru-RU"/>
              </w:rPr>
            </w:pPr>
            <w:r>
              <w:rPr>
                <w:sz w:val="28"/>
                <w:szCs w:val="28"/>
                <w:lang w:val="ru-RU"/>
              </w:rPr>
              <w:t>150000</w:t>
            </w:r>
          </w:p>
        </w:tc>
        <w:tc>
          <w:tcPr>
            <w:tcW w:w="1265" w:type="dxa"/>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210" w:type="dxa"/>
            <w:gridSpan w:val="2"/>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210" w:type="dxa"/>
            <w:gridSpan w:val="2"/>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210" w:type="dxa"/>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058" w:type="dxa"/>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r>
      <w:tr w:rsidR="008E2AAC" w:rsidTr="008E2AA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E2AAC" w:rsidRDefault="008E2AAC">
            <w:pPr>
              <w:rPr>
                <w:sz w:val="28"/>
                <w:szCs w:val="28"/>
                <w:lang w:eastAsia="en-US"/>
              </w:rPr>
            </w:pPr>
          </w:p>
        </w:tc>
        <w:tc>
          <w:tcPr>
            <w:tcW w:w="2551"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rPr>
                <w:sz w:val="28"/>
                <w:szCs w:val="28"/>
                <w:lang w:val="ru-RU"/>
              </w:rPr>
            </w:pPr>
            <w:r>
              <w:rPr>
                <w:sz w:val="28"/>
                <w:szCs w:val="28"/>
                <w:lang w:val="ru-RU"/>
              </w:rPr>
              <w:t>Областной бюджет</w:t>
            </w: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E2AAC" w:rsidRDefault="008E2AAC">
            <w:pPr>
              <w:rPr>
                <w:sz w:val="28"/>
                <w:szCs w:val="28"/>
                <w:lang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E2AAC" w:rsidRDefault="008E2AAC">
            <w:pPr>
              <w:rPr>
                <w:sz w:val="28"/>
                <w:szCs w:val="28"/>
                <w:lang w:eastAsia="en-US"/>
              </w:rPr>
            </w:pPr>
          </w:p>
        </w:tc>
        <w:tc>
          <w:tcPr>
            <w:tcW w:w="1265" w:type="dxa"/>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210" w:type="dxa"/>
            <w:gridSpan w:val="2"/>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sz w:val="28"/>
                <w:szCs w:val="28"/>
                <w:lang w:val="ru-RU"/>
              </w:rPr>
            </w:pPr>
            <w:r>
              <w:rPr>
                <w:sz w:val="28"/>
                <w:szCs w:val="28"/>
                <w:lang w:val="ru-RU"/>
              </w:rPr>
              <w:t>25000</w:t>
            </w:r>
          </w:p>
        </w:tc>
        <w:tc>
          <w:tcPr>
            <w:tcW w:w="1210" w:type="dxa"/>
            <w:gridSpan w:val="2"/>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sz w:val="28"/>
                <w:szCs w:val="28"/>
                <w:lang w:val="ru-RU"/>
              </w:rPr>
            </w:pPr>
            <w:r>
              <w:rPr>
                <w:sz w:val="28"/>
                <w:szCs w:val="28"/>
                <w:lang w:val="ru-RU"/>
              </w:rPr>
              <w:t>25000</w:t>
            </w:r>
          </w:p>
        </w:tc>
        <w:tc>
          <w:tcPr>
            <w:tcW w:w="1210"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sz w:val="28"/>
                <w:szCs w:val="28"/>
                <w:lang w:val="ru-RU"/>
              </w:rPr>
            </w:pPr>
            <w:r>
              <w:rPr>
                <w:sz w:val="28"/>
                <w:szCs w:val="28"/>
                <w:lang w:val="ru-RU"/>
              </w:rPr>
              <w:t>25000</w:t>
            </w:r>
          </w:p>
        </w:tc>
        <w:tc>
          <w:tcPr>
            <w:tcW w:w="1058"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sz w:val="28"/>
                <w:szCs w:val="28"/>
                <w:lang w:val="ru-RU"/>
              </w:rPr>
            </w:pPr>
            <w:r>
              <w:rPr>
                <w:sz w:val="28"/>
                <w:szCs w:val="28"/>
                <w:lang w:val="ru-RU"/>
              </w:rPr>
              <w:t>25000</w:t>
            </w:r>
          </w:p>
        </w:tc>
      </w:tr>
      <w:tr w:rsidR="008E2AAC" w:rsidTr="008E2AA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E2AAC" w:rsidRDefault="008E2AAC">
            <w:pPr>
              <w:rPr>
                <w:sz w:val="28"/>
                <w:szCs w:val="28"/>
                <w:lang w:eastAsia="en-US"/>
              </w:rPr>
            </w:pPr>
          </w:p>
        </w:tc>
        <w:tc>
          <w:tcPr>
            <w:tcW w:w="2551"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rPr>
                <w:sz w:val="28"/>
                <w:szCs w:val="28"/>
                <w:lang w:val="ru-RU"/>
              </w:rPr>
            </w:pPr>
            <w:r>
              <w:rPr>
                <w:sz w:val="28"/>
                <w:szCs w:val="28"/>
                <w:lang w:val="ru-RU"/>
              </w:rPr>
              <w:t>Местный бюджет</w:t>
            </w: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E2AAC" w:rsidRDefault="008E2AAC">
            <w:pPr>
              <w:rPr>
                <w:sz w:val="28"/>
                <w:szCs w:val="28"/>
                <w:lang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E2AAC" w:rsidRDefault="008E2AAC">
            <w:pPr>
              <w:rPr>
                <w:sz w:val="28"/>
                <w:szCs w:val="28"/>
                <w:lang w:eastAsia="en-US"/>
              </w:rPr>
            </w:pPr>
          </w:p>
        </w:tc>
        <w:tc>
          <w:tcPr>
            <w:tcW w:w="1265" w:type="dxa"/>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210" w:type="dxa"/>
            <w:gridSpan w:val="2"/>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sz w:val="28"/>
                <w:szCs w:val="28"/>
                <w:lang w:val="ru-RU"/>
              </w:rPr>
            </w:pPr>
            <w:r>
              <w:rPr>
                <w:sz w:val="28"/>
                <w:szCs w:val="28"/>
                <w:lang w:val="ru-RU"/>
              </w:rPr>
              <w:t>12500</w:t>
            </w:r>
          </w:p>
        </w:tc>
        <w:tc>
          <w:tcPr>
            <w:tcW w:w="1210" w:type="dxa"/>
            <w:gridSpan w:val="2"/>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sz w:val="28"/>
                <w:szCs w:val="28"/>
                <w:lang w:val="ru-RU"/>
              </w:rPr>
            </w:pPr>
            <w:r>
              <w:rPr>
                <w:sz w:val="28"/>
                <w:szCs w:val="28"/>
                <w:lang w:val="ru-RU"/>
              </w:rPr>
              <w:t>12500</w:t>
            </w:r>
          </w:p>
        </w:tc>
        <w:tc>
          <w:tcPr>
            <w:tcW w:w="1210"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sz w:val="28"/>
                <w:szCs w:val="28"/>
                <w:lang w:val="ru-RU"/>
              </w:rPr>
            </w:pPr>
            <w:r>
              <w:rPr>
                <w:sz w:val="28"/>
                <w:szCs w:val="28"/>
                <w:lang w:val="ru-RU"/>
              </w:rPr>
              <w:t>12500</w:t>
            </w:r>
          </w:p>
        </w:tc>
        <w:tc>
          <w:tcPr>
            <w:tcW w:w="1058"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sz w:val="28"/>
                <w:szCs w:val="28"/>
                <w:lang w:val="ru-RU"/>
              </w:rPr>
            </w:pPr>
            <w:r>
              <w:rPr>
                <w:sz w:val="28"/>
                <w:szCs w:val="28"/>
                <w:lang w:val="ru-RU"/>
              </w:rPr>
              <w:t>12500</w:t>
            </w:r>
          </w:p>
        </w:tc>
      </w:tr>
      <w:tr w:rsidR="008E2AAC" w:rsidTr="008E2AA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E2AAC" w:rsidRDefault="008E2AAC">
            <w:pPr>
              <w:rPr>
                <w:sz w:val="28"/>
                <w:szCs w:val="28"/>
                <w:lang w:eastAsia="en-US"/>
              </w:rPr>
            </w:pPr>
          </w:p>
        </w:tc>
        <w:tc>
          <w:tcPr>
            <w:tcW w:w="2551"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rPr>
                <w:sz w:val="28"/>
                <w:szCs w:val="28"/>
                <w:lang w:val="ru-RU"/>
              </w:rPr>
            </w:pPr>
            <w:r>
              <w:rPr>
                <w:sz w:val="28"/>
                <w:szCs w:val="28"/>
                <w:lang w:val="ru-RU"/>
              </w:rPr>
              <w:t>Внебюджетные источники</w:t>
            </w: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E2AAC" w:rsidRDefault="008E2AAC">
            <w:pPr>
              <w:rPr>
                <w:sz w:val="28"/>
                <w:szCs w:val="28"/>
                <w:lang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E2AAC" w:rsidRDefault="008E2AAC">
            <w:pPr>
              <w:rPr>
                <w:sz w:val="28"/>
                <w:szCs w:val="28"/>
                <w:lang w:eastAsia="en-US"/>
              </w:rPr>
            </w:pPr>
          </w:p>
        </w:tc>
        <w:tc>
          <w:tcPr>
            <w:tcW w:w="1265" w:type="dxa"/>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210" w:type="dxa"/>
            <w:gridSpan w:val="2"/>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210" w:type="dxa"/>
            <w:gridSpan w:val="2"/>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210" w:type="dxa"/>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058" w:type="dxa"/>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r>
      <w:tr w:rsidR="008E2AAC" w:rsidTr="008E2AAC">
        <w:tc>
          <w:tcPr>
            <w:tcW w:w="4253" w:type="dxa"/>
            <w:vMerge w:val="restart"/>
            <w:tcBorders>
              <w:top w:val="single" w:sz="4" w:space="0" w:color="000000"/>
              <w:left w:val="single" w:sz="4" w:space="0" w:color="000000"/>
              <w:bottom w:val="single" w:sz="4" w:space="0" w:color="000000"/>
              <w:right w:val="single" w:sz="4" w:space="0" w:color="000000"/>
            </w:tcBorders>
            <w:hideMark/>
          </w:tcPr>
          <w:p w:rsidR="008E2AAC" w:rsidRDefault="008E2AAC">
            <w:pPr>
              <w:pStyle w:val="afa"/>
              <w:rPr>
                <w:sz w:val="28"/>
                <w:szCs w:val="28"/>
                <w:lang w:val="ru-RU"/>
              </w:rPr>
            </w:pPr>
            <w:r>
              <w:rPr>
                <w:sz w:val="28"/>
                <w:szCs w:val="28"/>
                <w:lang w:val="ru-RU"/>
              </w:rPr>
              <w:t>Капитальный ремонт спортивного зала МБСУ «ФК Елец» по ул. Барковского, 3а</w:t>
            </w:r>
          </w:p>
        </w:tc>
        <w:tc>
          <w:tcPr>
            <w:tcW w:w="2551"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rPr>
                <w:sz w:val="28"/>
                <w:szCs w:val="28"/>
                <w:lang w:val="ru-RU"/>
              </w:rPr>
            </w:pPr>
            <w:r>
              <w:rPr>
                <w:sz w:val="28"/>
                <w:szCs w:val="28"/>
                <w:lang w:val="ru-RU"/>
              </w:rPr>
              <w:t>Федеральный бюджет</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sz w:val="28"/>
                <w:szCs w:val="28"/>
                <w:lang w:val="ru-RU"/>
              </w:rPr>
            </w:pPr>
            <w:r>
              <w:rPr>
                <w:sz w:val="28"/>
                <w:szCs w:val="28"/>
                <w:lang w:val="ru-RU"/>
              </w:rPr>
              <w:t>2018-2020</w:t>
            </w:r>
          </w:p>
        </w:tc>
        <w:tc>
          <w:tcPr>
            <w:tcW w:w="1560" w:type="dxa"/>
            <w:vMerge w:val="restart"/>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sz w:val="28"/>
                <w:szCs w:val="28"/>
                <w:lang w:val="ru-RU"/>
              </w:rPr>
            </w:pPr>
            <w:r>
              <w:rPr>
                <w:sz w:val="28"/>
                <w:szCs w:val="28"/>
                <w:lang w:val="ru-RU"/>
              </w:rPr>
              <w:t>2505</w:t>
            </w:r>
          </w:p>
        </w:tc>
        <w:tc>
          <w:tcPr>
            <w:tcW w:w="1265" w:type="dxa"/>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210" w:type="dxa"/>
            <w:gridSpan w:val="2"/>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210" w:type="dxa"/>
            <w:gridSpan w:val="2"/>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210" w:type="dxa"/>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058" w:type="dxa"/>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r>
      <w:tr w:rsidR="008E2AAC" w:rsidTr="008E2AA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E2AAC" w:rsidRDefault="008E2AAC">
            <w:pPr>
              <w:rPr>
                <w:sz w:val="28"/>
                <w:szCs w:val="28"/>
                <w:lang w:eastAsia="en-US"/>
              </w:rPr>
            </w:pPr>
          </w:p>
        </w:tc>
        <w:tc>
          <w:tcPr>
            <w:tcW w:w="2551"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rPr>
                <w:sz w:val="28"/>
                <w:szCs w:val="28"/>
                <w:lang w:val="ru-RU"/>
              </w:rPr>
            </w:pPr>
            <w:r>
              <w:rPr>
                <w:sz w:val="28"/>
                <w:szCs w:val="28"/>
                <w:lang w:val="ru-RU"/>
              </w:rPr>
              <w:t>Областной бюджет</w:t>
            </w: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E2AAC" w:rsidRDefault="008E2AAC">
            <w:pPr>
              <w:rPr>
                <w:sz w:val="28"/>
                <w:szCs w:val="28"/>
                <w:lang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E2AAC" w:rsidRDefault="008E2AAC">
            <w:pPr>
              <w:rPr>
                <w:sz w:val="28"/>
                <w:szCs w:val="28"/>
                <w:lang w:eastAsia="en-US"/>
              </w:rPr>
            </w:pPr>
          </w:p>
        </w:tc>
        <w:tc>
          <w:tcPr>
            <w:tcW w:w="1265" w:type="dxa"/>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210" w:type="dxa"/>
            <w:gridSpan w:val="2"/>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210" w:type="dxa"/>
            <w:gridSpan w:val="2"/>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210" w:type="dxa"/>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058" w:type="dxa"/>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r>
      <w:tr w:rsidR="008E2AAC" w:rsidTr="008E2AA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E2AAC" w:rsidRDefault="008E2AAC">
            <w:pPr>
              <w:rPr>
                <w:sz w:val="28"/>
                <w:szCs w:val="28"/>
                <w:lang w:eastAsia="en-US"/>
              </w:rPr>
            </w:pPr>
          </w:p>
        </w:tc>
        <w:tc>
          <w:tcPr>
            <w:tcW w:w="2551"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rPr>
                <w:sz w:val="28"/>
                <w:szCs w:val="28"/>
                <w:lang w:val="ru-RU"/>
              </w:rPr>
            </w:pPr>
            <w:r>
              <w:rPr>
                <w:sz w:val="28"/>
                <w:szCs w:val="28"/>
                <w:lang w:val="ru-RU"/>
              </w:rPr>
              <w:t>Местный бюджет</w:t>
            </w: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E2AAC" w:rsidRDefault="008E2AAC">
            <w:pPr>
              <w:rPr>
                <w:sz w:val="28"/>
                <w:szCs w:val="28"/>
                <w:lang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E2AAC" w:rsidRDefault="008E2AAC">
            <w:pPr>
              <w:rPr>
                <w:sz w:val="28"/>
                <w:szCs w:val="28"/>
                <w:lang w:eastAsia="en-US"/>
              </w:rPr>
            </w:pPr>
          </w:p>
        </w:tc>
        <w:tc>
          <w:tcPr>
            <w:tcW w:w="1265"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sz w:val="28"/>
                <w:szCs w:val="28"/>
                <w:lang w:val="ru-RU"/>
              </w:rPr>
            </w:pPr>
            <w:r>
              <w:rPr>
                <w:sz w:val="28"/>
                <w:szCs w:val="28"/>
                <w:lang w:val="ru-RU"/>
              </w:rPr>
              <w:t>835</w:t>
            </w:r>
          </w:p>
        </w:tc>
        <w:tc>
          <w:tcPr>
            <w:tcW w:w="1210" w:type="dxa"/>
            <w:gridSpan w:val="2"/>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sz w:val="28"/>
                <w:szCs w:val="28"/>
                <w:lang w:val="ru-RU"/>
              </w:rPr>
            </w:pPr>
            <w:r>
              <w:rPr>
                <w:sz w:val="28"/>
                <w:szCs w:val="28"/>
                <w:lang w:val="ru-RU"/>
              </w:rPr>
              <w:t>835</w:t>
            </w:r>
          </w:p>
        </w:tc>
        <w:tc>
          <w:tcPr>
            <w:tcW w:w="1210" w:type="dxa"/>
            <w:gridSpan w:val="2"/>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sz w:val="28"/>
                <w:szCs w:val="28"/>
                <w:lang w:val="ru-RU"/>
              </w:rPr>
            </w:pPr>
            <w:r>
              <w:rPr>
                <w:sz w:val="28"/>
                <w:szCs w:val="28"/>
                <w:lang w:val="ru-RU"/>
              </w:rPr>
              <w:t>835</w:t>
            </w:r>
          </w:p>
        </w:tc>
        <w:tc>
          <w:tcPr>
            <w:tcW w:w="1210" w:type="dxa"/>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058" w:type="dxa"/>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r>
      <w:tr w:rsidR="008E2AAC" w:rsidTr="008E2AA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E2AAC" w:rsidRDefault="008E2AAC">
            <w:pPr>
              <w:rPr>
                <w:sz w:val="28"/>
                <w:szCs w:val="28"/>
                <w:lang w:eastAsia="en-US"/>
              </w:rPr>
            </w:pPr>
          </w:p>
        </w:tc>
        <w:tc>
          <w:tcPr>
            <w:tcW w:w="2551"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rPr>
                <w:sz w:val="28"/>
                <w:szCs w:val="28"/>
                <w:lang w:val="ru-RU"/>
              </w:rPr>
            </w:pPr>
            <w:r>
              <w:rPr>
                <w:sz w:val="28"/>
                <w:szCs w:val="28"/>
                <w:lang w:val="ru-RU"/>
              </w:rPr>
              <w:t>Внебюджетные источники</w:t>
            </w: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E2AAC" w:rsidRDefault="008E2AAC">
            <w:pPr>
              <w:rPr>
                <w:sz w:val="28"/>
                <w:szCs w:val="28"/>
                <w:lang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E2AAC" w:rsidRDefault="008E2AAC">
            <w:pPr>
              <w:rPr>
                <w:sz w:val="28"/>
                <w:szCs w:val="28"/>
                <w:lang w:eastAsia="en-US"/>
              </w:rPr>
            </w:pPr>
          </w:p>
        </w:tc>
        <w:tc>
          <w:tcPr>
            <w:tcW w:w="1265" w:type="dxa"/>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210" w:type="dxa"/>
            <w:gridSpan w:val="2"/>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210" w:type="dxa"/>
            <w:gridSpan w:val="2"/>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210" w:type="dxa"/>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058" w:type="dxa"/>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r>
      <w:tr w:rsidR="008E2AAC" w:rsidTr="008E2AAC">
        <w:tc>
          <w:tcPr>
            <w:tcW w:w="8505" w:type="dxa"/>
            <w:gridSpan w:val="3"/>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sz w:val="28"/>
                <w:szCs w:val="28"/>
                <w:lang w:val="ru-RU"/>
              </w:rPr>
            </w:pPr>
            <w:r>
              <w:rPr>
                <w:sz w:val="28"/>
                <w:szCs w:val="28"/>
                <w:lang w:val="ru-RU"/>
              </w:rPr>
              <w:t>ИТОГО</w:t>
            </w:r>
          </w:p>
        </w:tc>
        <w:tc>
          <w:tcPr>
            <w:tcW w:w="1560"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sz w:val="28"/>
                <w:szCs w:val="28"/>
                <w:lang w:val="ru-RU"/>
              </w:rPr>
            </w:pPr>
            <w:r>
              <w:rPr>
                <w:sz w:val="28"/>
                <w:szCs w:val="28"/>
                <w:lang w:val="ru-RU"/>
              </w:rPr>
              <w:t>177505</w:t>
            </w:r>
          </w:p>
        </w:tc>
        <w:tc>
          <w:tcPr>
            <w:tcW w:w="1265"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sz w:val="28"/>
                <w:szCs w:val="28"/>
                <w:lang w:val="ru-RU"/>
              </w:rPr>
            </w:pPr>
            <w:r>
              <w:rPr>
                <w:sz w:val="28"/>
                <w:szCs w:val="28"/>
                <w:lang w:val="ru-RU"/>
              </w:rPr>
              <w:t>10835</w:t>
            </w:r>
          </w:p>
        </w:tc>
        <w:tc>
          <w:tcPr>
            <w:tcW w:w="1210" w:type="dxa"/>
            <w:gridSpan w:val="2"/>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sz w:val="28"/>
                <w:szCs w:val="28"/>
                <w:lang w:val="ru-RU"/>
              </w:rPr>
            </w:pPr>
            <w:r>
              <w:rPr>
                <w:sz w:val="28"/>
                <w:szCs w:val="28"/>
                <w:lang w:val="ru-RU"/>
              </w:rPr>
              <w:t>48335</w:t>
            </w:r>
          </w:p>
        </w:tc>
        <w:tc>
          <w:tcPr>
            <w:tcW w:w="1210" w:type="dxa"/>
            <w:gridSpan w:val="2"/>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sz w:val="28"/>
                <w:szCs w:val="28"/>
                <w:lang w:val="ru-RU"/>
              </w:rPr>
            </w:pPr>
            <w:r>
              <w:rPr>
                <w:sz w:val="28"/>
                <w:szCs w:val="28"/>
                <w:lang w:val="ru-RU"/>
              </w:rPr>
              <w:t>43335</w:t>
            </w:r>
          </w:p>
        </w:tc>
        <w:tc>
          <w:tcPr>
            <w:tcW w:w="1210"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sz w:val="28"/>
                <w:szCs w:val="28"/>
                <w:lang w:val="ru-RU"/>
              </w:rPr>
            </w:pPr>
            <w:r>
              <w:rPr>
                <w:sz w:val="28"/>
                <w:szCs w:val="28"/>
                <w:lang w:val="ru-RU"/>
              </w:rPr>
              <w:t>37500</w:t>
            </w:r>
          </w:p>
        </w:tc>
        <w:tc>
          <w:tcPr>
            <w:tcW w:w="1058"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sz w:val="28"/>
                <w:szCs w:val="28"/>
                <w:lang w:val="ru-RU"/>
              </w:rPr>
            </w:pPr>
            <w:r>
              <w:rPr>
                <w:sz w:val="28"/>
                <w:szCs w:val="28"/>
                <w:lang w:val="ru-RU"/>
              </w:rPr>
              <w:t>37500</w:t>
            </w:r>
          </w:p>
        </w:tc>
      </w:tr>
      <w:tr w:rsidR="008E2AAC" w:rsidTr="008E2AAC">
        <w:tc>
          <w:tcPr>
            <w:tcW w:w="4253" w:type="dxa"/>
            <w:tcBorders>
              <w:top w:val="single" w:sz="4" w:space="0" w:color="000000"/>
              <w:left w:val="single" w:sz="4" w:space="0" w:color="000000"/>
              <w:bottom w:val="single" w:sz="4" w:space="0" w:color="000000"/>
              <w:right w:val="single" w:sz="4" w:space="0" w:color="000000"/>
            </w:tcBorders>
          </w:tcPr>
          <w:p w:rsidR="008E2AAC" w:rsidRDefault="008E2AAC">
            <w:pPr>
              <w:rPr>
                <w:sz w:val="28"/>
                <w:szCs w:val="28"/>
              </w:rPr>
            </w:pPr>
          </w:p>
        </w:tc>
        <w:tc>
          <w:tcPr>
            <w:tcW w:w="9497" w:type="dxa"/>
            <w:gridSpan w:val="8"/>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sz w:val="28"/>
                <w:szCs w:val="28"/>
                <w:lang w:val="ru-RU"/>
              </w:rPr>
            </w:pPr>
            <w:r>
              <w:rPr>
                <w:sz w:val="28"/>
                <w:szCs w:val="28"/>
                <w:lang w:val="ru-RU"/>
              </w:rPr>
              <w:t>Перечень мероприятий в области образования</w:t>
            </w:r>
          </w:p>
        </w:tc>
        <w:tc>
          <w:tcPr>
            <w:tcW w:w="1210" w:type="dxa"/>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058" w:type="dxa"/>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r>
      <w:tr w:rsidR="008E2AAC" w:rsidTr="008E2AAC">
        <w:tc>
          <w:tcPr>
            <w:tcW w:w="4253" w:type="dxa"/>
            <w:vMerge w:val="restart"/>
            <w:tcBorders>
              <w:top w:val="single" w:sz="4" w:space="0" w:color="000000"/>
              <w:left w:val="single" w:sz="4" w:space="0" w:color="000000"/>
              <w:bottom w:val="single" w:sz="4" w:space="0" w:color="000000"/>
              <w:right w:val="single" w:sz="4" w:space="0" w:color="000000"/>
            </w:tcBorders>
            <w:hideMark/>
          </w:tcPr>
          <w:p w:rsidR="008E2AAC" w:rsidRDefault="008E2AAC">
            <w:pPr>
              <w:rPr>
                <w:sz w:val="28"/>
                <w:szCs w:val="28"/>
              </w:rPr>
            </w:pPr>
            <w:r>
              <w:rPr>
                <w:sz w:val="28"/>
                <w:szCs w:val="28"/>
              </w:rPr>
              <w:t>Капитальный ремонт корпуса № 3 МБОУ СШ № 1 им.М.М.Пришвина</w:t>
            </w:r>
          </w:p>
        </w:tc>
        <w:tc>
          <w:tcPr>
            <w:tcW w:w="2551"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rPr>
                <w:sz w:val="28"/>
                <w:szCs w:val="28"/>
                <w:lang w:val="ru-RU"/>
              </w:rPr>
            </w:pPr>
            <w:r>
              <w:rPr>
                <w:sz w:val="28"/>
                <w:szCs w:val="28"/>
                <w:lang w:val="ru-RU"/>
              </w:rPr>
              <w:t>Федеральный бюджет</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sz w:val="28"/>
                <w:szCs w:val="28"/>
                <w:lang w:val="ru-RU"/>
              </w:rPr>
            </w:pPr>
            <w:r>
              <w:rPr>
                <w:sz w:val="28"/>
                <w:szCs w:val="28"/>
                <w:lang w:val="ru-RU"/>
              </w:rPr>
              <w:t>2018</w:t>
            </w:r>
          </w:p>
        </w:tc>
        <w:tc>
          <w:tcPr>
            <w:tcW w:w="1560" w:type="dxa"/>
            <w:vMerge w:val="restart"/>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sz w:val="28"/>
                <w:szCs w:val="28"/>
                <w:lang w:val="ru-RU"/>
              </w:rPr>
            </w:pPr>
            <w:r>
              <w:rPr>
                <w:sz w:val="28"/>
                <w:szCs w:val="28"/>
                <w:lang w:val="ru-RU"/>
              </w:rPr>
              <w:t>16494,71</w:t>
            </w:r>
          </w:p>
        </w:tc>
        <w:tc>
          <w:tcPr>
            <w:tcW w:w="1369" w:type="dxa"/>
            <w:gridSpan w:val="2"/>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210" w:type="dxa"/>
            <w:gridSpan w:val="2"/>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106" w:type="dxa"/>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210" w:type="dxa"/>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058" w:type="dxa"/>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r>
      <w:tr w:rsidR="008E2AAC" w:rsidTr="008E2AA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E2AAC" w:rsidRDefault="008E2AAC">
            <w:pPr>
              <w:rPr>
                <w:sz w:val="28"/>
                <w:szCs w:val="28"/>
              </w:rPr>
            </w:pPr>
          </w:p>
        </w:tc>
        <w:tc>
          <w:tcPr>
            <w:tcW w:w="2551"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rPr>
                <w:sz w:val="28"/>
                <w:szCs w:val="28"/>
                <w:lang w:val="ru-RU"/>
              </w:rPr>
            </w:pPr>
            <w:r>
              <w:rPr>
                <w:sz w:val="28"/>
                <w:szCs w:val="28"/>
                <w:lang w:val="ru-RU"/>
              </w:rPr>
              <w:t>Областной бюджет</w:t>
            </w: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E2AAC" w:rsidRDefault="008E2AAC">
            <w:pPr>
              <w:rPr>
                <w:sz w:val="28"/>
                <w:szCs w:val="28"/>
                <w:lang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E2AAC" w:rsidRDefault="008E2AAC">
            <w:pPr>
              <w:rPr>
                <w:sz w:val="28"/>
                <w:szCs w:val="28"/>
                <w:lang w:eastAsia="en-US"/>
              </w:rPr>
            </w:pPr>
          </w:p>
        </w:tc>
        <w:tc>
          <w:tcPr>
            <w:tcW w:w="1369" w:type="dxa"/>
            <w:gridSpan w:val="2"/>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210" w:type="dxa"/>
            <w:gridSpan w:val="2"/>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106" w:type="dxa"/>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210" w:type="dxa"/>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058" w:type="dxa"/>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r>
      <w:tr w:rsidR="008E2AAC" w:rsidTr="008E2AA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E2AAC" w:rsidRDefault="008E2AAC">
            <w:pPr>
              <w:rPr>
                <w:sz w:val="28"/>
                <w:szCs w:val="28"/>
              </w:rPr>
            </w:pPr>
          </w:p>
        </w:tc>
        <w:tc>
          <w:tcPr>
            <w:tcW w:w="2551"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rPr>
                <w:sz w:val="28"/>
                <w:szCs w:val="28"/>
                <w:lang w:val="ru-RU"/>
              </w:rPr>
            </w:pPr>
            <w:r>
              <w:rPr>
                <w:sz w:val="28"/>
                <w:szCs w:val="28"/>
                <w:lang w:val="ru-RU"/>
              </w:rPr>
              <w:t>Местный бюджет</w:t>
            </w: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E2AAC" w:rsidRDefault="008E2AAC">
            <w:pPr>
              <w:rPr>
                <w:sz w:val="28"/>
                <w:szCs w:val="28"/>
                <w:lang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E2AAC" w:rsidRDefault="008E2AAC">
            <w:pPr>
              <w:rPr>
                <w:sz w:val="28"/>
                <w:szCs w:val="28"/>
                <w:lang w:eastAsia="en-US"/>
              </w:rPr>
            </w:pPr>
          </w:p>
        </w:tc>
        <w:tc>
          <w:tcPr>
            <w:tcW w:w="1369" w:type="dxa"/>
            <w:gridSpan w:val="2"/>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sz w:val="28"/>
                <w:szCs w:val="28"/>
                <w:lang w:val="ru-RU"/>
              </w:rPr>
            </w:pPr>
            <w:r>
              <w:rPr>
                <w:sz w:val="28"/>
                <w:szCs w:val="28"/>
                <w:lang w:val="ru-RU"/>
              </w:rPr>
              <w:t>16494,71</w:t>
            </w:r>
          </w:p>
        </w:tc>
        <w:tc>
          <w:tcPr>
            <w:tcW w:w="1210" w:type="dxa"/>
            <w:gridSpan w:val="2"/>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106" w:type="dxa"/>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210" w:type="dxa"/>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058" w:type="dxa"/>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r>
      <w:tr w:rsidR="008E2AAC" w:rsidTr="008E2AA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E2AAC" w:rsidRDefault="008E2AAC">
            <w:pPr>
              <w:rPr>
                <w:sz w:val="28"/>
                <w:szCs w:val="28"/>
              </w:rPr>
            </w:pPr>
          </w:p>
        </w:tc>
        <w:tc>
          <w:tcPr>
            <w:tcW w:w="2551"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rPr>
                <w:sz w:val="28"/>
                <w:szCs w:val="28"/>
                <w:lang w:val="ru-RU"/>
              </w:rPr>
            </w:pPr>
            <w:r>
              <w:rPr>
                <w:sz w:val="28"/>
                <w:szCs w:val="28"/>
                <w:lang w:val="ru-RU"/>
              </w:rPr>
              <w:t>Внебюджетные источники</w:t>
            </w: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E2AAC" w:rsidRDefault="008E2AAC">
            <w:pPr>
              <w:rPr>
                <w:sz w:val="28"/>
                <w:szCs w:val="28"/>
                <w:lang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E2AAC" w:rsidRDefault="008E2AAC">
            <w:pPr>
              <w:rPr>
                <w:sz w:val="28"/>
                <w:szCs w:val="28"/>
                <w:lang w:eastAsia="en-US"/>
              </w:rPr>
            </w:pPr>
          </w:p>
        </w:tc>
        <w:tc>
          <w:tcPr>
            <w:tcW w:w="1369" w:type="dxa"/>
            <w:gridSpan w:val="2"/>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210" w:type="dxa"/>
            <w:gridSpan w:val="2"/>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106" w:type="dxa"/>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210" w:type="dxa"/>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058" w:type="dxa"/>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r>
      <w:tr w:rsidR="008E2AAC" w:rsidTr="008E2AAC">
        <w:tc>
          <w:tcPr>
            <w:tcW w:w="4253" w:type="dxa"/>
            <w:vMerge w:val="restart"/>
            <w:tcBorders>
              <w:top w:val="single" w:sz="4" w:space="0" w:color="000000"/>
              <w:left w:val="single" w:sz="4" w:space="0" w:color="000000"/>
              <w:bottom w:val="single" w:sz="4" w:space="0" w:color="000000"/>
              <w:right w:val="single" w:sz="4" w:space="0" w:color="000000"/>
            </w:tcBorders>
            <w:hideMark/>
          </w:tcPr>
          <w:p w:rsidR="008E2AAC" w:rsidRDefault="008E2AAC">
            <w:pPr>
              <w:rPr>
                <w:sz w:val="28"/>
                <w:szCs w:val="28"/>
              </w:rPr>
            </w:pPr>
            <w:r>
              <w:rPr>
                <w:sz w:val="28"/>
                <w:szCs w:val="28"/>
              </w:rPr>
              <w:lastRenderedPageBreak/>
              <w:t>Строительство пристройки здания, реконструкция МБОУ Лицей № 5 г. Ельца</w:t>
            </w:r>
          </w:p>
        </w:tc>
        <w:tc>
          <w:tcPr>
            <w:tcW w:w="2551"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rPr>
                <w:sz w:val="28"/>
                <w:szCs w:val="28"/>
                <w:lang w:val="ru-RU"/>
              </w:rPr>
            </w:pPr>
            <w:r>
              <w:rPr>
                <w:sz w:val="28"/>
                <w:szCs w:val="28"/>
                <w:lang w:val="ru-RU"/>
              </w:rPr>
              <w:t>Федеральный бюджет</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sz w:val="28"/>
                <w:szCs w:val="28"/>
                <w:lang w:val="ru-RU"/>
              </w:rPr>
            </w:pPr>
            <w:r>
              <w:rPr>
                <w:sz w:val="28"/>
                <w:szCs w:val="28"/>
                <w:lang w:val="ru-RU"/>
              </w:rPr>
              <w:t>2019</w:t>
            </w:r>
          </w:p>
        </w:tc>
        <w:tc>
          <w:tcPr>
            <w:tcW w:w="1560" w:type="dxa"/>
            <w:vMerge w:val="restart"/>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sz w:val="28"/>
                <w:szCs w:val="28"/>
                <w:lang w:val="ru-RU"/>
              </w:rPr>
            </w:pPr>
            <w:r>
              <w:rPr>
                <w:sz w:val="28"/>
                <w:szCs w:val="28"/>
                <w:lang w:val="ru-RU"/>
              </w:rPr>
              <w:t xml:space="preserve">25000 </w:t>
            </w:r>
          </w:p>
        </w:tc>
        <w:tc>
          <w:tcPr>
            <w:tcW w:w="1369" w:type="dxa"/>
            <w:gridSpan w:val="2"/>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210" w:type="dxa"/>
            <w:gridSpan w:val="2"/>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106" w:type="dxa"/>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210" w:type="dxa"/>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058" w:type="dxa"/>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r>
      <w:tr w:rsidR="008E2AAC" w:rsidTr="008E2AA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E2AAC" w:rsidRDefault="008E2AAC">
            <w:pPr>
              <w:rPr>
                <w:sz w:val="28"/>
                <w:szCs w:val="28"/>
              </w:rPr>
            </w:pPr>
          </w:p>
        </w:tc>
        <w:tc>
          <w:tcPr>
            <w:tcW w:w="2551"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rPr>
                <w:sz w:val="28"/>
                <w:szCs w:val="28"/>
                <w:lang w:val="ru-RU"/>
              </w:rPr>
            </w:pPr>
            <w:r>
              <w:rPr>
                <w:sz w:val="28"/>
                <w:szCs w:val="28"/>
                <w:lang w:val="ru-RU"/>
              </w:rPr>
              <w:t>Областной бюджет</w:t>
            </w: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E2AAC" w:rsidRDefault="008E2AAC">
            <w:pPr>
              <w:rPr>
                <w:sz w:val="28"/>
                <w:szCs w:val="28"/>
                <w:lang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E2AAC" w:rsidRDefault="008E2AAC">
            <w:pPr>
              <w:rPr>
                <w:sz w:val="28"/>
                <w:szCs w:val="28"/>
                <w:lang w:eastAsia="en-US"/>
              </w:rPr>
            </w:pPr>
          </w:p>
        </w:tc>
        <w:tc>
          <w:tcPr>
            <w:tcW w:w="1369" w:type="dxa"/>
            <w:gridSpan w:val="2"/>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210" w:type="dxa"/>
            <w:gridSpan w:val="2"/>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sz w:val="28"/>
                <w:szCs w:val="28"/>
                <w:lang w:val="ru-RU"/>
              </w:rPr>
            </w:pPr>
            <w:r>
              <w:rPr>
                <w:sz w:val="28"/>
                <w:szCs w:val="28"/>
                <w:lang w:val="ru-RU"/>
              </w:rPr>
              <w:t>25000</w:t>
            </w:r>
          </w:p>
        </w:tc>
        <w:tc>
          <w:tcPr>
            <w:tcW w:w="1106" w:type="dxa"/>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210" w:type="dxa"/>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058" w:type="dxa"/>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r>
      <w:tr w:rsidR="008E2AAC" w:rsidTr="008E2AA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E2AAC" w:rsidRDefault="008E2AAC">
            <w:pPr>
              <w:rPr>
                <w:sz w:val="28"/>
                <w:szCs w:val="28"/>
              </w:rPr>
            </w:pPr>
          </w:p>
        </w:tc>
        <w:tc>
          <w:tcPr>
            <w:tcW w:w="2551"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rPr>
                <w:sz w:val="28"/>
                <w:szCs w:val="28"/>
                <w:lang w:val="ru-RU"/>
              </w:rPr>
            </w:pPr>
            <w:r>
              <w:rPr>
                <w:sz w:val="28"/>
                <w:szCs w:val="28"/>
                <w:lang w:val="ru-RU"/>
              </w:rPr>
              <w:t>Местный бюджет</w:t>
            </w: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E2AAC" w:rsidRDefault="008E2AAC">
            <w:pPr>
              <w:rPr>
                <w:sz w:val="28"/>
                <w:szCs w:val="28"/>
                <w:lang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E2AAC" w:rsidRDefault="008E2AAC">
            <w:pPr>
              <w:rPr>
                <w:sz w:val="28"/>
                <w:szCs w:val="28"/>
                <w:lang w:eastAsia="en-US"/>
              </w:rPr>
            </w:pPr>
          </w:p>
        </w:tc>
        <w:tc>
          <w:tcPr>
            <w:tcW w:w="1369" w:type="dxa"/>
            <w:gridSpan w:val="2"/>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210" w:type="dxa"/>
            <w:gridSpan w:val="2"/>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106" w:type="dxa"/>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210" w:type="dxa"/>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058" w:type="dxa"/>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r>
      <w:tr w:rsidR="008E2AAC" w:rsidTr="008E2AA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E2AAC" w:rsidRDefault="008E2AAC">
            <w:pPr>
              <w:rPr>
                <w:sz w:val="28"/>
                <w:szCs w:val="28"/>
              </w:rPr>
            </w:pPr>
          </w:p>
        </w:tc>
        <w:tc>
          <w:tcPr>
            <w:tcW w:w="2551"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rPr>
                <w:sz w:val="28"/>
                <w:szCs w:val="28"/>
                <w:lang w:val="ru-RU"/>
              </w:rPr>
            </w:pPr>
            <w:r>
              <w:rPr>
                <w:sz w:val="28"/>
                <w:szCs w:val="28"/>
                <w:lang w:val="ru-RU"/>
              </w:rPr>
              <w:t>Внебюджетные источники</w:t>
            </w: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E2AAC" w:rsidRDefault="008E2AAC">
            <w:pPr>
              <w:rPr>
                <w:sz w:val="28"/>
                <w:szCs w:val="28"/>
                <w:lang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E2AAC" w:rsidRDefault="008E2AAC">
            <w:pPr>
              <w:rPr>
                <w:sz w:val="28"/>
                <w:szCs w:val="28"/>
                <w:lang w:eastAsia="en-US"/>
              </w:rPr>
            </w:pPr>
          </w:p>
        </w:tc>
        <w:tc>
          <w:tcPr>
            <w:tcW w:w="1369" w:type="dxa"/>
            <w:gridSpan w:val="2"/>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210" w:type="dxa"/>
            <w:gridSpan w:val="2"/>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106" w:type="dxa"/>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210" w:type="dxa"/>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058" w:type="dxa"/>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r>
      <w:tr w:rsidR="008E2AAC" w:rsidTr="008E2AAC">
        <w:tc>
          <w:tcPr>
            <w:tcW w:w="4253" w:type="dxa"/>
            <w:vMerge w:val="restart"/>
            <w:tcBorders>
              <w:top w:val="single" w:sz="4" w:space="0" w:color="000000"/>
              <w:left w:val="single" w:sz="4" w:space="0" w:color="000000"/>
              <w:bottom w:val="single" w:sz="4" w:space="0" w:color="000000"/>
              <w:right w:val="single" w:sz="4" w:space="0" w:color="000000"/>
            </w:tcBorders>
            <w:hideMark/>
          </w:tcPr>
          <w:p w:rsidR="008E2AAC" w:rsidRDefault="008E2AAC">
            <w:pPr>
              <w:pStyle w:val="afa"/>
              <w:rPr>
                <w:sz w:val="28"/>
                <w:szCs w:val="28"/>
                <w:lang w:val="ru-RU"/>
              </w:rPr>
            </w:pPr>
            <w:r>
              <w:rPr>
                <w:sz w:val="28"/>
                <w:szCs w:val="28"/>
                <w:lang w:val="ru-RU" w:eastAsia="ru-RU"/>
              </w:rPr>
              <w:t>Капитальный ремонт здания пристройки с бассейном МБОУ Гимназия № 11</w:t>
            </w:r>
          </w:p>
        </w:tc>
        <w:tc>
          <w:tcPr>
            <w:tcW w:w="2551"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rPr>
                <w:sz w:val="28"/>
                <w:szCs w:val="28"/>
                <w:lang w:val="ru-RU"/>
              </w:rPr>
            </w:pPr>
            <w:r>
              <w:rPr>
                <w:sz w:val="28"/>
                <w:szCs w:val="28"/>
                <w:lang w:val="ru-RU"/>
              </w:rPr>
              <w:t>Федеральный бюджет</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sz w:val="28"/>
                <w:szCs w:val="28"/>
                <w:lang w:val="ru-RU"/>
              </w:rPr>
            </w:pPr>
            <w:r>
              <w:rPr>
                <w:sz w:val="28"/>
                <w:szCs w:val="28"/>
                <w:lang w:val="ru-RU"/>
              </w:rPr>
              <w:t>2018</w:t>
            </w:r>
          </w:p>
        </w:tc>
        <w:tc>
          <w:tcPr>
            <w:tcW w:w="1560" w:type="dxa"/>
            <w:vMerge w:val="restart"/>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sz w:val="28"/>
                <w:szCs w:val="28"/>
                <w:lang w:val="ru-RU"/>
              </w:rPr>
            </w:pPr>
            <w:r>
              <w:rPr>
                <w:sz w:val="28"/>
                <w:szCs w:val="28"/>
                <w:lang w:val="ru-RU"/>
              </w:rPr>
              <w:t>1970,4</w:t>
            </w:r>
          </w:p>
        </w:tc>
        <w:tc>
          <w:tcPr>
            <w:tcW w:w="1369" w:type="dxa"/>
            <w:gridSpan w:val="2"/>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210" w:type="dxa"/>
            <w:gridSpan w:val="2"/>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106" w:type="dxa"/>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210" w:type="dxa"/>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058" w:type="dxa"/>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r>
      <w:tr w:rsidR="008E2AAC" w:rsidTr="008E2AA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E2AAC" w:rsidRDefault="008E2AAC">
            <w:pPr>
              <w:rPr>
                <w:sz w:val="28"/>
                <w:szCs w:val="28"/>
                <w:lang w:eastAsia="en-US"/>
              </w:rPr>
            </w:pPr>
          </w:p>
        </w:tc>
        <w:tc>
          <w:tcPr>
            <w:tcW w:w="2551"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rPr>
                <w:sz w:val="28"/>
                <w:szCs w:val="28"/>
                <w:lang w:val="ru-RU"/>
              </w:rPr>
            </w:pPr>
            <w:r>
              <w:rPr>
                <w:sz w:val="28"/>
                <w:szCs w:val="28"/>
                <w:lang w:val="ru-RU"/>
              </w:rPr>
              <w:t>Областной бюджет</w:t>
            </w: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E2AAC" w:rsidRDefault="008E2AAC">
            <w:pPr>
              <w:rPr>
                <w:sz w:val="28"/>
                <w:szCs w:val="28"/>
                <w:lang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E2AAC" w:rsidRDefault="008E2AAC">
            <w:pPr>
              <w:rPr>
                <w:sz w:val="28"/>
                <w:szCs w:val="28"/>
                <w:lang w:eastAsia="en-US"/>
              </w:rPr>
            </w:pPr>
          </w:p>
        </w:tc>
        <w:tc>
          <w:tcPr>
            <w:tcW w:w="1369" w:type="dxa"/>
            <w:gridSpan w:val="2"/>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210" w:type="dxa"/>
            <w:gridSpan w:val="2"/>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106" w:type="dxa"/>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210" w:type="dxa"/>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058" w:type="dxa"/>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r>
      <w:tr w:rsidR="008E2AAC" w:rsidTr="008E2AA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E2AAC" w:rsidRDefault="008E2AAC">
            <w:pPr>
              <w:rPr>
                <w:sz w:val="28"/>
                <w:szCs w:val="28"/>
                <w:lang w:eastAsia="en-US"/>
              </w:rPr>
            </w:pPr>
          </w:p>
        </w:tc>
        <w:tc>
          <w:tcPr>
            <w:tcW w:w="2551"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rPr>
                <w:sz w:val="28"/>
                <w:szCs w:val="28"/>
                <w:lang w:val="ru-RU"/>
              </w:rPr>
            </w:pPr>
            <w:r>
              <w:rPr>
                <w:sz w:val="28"/>
                <w:szCs w:val="28"/>
                <w:lang w:val="ru-RU"/>
              </w:rPr>
              <w:t>Местный бюджет</w:t>
            </w: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E2AAC" w:rsidRDefault="008E2AAC">
            <w:pPr>
              <w:rPr>
                <w:sz w:val="28"/>
                <w:szCs w:val="28"/>
                <w:lang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E2AAC" w:rsidRDefault="008E2AAC">
            <w:pPr>
              <w:rPr>
                <w:sz w:val="28"/>
                <w:szCs w:val="28"/>
                <w:lang w:eastAsia="en-US"/>
              </w:rPr>
            </w:pPr>
          </w:p>
        </w:tc>
        <w:tc>
          <w:tcPr>
            <w:tcW w:w="1369" w:type="dxa"/>
            <w:gridSpan w:val="2"/>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sz w:val="28"/>
                <w:szCs w:val="28"/>
                <w:lang w:val="ru-RU"/>
              </w:rPr>
            </w:pPr>
            <w:r>
              <w:rPr>
                <w:sz w:val="28"/>
                <w:szCs w:val="28"/>
                <w:lang w:val="ru-RU"/>
              </w:rPr>
              <w:t>1970,4</w:t>
            </w:r>
          </w:p>
        </w:tc>
        <w:tc>
          <w:tcPr>
            <w:tcW w:w="1210" w:type="dxa"/>
            <w:gridSpan w:val="2"/>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106" w:type="dxa"/>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210" w:type="dxa"/>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058" w:type="dxa"/>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r>
      <w:tr w:rsidR="008E2AAC" w:rsidTr="008E2AA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E2AAC" w:rsidRDefault="008E2AAC">
            <w:pPr>
              <w:rPr>
                <w:sz w:val="28"/>
                <w:szCs w:val="28"/>
                <w:lang w:eastAsia="en-US"/>
              </w:rPr>
            </w:pPr>
          </w:p>
        </w:tc>
        <w:tc>
          <w:tcPr>
            <w:tcW w:w="2551"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rPr>
                <w:sz w:val="28"/>
                <w:szCs w:val="28"/>
                <w:lang w:val="ru-RU"/>
              </w:rPr>
            </w:pPr>
            <w:r>
              <w:rPr>
                <w:sz w:val="28"/>
                <w:szCs w:val="28"/>
                <w:lang w:val="ru-RU"/>
              </w:rPr>
              <w:t>Внебюджетные источники</w:t>
            </w: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E2AAC" w:rsidRDefault="008E2AAC">
            <w:pPr>
              <w:rPr>
                <w:sz w:val="28"/>
                <w:szCs w:val="28"/>
                <w:lang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E2AAC" w:rsidRDefault="008E2AAC">
            <w:pPr>
              <w:rPr>
                <w:sz w:val="28"/>
                <w:szCs w:val="28"/>
                <w:lang w:eastAsia="en-US"/>
              </w:rPr>
            </w:pPr>
          </w:p>
        </w:tc>
        <w:tc>
          <w:tcPr>
            <w:tcW w:w="1369" w:type="dxa"/>
            <w:gridSpan w:val="2"/>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210" w:type="dxa"/>
            <w:gridSpan w:val="2"/>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106" w:type="dxa"/>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210" w:type="dxa"/>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058" w:type="dxa"/>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r>
      <w:tr w:rsidR="008E2AAC" w:rsidTr="008E2AAC">
        <w:tc>
          <w:tcPr>
            <w:tcW w:w="4253" w:type="dxa"/>
            <w:vMerge w:val="restart"/>
            <w:tcBorders>
              <w:top w:val="single" w:sz="4" w:space="0" w:color="000000"/>
              <w:left w:val="single" w:sz="4" w:space="0" w:color="000000"/>
              <w:bottom w:val="single" w:sz="4" w:space="0" w:color="000000"/>
              <w:right w:val="single" w:sz="4" w:space="0" w:color="000000"/>
            </w:tcBorders>
            <w:hideMark/>
          </w:tcPr>
          <w:p w:rsidR="008E2AAC" w:rsidRDefault="008E2AAC">
            <w:pPr>
              <w:pStyle w:val="afa"/>
              <w:rPr>
                <w:sz w:val="28"/>
                <w:szCs w:val="28"/>
                <w:lang w:val="ru-RU"/>
              </w:rPr>
            </w:pPr>
            <w:r>
              <w:rPr>
                <w:sz w:val="28"/>
                <w:szCs w:val="28"/>
                <w:lang w:val="ru-RU"/>
              </w:rPr>
              <w:t>Строительство детского сада на 165 мест на территории в пределах улиц Спутников и ул. Коммунаров</w:t>
            </w:r>
          </w:p>
        </w:tc>
        <w:tc>
          <w:tcPr>
            <w:tcW w:w="2551"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rPr>
                <w:sz w:val="28"/>
                <w:szCs w:val="28"/>
                <w:lang w:val="ru-RU"/>
              </w:rPr>
            </w:pPr>
            <w:r>
              <w:rPr>
                <w:sz w:val="28"/>
                <w:szCs w:val="28"/>
                <w:lang w:val="ru-RU"/>
              </w:rPr>
              <w:t>Федеральный бюджет</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sz w:val="28"/>
                <w:szCs w:val="28"/>
                <w:lang w:val="ru-RU"/>
              </w:rPr>
            </w:pPr>
            <w:r>
              <w:rPr>
                <w:sz w:val="28"/>
                <w:szCs w:val="28"/>
                <w:lang w:val="ru-RU"/>
              </w:rPr>
              <w:t>2021 - 2022</w:t>
            </w:r>
          </w:p>
        </w:tc>
        <w:tc>
          <w:tcPr>
            <w:tcW w:w="1560" w:type="dxa"/>
            <w:vMerge w:val="restart"/>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sz w:val="28"/>
                <w:szCs w:val="28"/>
                <w:lang w:val="ru-RU"/>
              </w:rPr>
            </w:pPr>
            <w:r>
              <w:rPr>
                <w:sz w:val="28"/>
                <w:szCs w:val="28"/>
                <w:lang w:val="ru-RU"/>
              </w:rPr>
              <w:t>2000</w:t>
            </w:r>
          </w:p>
          <w:p w:rsidR="008E2AAC" w:rsidRDefault="008E2AAC">
            <w:pPr>
              <w:pStyle w:val="afa"/>
              <w:jc w:val="center"/>
              <w:rPr>
                <w:sz w:val="28"/>
                <w:szCs w:val="28"/>
                <w:lang w:val="ru-RU"/>
              </w:rPr>
            </w:pPr>
            <w:r>
              <w:rPr>
                <w:sz w:val="28"/>
                <w:szCs w:val="28"/>
                <w:lang w:val="ru-RU"/>
              </w:rPr>
              <w:t>Разработка проектной документации</w:t>
            </w:r>
          </w:p>
        </w:tc>
        <w:tc>
          <w:tcPr>
            <w:tcW w:w="1369" w:type="dxa"/>
            <w:gridSpan w:val="2"/>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210" w:type="dxa"/>
            <w:gridSpan w:val="2"/>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106" w:type="dxa"/>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210" w:type="dxa"/>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058" w:type="dxa"/>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r>
      <w:tr w:rsidR="008E2AAC" w:rsidTr="008E2AA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E2AAC" w:rsidRDefault="008E2AAC">
            <w:pPr>
              <w:rPr>
                <w:sz w:val="28"/>
                <w:szCs w:val="28"/>
                <w:lang w:eastAsia="en-US"/>
              </w:rPr>
            </w:pPr>
          </w:p>
        </w:tc>
        <w:tc>
          <w:tcPr>
            <w:tcW w:w="2551"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rPr>
                <w:sz w:val="28"/>
                <w:szCs w:val="28"/>
                <w:lang w:val="ru-RU"/>
              </w:rPr>
            </w:pPr>
            <w:r>
              <w:rPr>
                <w:sz w:val="28"/>
                <w:szCs w:val="28"/>
                <w:lang w:val="ru-RU"/>
              </w:rPr>
              <w:t>Областной бюджет</w:t>
            </w: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E2AAC" w:rsidRDefault="008E2AAC">
            <w:pPr>
              <w:rPr>
                <w:sz w:val="28"/>
                <w:szCs w:val="28"/>
                <w:lang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E2AAC" w:rsidRDefault="008E2AAC">
            <w:pPr>
              <w:rPr>
                <w:sz w:val="28"/>
                <w:szCs w:val="28"/>
                <w:lang w:eastAsia="en-US"/>
              </w:rPr>
            </w:pPr>
          </w:p>
        </w:tc>
        <w:tc>
          <w:tcPr>
            <w:tcW w:w="1369" w:type="dxa"/>
            <w:gridSpan w:val="2"/>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210" w:type="dxa"/>
            <w:gridSpan w:val="2"/>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106" w:type="dxa"/>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210"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sz w:val="28"/>
                <w:szCs w:val="28"/>
                <w:lang w:val="ru-RU"/>
              </w:rPr>
            </w:pPr>
            <w:r>
              <w:rPr>
                <w:sz w:val="28"/>
                <w:szCs w:val="28"/>
                <w:lang w:val="ru-RU"/>
              </w:rPr>
              <w:t>1000</w:t>
            </w:r>
          </w:p>
        </w:tc>
        <w:tc>
          <w:tcPr>
            <w:tcW w:w="1058"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sz w:val="28"/>
                <w:szCs w:val="28"/>
                <w:lang w:val="ru-RU"/>
              </w:rPr>
            </w:pPr>
            <w:r>
              <w:rPr>
                <w:sz w:val="28"/>
                <w:szCs w:val="28"/>
                <w:lang w:val="ru-RU"/>
              </w:rPr>
              <w:t>1000</w:t>
            </w:r>
          </w:p>
        </w:tc>
      </w:tr>
      <w:tr w:rsidR="008E2AAC" w:rsidTr="008E2AA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E2AAC" w:rsidRDefault="008E2AAC">
            <w:pPr>
              <w:rPr>
                <w:sz w:val="28"/>
                <w:szCs w:val="28"/>
                <w:lang w:eastAsia="en-US"/>
              </w:rPr>
            </w:pPr>
          </w:p>
        </w:tc>
        <w:tc>
          <w:tcPr>
            <w:tcW w:w="2551"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rPr>
                <w:sz w:val="28"/>
                <w:szCs w:val="28"/>
                <w:lang w:val="ru-RU"/>
              </w:rPr>
            </w:pPr>
            <w:r>
              <w:rPr>
                <w:sz w:val="28"/>
                <w:szCs w:val="28"/>
                <w:lang w:val="ru-RU"/>
              </w:rPr>
              <w:t>Местный бюджет</w:t>
            </w: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E2AAC" w:rsidRDefault="008E2AAC">
            <w:pPr>
              <w:rPr>
                <w:sz w:val="28"/>
                <w:szCs w:val="28"/>
                <w:lang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E2AAC" w:rsidRDefault="008E2AAC">
            <w:pPr>
              <w:rPr>
                <w:sz w:val="28"/>
                <w:szCs w:val="28"/>
                <w:lang w:eastAsia="en-US"/>
              </w:rPr>
            </w:pPr>
          </w:p>
        </w:tc>
        <w:tc>
          <w:tcPr>
            <w:tcW w:w="1369" w:type="dxa"/>
            <w:gridSpan w:val="2"/>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210" w:type="dxa"/>
            <w:gridSpan w:val="2"/>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106" w:type="dxa"/>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210" w:type="dxa"/>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058" w:type="dxa"/>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r>
      <w:tr w:rsidR="008E2AAC" w:rsidTr="008E2AA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E2AAC" w:rsidRDefault="008E2AAC">
            <w:pPr>
              <w:rPr>
                <w:sz w:val="28"/>
                <w:szCs w:val="28"/>
                <w:lang w:eastAsia="en-US"/>
              </w:rPr>
            </w:pPr>
          </w:p>
        </w:tc>
        <w:tc>
          <w:tcPr>
            <w:tcW w:w="2551"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rPr>
                <w:sz w:val="28"/>
                <w:szCs w:val="28"/>
                <w:lang w:val="ru-RU"/>
              </w:rPr>
            </w:pPr>
            <w:r>
              <w:rPr>
                <w:sz w:val="28"/>
                <w:szCs w:val="28"/>
                <w:lang w:val="ru-RU"/>
              </w:rPr>
              <w:t>Внебюджетные источники</w:t>
            </w: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E2AAC" w:rsidRDefault="008E2AAC">
            <w:pPr>
              <w:rPr>
                <w:sz w:val="28"/>
                <w:szCs w:val="28"/>
                <w:lang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E2AAC" w:rsidRDefault="008E2AAC">
            <w:pPr>
              <w:rPr>
                <w:sz w:val="28"/>
                <w:szCs w:val="28"/>
                <w:lang w:eastAsia="en-US"/>
              </w:rPr>
            </w:pPr>
          </w:p>
        </w:tc>
        <w:tc>
          <w:tcPr>
            <w:tcW w:w="1369" w:type="dxa"/>
            <w:gridSpan w:val="2"/>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210" w:type="dxa"/>
            <w:gridSpan w:val="2"/>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106" w:type="dxa"/>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210" w:type="dxa"/>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058" w:type="dxa"/>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r>
      <w:tr w:rsidR="008E2AAC" w:rsidTr="008E2AAC">
        <w:tc>
          <w:tcPr>
            <w:tcW w:w="8505" w:type="dxa"/>
            <w:gridSpan w:val="3"/>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b/>
                <w:bCs/>
                <w:sz w:val="28"/>
                <w:szCs w:val="28"/>
                <w:lang w:val="ru-RU"/>
              </w:rPr>
            </w:pPr>
            <w:r>
              <w:rPr>
                <w:b/>
                <w:bCs/>
                <w:sz w:val="28"/>
                <w:szCs w:val="28"/>
                <w:lang w:val="ru-RU"/>
              </w:rPr>
              <w:t>ИТОГО</w:t>
            </w:r>
          </w:p>
        </w:tc>
        <w:tc>
          <w:tcPr>
            <w:tcW w:w="1560"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sz w:val="28"/>
                <w:szCs w:val="28"/>
                <w:lang w:val="ru-RU"/>
              </w:rPr>
            </w:pPr>
            <w:r>
              <w:rPr>
                <w:sz w:val="28"/>
                <w:szCs w:val="28"/>
                <w:lang w:val="ru-RU"/>
              </w:rPr>
              <w:t>45465,11</w:t>
            </w:r>
          </w:p>
        </w:tc>
        <w:tc>
          <w:tcPr>
            <w:tcW w:w="1369" w:type="dxa"/>
            <w:gridSpan w:val="2"/>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sz w:val="28"/>
                <w:szCs w:val="28"/>
                <w:lang w:val="ru-RU"/>
              </w:rPr>
            </w:pPr>
            <w:r>
              <w:rPr>
                <w:sz w:val="28"/>
                <w:szCs w:val="28"/>
                <w:lang w:val="ru-RU"/>
              </w:rPr>
              <w:t>18465,11</w:t>
            </w:r>
          </w:p>
        </w:tc>
        <w:tc>
          <w:tcPr>
            <w:tcW w:w="1210" w:type="dxa"/>
            <w:gridSpan w:val="2"/>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sz w:val="28"/>
                <w:szCs w:val="28"/>
                <w:lang w:val="ru-RU"/>
              </w:rPr>
            </w:pPr>
            <w:r>
              <w:rPr>
                <w:sz w:val="28"/>
                <w:szCs w:val="28"/>
                <w:lang w:val="ru-RU"/>
              </w:rPr>
              <w:t>25000</w:t>
            </w:r>
          </w:p>
        </w:tc>
        <w:tc>
          <w:tcPr>
            <w:tcW w:w="1106"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sz w:val="28"/>
                <w:szCs w:val="28"/>
                <w:lang w:val="ru-RU"/>
              </w:rPr>
            </w:pPr>
            <w:r>
              <w:rPr>
                <w:sz w:val="28"/>
                <w:szCs w:val="28"/>
                <w:lang w:val="ru-RU"/>
              </w:rPr>
              <w:t>0</w:t>
            </w:r>
          </w:p>
        </w:tc>
        <w:tc>
          <w:tcPr>
            <w:tcW w:w="1210"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sz w:val="28"/>
                <w:szCs w:val="28"/>
                <w:lang w:val="ru-RU"/>
              </w:rPr>
            </w:pPr>
            <w:r>
              <w:rPr>
                <w:sz w:val="28"/>
                <w:szCs w:val="28"/>
                <w:lang w:val="ru-RU"/>
              </w:rPr>
              <w:t>1000</w:t>
            </w:r>
          </w:p>
        </w:tc>
        <w:tc>
          <w:tcPr>
            <w:tcW w:w="1058"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sz w:val="28"/>
                <w:szCs w:val="28"/>
                <w:lang w:val="ru-RU"/>
              </w:rPr>
            </w:pPr>
            <w:r>
              <w:rPr>
                <w:sz w:val="28"/>
                <w:szCs w:val="28"/>
                <w:lang w:val="ru-RU"/>
              </w:rPr>
              <w:t>1000</w:t>
            </w:r>
          </w:p>
        </w:tc>
      </w:tr>
      <w:tr w:rsidR="008E2AAC" w:rsidTr="008E2AAC">
        <w:trPr>
          <w:trHeight w:val="79"/>
        </w:trPr>
        <w:tc>
          <w:tcPr>
            <w:tcW w:w="14960" w:type="dxa"/>
            <w:gridSpan w:val="10"/>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sz w:val="28"/>
                <w:szCs w:val="28"/>
                <w:lang w:val="ru-RU"/>
              </w:rPr>
            </w:pPr>
            <w:r>
              <w:rPr>
                <w:sz w:val="28"/>
                <w:szCs w:val="28"/>
                <w:lang w:val="ru-RU"/>
              </w:rPr>
              <w:t>Перечень мероприятий в области культуры и туризма</w:t>
            </w:r>
          </w:p>
        </w:tc>
        <w:tc>
          <w:tcPr>
            <w:tcW w:w="1058" w:type="dxa"/>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b/>
                <w:bCs/>
                <w:sz w:val="28"/>
                <w:szCs w:val="28"/>
                <w:lang w:val="ru-RU"/>
              </w:rPr>
            </w:pPr>
          </w:p>
        </w:tc>
      </w:tr>
      <w:tr w:rsidR="008E2AAC" w:rsidTr="008E2AAC">
        <w:trPr>
          <w:trHeight w:val="79"/>
        </w:trPr>
        <w:tc>
          <w:tcPr>
            <w:tcW w:w="4253" w:type="dxa"/>
            <w:vMerge w:val="restart"/>
            <w:tcBorders>
              <w:top w:val="single" w:sz="4" w:space="0" w:color="000000"/>
              <w:left w:val="single" w:sz="4" w:space="0" w:color="000000"/>
              <w:bottom w:val="single" w:sz="4" w:space="0" w:color="000000"/>
              <w:right w:val="single" w:sz="4" w:space="0" w:color="000000"/>
            </w:tcBorders>
            <w:hideMark/>
          </w:tcPr>
          <w:p w:rsidR="008E2AAC" w:rsidRDefault="008E2AAC">
            <w:pPr>
              <w:pStyle w:val="afa"/>
              <w:rPr>
                <w:sz w:val="28"/>
                <w:szCs w:val="28"/>
                <w:lang w:val="ru-RU"/>
              </w:rPr>
            </w:pPr>
            <w:r>
              <w:rPr>
                <w:sz w:val="28"/>
                <w:szCs w:val="28"/>
                <w:lang w:val="ru-RU"/>
              </w:rPr>
              <w:t>Строительство набережной реки Быстрая Сосна с театрально-концертным комплексом «Град Елец»</w:t>
            </w:r>
          </w:p>
        </w:tc>
        <w:tc>
          <w:tcPr>
            <w:tcW w:w="2551"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rPr>
                <w:sz w:val="28"/>
                <w:szCs w:val="28"/>
                <w:lang w:val="ru-RU"/>
              </w:rPr>
            </w:pPr>
            <w:r>
              <w:rPr>
                <w:sz w:val="28"/>
                <w:szCs w:val="28"/>
                <w:lang w:val="ru-RU"/>
              </w:rPr>
              <w:t>Федеральный бюджет</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sz w:val="28"/>
                <w:szCs w:val="28"/>
                <w:lang w:val="ru-RU"/>
              </w:rPr>
            </w:pPr>
            <w:r>
              <w:rPr>
                <w:sz w:val="28"/>
                <w:szCs w:val="28"/>
                <w:lang w:val="ru-RU"/>
              </w:rPr>
              <w:t>2019-2022</w:t>
            </w:r>
          </w:p>
        </w:tc>
        <w:tc>
          <w:tcPr>
            <w:tcW w:w="1560" w:type="dxa"/>
            <w:vMerge w:val="restart"/>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sz w:val="28"/>
                <w:szCs w:val="28"/>
                <w:lang w:val="ru-RU"/>
              </w:rPr>
            </w:pPr>
            <w:r>
              <w:rPr>
                <w:sz w:val="28"/>
                <w:szCs w:val="28"/>
                <w:lang w:val="ru-RU"/>
              </w:rPr>
              <w:t>199000</w:t>
            </w:r>
          </w:p>
        </w:tc>
        <w:tc>
          <w:tcPr>
            <w:tcW w:w="1369" w:type="dxa"/>
            <w:gridSpan w:val="2"/>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106" w:type="dxa"/>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210" w:type="dxa"/>
            <w:gridSpan w:val="2"/>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210" w:type="dxa"/>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058" w:type="dxa"/>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r>
      <w:tr w:rsidR="008E2AAC" w:rsidTr="008E2AAC">
        <w:trPr>
          <w:trHeight w:val="79"/>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E2AAC" w:rsidRDefault="008E2AAC">
            <w:pPr>
              <w:rPr>
                <w:sz w:val="28"/>
                <w:szCs w:val="28"/>
                <w:lang w:eastAsia="en-US"/>
              </w:rPr>
            </w:pPr>
          </w:p>
        </w:tc>
        <w:tc>
          <w:tcPr>
            <w:tcW w:w="2551"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rPr>
                <w:sz w:val="28"/>
                <w:szCs w:val="28"/>
                <w:lang w:val="ru-RU"/>
              </w:rPr>
            </w:pPr>
            <w:r>
              <w:rPr>
                <w:sz w:val="28"/>
                <w:szCs w:val="28"/>
                <w:lang w:val="ru-RU"/>
              </w:rPr>
              <w:t>Областной бюджет</w:t>
            </w: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E2AAC" w:rsidRDefault="008E2AAC">
            <w:pPr>
              <w:rPr>
                <w:sz w:val="28"/>
                <w:szCs w:val="28"/>
                <w:lang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E2AAC" w:rsidRDefault="008E2AAC">
            <w:pPr>
              <w:rPr>
                <w:sz w:val="28"/>
                <w:szCs w:val="28"/>
                <w:lang w:eastAsia="en-US"/>
              </w:rPr>
            </w:pPr>
          </w:p>
        </w:tc>
        <w:tc>
          <w:tcPr>
            <w:tcW w:w="1369" w:type="dxa"/>
            <w:gridSpan w:val="2"/>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106" w:type="dxa"/>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210" w:type="dxa"/>
            <w:gridSpan w:val="2"/>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210" w:type="dxa"/>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058" w:type="dxa"/>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r>
      <w:tr w:rsidR="008E2AAC" w:rsidTr="008E2AAC">
        <w:trPr>
          <w:trHeight w:val="79"/>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E2AAC" w:rsidRDefault="008E2AAC">
            <w:pPr>
              <w:rPr>
                <w:sz w:val="28"/>
                <w:szCs w:val="28"/>
                <w:lang w:eastAsia="en-US"/>
              </w:rPr>
            </w:pPr>
          </w:p>
        </w:tc>
        <w:tc>
          <w:tcPr>
            <w:tcW w:w="2551"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rPr>
                <w:sz w:val="28"/>
                <w:szCs w:val="28"/>
                <w:lang w:val="ru-RU"/>
              </w:rPr>
            </w:pPr>
            <w:r>
              <w:rPr>
                <w:sz w:val="28"/>
                <w:szCs w:val="28"/>
                <w:lang w:val="ru-RU"/>
              </w:rPr>
              <w:t>Местный бюджет</w:t>
            </w: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E2AAC" w:rsidRDefault="008E2AAC">
            <w:pPr>
              <w:rPr>
                <w:sz w:val="28"/>
                <w:szCs w:val="28"/>
                <w:lang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E2AAC" w:rsidRDefault="008E2AAC">
            <w:pPr>
              <w:rPr>
                <w:sz w:val="28"/>
                <w:szCs w:val="28"/>
                <w:lang w:eastAsia="en-US"/>
              </w:rPr>
            </w:pPr>
          </w:p>
        </w:tc>
        <w:tc>
          <w:tcPr>
            <w:tcW w:w="1369" w:type="dxa"/>
            <w:gridSpan w:val="2"/>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106" w:type="dxa"/>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210" w:type="dxa"/>
            <w:gridSpan w:val="2"/>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210" w:type="dxa"/>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058" w:type="dxa"/>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r>
      <w:tr w:rsidR="008E2AAC" w:rsidTr="008E2AAC">
        <w:trPr>
          <w:trHeight w:val="79"/>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E2AAC" w:rsidRDefault="008E2AAC">
            <w:pPr>
              <w:rPr>
                <w:sz w:val="28"/>
                <w:szCs w:val="28"/>
                <w:lang w:eastAsia="en-US"/>
              </w:rPr>
            </w:pPr>
          </w:p>
        </w:tc>
        <w:tc>
          <w:tcPr>
            <w:tcW w:w="2551"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rPr>
                <w:sz w:val="28"/>
                <w:szCs w:val="28"/>
                <w:lang w:val="ru-RU"/>
              </w:rPr>
            </w:pPr>
            <w:r>
              <w:rPr>
                <w:sz w:val="28"/>
                <w:szCs w:val="28"/>
                <w:lang w:val="ru-RU"/>
              </w:rPr>
              <w:t>Внебюджетные источники</w:t>
            </w: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E2AAC" w:rsidRDefault="008E2AAC">
            <w:pPr>
              <w:rPr>
                <w:sz w:val="28"/>
                <w:szCs w:val="28"/>
                <w:lang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E2AAC" w:rsidRDefault="008E2AAC">
            <w:pPr>
              <w:rPr>
                <w:sz w:val="28"/>
                <w:szCs w:val="28"/>
                <w:lang w:eastAsia="en-US"/>
              </w:rPr>
            </w:pPr>
          </w:p>
        </w:tc>
        <w:tc>
          <w:tcPr>
            <w:tcW w:w="1369" w:type="dxa"/>
            <w:gridSpan w:val="2"/>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106"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sz w:val="28"/>
                <w:szCs w:val="28"/>
                <w:lang w:val="ru-RU"/>
              </w:rPr>
            </w:pPr>
            <w:r>
              <w:rPr>
                <w:sz w:val="28"/>
                <w:szCs w:val="28"/>
                <w:lang w:val="ru-RU"/>
              </w:rPr>
              <w:t>49750</w:t>
            </w:r>
          </w:p>
        </w:tc>
        <w:tc>
          <w:tcPr>
            <w:tcW w:w="1210" w:type="dxa"/>
            <w:gridSpan w:val="2"/>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sz w:val="28"/>
                <w:szCs w:val="28"/>
                <w:lang w:val="ru-RU"/>
              </w:rPr>
            </w:pPr>
            <w:r>
              <w:rPr>
                <w:sz w:val="28"/>
                <w:szCs w:val="28"/>
                <w:lang w:val="ru-RU"/>
              </w:rPr>
              <w:t>49750</w:t>
            </w:r>
          </w:p>
        </w:tc>
        <w:tc>
          <w:tcPr>
            <w:tcW w:w="1210"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sz w:val="28"/>
                <w:szCs w:val="28"/>
                <w:lang w:val="ru-RU"/>
              </w:rPr>
            </w:pPr>
            <w:r>
              <w:rPr>
                <w:sz w:val="28"/>
                <w:szCs w:val="28"/>
                <w:lang w:val="ru-RU"/>
              </w:rPr>
              <w:t>49750</w:t>
            </w:r>
          </w:p>
        </w:tc>
        <w:tc>
          <w:tcPr>
            <w:tcW w:w="1058"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sz w:val="28"/>
                <w:szCs w:val="28"/>
                <w:lang w:val="ru-RU"/>
              </w:rPr>
            </w:pPr>
            <w:r>
              <w:rPr>
                <w:sz w:val="28"/>
                <w:szCs w:val="28"/>
                <w:lang w:val="ru-RU"/>
              </w:rPr>
              <w:t>49750</w:t>
            </w:r>
          </w:p>
        </w:tc>
      </w:tr>
      <w:tr w:rsidR="008E2AAC" w:rsidTr="008E2AAC">
        <w:trPr>
          <w:trHeight w:val="79"/>
        </w:trPr>
        <w:tc>
          <w:tcPr>
            <w:tcW w:w="4253" w:type="dxa"/>
            <w:vMerge w:val="restart"/>
            <w:tcBorders>
              <w:top w:val="single" w:sz="4" w:space="0" w:color="000000"/>
              <w:left w:val="single" w:sz="4" w:space="0" w:color="000000"/>
              <w:bottom w:val="single" w:sz="4" w:space="0" w:color="000000"/>
              <w:right w:val="single" w:sz="4" w:space="0" w:color="000000"/>
            </w:tcBorders>
            <w:hideMark/>
          </w:tcPr>
          <w:p w:rsidR="008E2AAC" w:rsidRDefault="008E2AAC">
            <w:pPr>
              <w:pStyle w:val="afa"/>
              <w:rPr>
                <w:sz w:val="28"/>
                <w:szCs w:val="28"/>
                <w:lang w:val="ru-RU"/>
              </w:rPr>
            </w:pPr>
            <w:r>
              <w:rPr>
                <w:color w:val="000000"/>
                <w:sz w:val="28"/>
                <w:szCs w:val="28"/>
                <w:lang w:val="ru-RU"/>
              </w:rPr>
              <w:t>Реконструкция здания МБУК «Городской дворец культуры»</w:t>
            </w:r>
          </w:p>
        </w:tc>
        <w:tc>
          <w:tcPr>
            <w:tcW w:w="2551"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rPr>
                <w:sz w:val="28"/>
                <w:szCs w:val="28"/>
                <w:lang w:val="ru-RU"/>
              </w:rPr>
            </w:pPr>
            <w:r>
              <w:rPr>
                <w:sz w:val="28"/>
                <w:szCs w:val="28"/>
                <w:lang w:val="ru-RU"/>
              </w:rPr>
              <w:t>Федеральный бюджет</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sz w:val="28"/>
                <w:szCs w:val="28"/>
                <w:lang w:val="ru-RU"/>
              </w:rPr>
            </w:pPr>
            <w:r>
              <w:rPr>
                <w:sz w:val="28"/>
                <w:szCs w:val="28"/>
                <w:lang w:val="ru-RU"/>
              </w:rPr>
              <w:t>2019-2022</w:t>
            </w:r>
          </w:p>
        </w:tc>
        <w:tc>
          <w:tcPr>
            <w:tcW w:w="1560" w:type="dxa"/>
            <w:vMerge w:val="restart"/>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sz w:val="28"/>
                <w:szCs w:val="28"/>
                <w:lang w:val="ru-RU"/>
              </w:rPr>
            </w:pPr>
            <w:r>
              <w:rPr>
                <w:sz w:val="28"/>
                <w:szCs w:val="28"/>
                <w:lang w:val="ru-RU"/>
              </w:rPr>
              <w:t>127516</w:t>
            </w:r>
          </w:p>
        </w:tc>
        <w:tc>
          <w:tcPr>
            <w:tcW w:w="1369" w:type="dxa"/>
            <w:gridSpan w:val="2"/>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106"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sz w:val="28"/>
                <w:szCs w:val="28"/>
                <w:lang w:val="ru-RU"/>
              </w:rPr>
            </w:pPr>
            <w:r>
              <w:rPr>
                <w:sz w:val="28"/>
                <w:szCs w:val="28"/>
                <w:lang w:val="ru-RU"/>
              </w:rPr>
              <w:t>31879</w:t>
            </w:r>
          </w:p>
        </w:tc>
        <w:tc>
          <w:tcPr>
            <w:tcW w:w="1210" w:type="dxa"/>
            <w:gridSpan w:val="2"/>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sz w:val="28"/>
                <w:szCs w:val="28"/>
                <w:lang w:val="ru-RU"/>
              </w:rPr>
            </w:pPr>
            <w:r>
              <w:rPr>
                <w:sz w:val="28"/>
                <w:szCs w:val="28"/>
                <w:lang w:val="ru-RU"/>
              </w:rPr>
              <w:t>31879</w:t>
            </w:r>
          </w:p>
        </w:tc>
        <w:tc>
          <w:tcPr>
            <w:tcW w:w="1210"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sz w:val="28"/>
                <w:szCs w:val="28"/>
                <w:lang w:val="ru-RU"/>
              </w:rPr>
            </w:pPr>
            <w:r>
              <w:rPr>
                <w:sz w:val="28"/>
                <w:szCs w:val="28"/>
                <w:lang w:val="ru-RU"/>
              </w:rPr>
              <w:t>31879</w:t>
            </w:r>
          </w:p>
        </w:tc>
        <w:tc>
          <w:tcPr>
            <w:tcW w:w="1058"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sz w:val="28"/>
                <w:szCs w:val="28"/>
                <w:lang w:val="ru-RU"/>
              </w:rPr>
            </w:pPr>
            <w:r>
              <w:rPr>
                <w:sz w:val="28"/>
                <w:szCs w:val="28"/>
                <w:lang w:val="ru-RU"/>
              </w:rPr>
              <w:t>31879</w:t>
            </w:r>
          </w:p>
        </w:tc>
      </w:tr>
      <w:tr w:rsidR="008E2AAC" w:rsidTr="008E2AAC">
        <w:trPr>
          <w:trHeight w:val="79"/>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E2AAC" w:rsidRDefault="008E2AAC">
            <w:pPr>
              <w:rPr>
                <w:sz w:val="28"/>
                <w:szCs w:val="28"/>
                <w:lang w:eastAsia="en-US"/>
              </w:rPr>
            </w:pPr>
          </w:p>
        </w:tc>
        <w:tc>
          <w:tcPr>
            <w:tcW w:w="2551"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rPr>
                <w:sz w:val="28"/>
                <w:szCs w:val="28"/>
                <w:lang w:val="ru-RU"/>
              </w:rPr>
            </w:pPr>
            <w:r>
              <w:rPr>
                <w:sz w:val="28"/>
                <w:szCs w:val="28"/>
                <w:lang w:val="ru-RU"/>
              </w:rPr>
              <w:t>Областной бюджет</w:t>
            </w: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E2AAC" w:rsidRDefault="008E2AAC">
            <w:pPr>
              <w:rPr>
                <w:sz w:val="28"/>
                <w:szCs w:val="28"/>
                <w:lang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E2AAC" w:rsidRDefault="008E2AAC">
            <w:pPr>
              <w:rPr>
                <w:sz w:val="28"/>
                <w:szCs w:val="28"/>
                <w:lang w:eastAsia="en-US"/>
              </w:rPr>
            </w:pPr>
          </w:p>
        </w:tc>
        <w:tc>
          <w:tcPr>
            <w:tcW w:w="1369" w:type="dxa"/>
            <w:gridSpan w:val="2"/>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highlight w:val="green"/>
                <w:lang w:val="ru-RU"/>
              </w:rPr>
            </w:pPr>
          </w:p>
        </w:tc>
        <w:tc>
          <w:tcPr>
            <w:tcW w:w="1106" w:type="dxa"/>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highlight w:val="green"/>
                <w:lang w:val="ru-RU"/>
              </w:rPr>
            </w:pPr>
          </w:p>
        </w:tc>
        <w:tc>
          <w:tcPr>
            <w:tcW w:w="1210" w:type="dxa"/>
            <w:gridSpan w:val="2"/>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highlight w:val="green"/>
                <w:lang w:val="ru-RU"/>
              </w:rPr>
            </w:pPr>
          </w:p>
        </w:tc>
        <w:tc>
          <w:tcPr>
            <w:tcW w:w="1210" w:type="dxa"/>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058" w:type="dxa"/>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r>
      <w:tr w:rsidR="008E2AAC" w:rsidTr="008E2AAC">
        <w:trPr>
          <w:trHeight w:val="79"/>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E2AAC" w:rsidRDefault="008E2AAC">
            <w:pPr>
              <w:rPr>
                <w:sz w:val="28"/>
                <w:szCs w:val="28"/>
                <w:lang w:eastAsia="en-US"/>
              </w:rPr>
            </w:pPr>
          </w:p>
        </w:tc>
        <w:tc>
          <w:tcPr>
            <w:tcW w:w="2551"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rPr>
                <w:sz w:val="28"/>
                <w:szCs w:val="28"/>
                <w:lang w:val="ru-RU"/>
              </w:rPr>
            </w:pPr>
            <w:r>
              <w:rPr>
                <w:sz w:val="28"/>
                <w:szCs w:val="28"/>
                <w:lang w:val="ru-RU"/>
              </w:rPr>
              <w:t>Местный бюджет</w:t>
            </w: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E2AAC" w:rsidRDefault="008E2AAC">
            <w:pPr>
              <w:rPr>
                <w:sz w:val="28"/>
                <w:szCs w:val="28"/>
                <w:lang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E2AAC" w:rsidRDefault="008E2AAC">
            <w:pPr>
              <w:rPr>
                <w:sz w:val="28"/>
                <w:szCs w:val="28"/>
                <w:lang w:eastAsia="en-US"/>
              </w:rPr>
            </w:pPr>
          </w:p>
        </w:tc>
        <w:tc>
          <w:tcPr>
            <w:tcW w:w="1369" w:type="dxa"/>
            <w:gridSpan w:val="2"/>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highlight w:val="green"/>
                <w:lang w:val="ru-RU"/>
              </w:rPr>
            </w:pPr>
          </w:p>
        </w:tc>
        <w:tc>
          <w:tcPr>
            <w:tcW w:w="1106" w:type="dxa"/>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highlight w:val="green"/>
                <w:lang w:val="ru-RU"/>
              </w:rPr>
            </w:pPr>
          </w:p>
        </w:tc>
        <w:tc>
          <w:tcPr>
            <w:tcW w:w="1210" w:type="dxa"/>
            <w:gridSpan w:val="2"/>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highlight w:val="green"/>
                <w:lang w:val="ru-RU"/>
              </w:rPr>
            </w:pPr>
          </w:p>
        </w:tc>
        <w:tc>
          <w:tcPr>
            <w:tcW w:w="1210" w:type="dxa"/>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058" w:type="dxa"/>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r>
      <w:tr w:rsidR="008E2AAC" w:rsidTr="008E2AAC">
        <w:trPr>
          <w:trHeight w:val="79"/>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E2AAC" w:rsidRDefault="008E2AAC">
            <w:pPr>
              <w:rPr>
                <w:sz w:val="28"/>
                <w:szCs w:val="28"/>
                <w:lang w:eastAsia="en-US"/>
              </w:rPr>
            </w:pPr>
          </w:p>
        </w:tc>
        <w:tc>
          <w:tcPr>
            <w:tcW w:w="2551"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rPr>
                <w:sz w:val="28"/>
                <w:szCs w:val="28"/>
                <w:lang w:val="ru-RU"/>
              </w:rPr>
            </w:pPr>
            <w:r>
              <w:rPr>
                <w:sz w:val="28"/>
                <w:szCs w:val="28"/>
                <w:lang w:val="ru-RU"/>
              </w:rPr>
              <w:t>Внебюджетные источники</w:t>
            </w: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E2AAC" w:rsidRDefault="008E2AAC">
            <w:pPr>
              <w:rPr>
                <w:sz w:val="28"/>
                <w:szCs w:val="28"/>
                <w:lang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E2AAC" w:rsidRDefault="008E2AAC">
            <w:pPr>
              <w:rPr>
                <w:sz w:val="28"/>
                <w:szCs w:val="28"/>
                <w:lang w:eastAsia="en-US"/>
              </w:rPr>
            </w:pPr>
          </w:p>
        </w:tc>
        <w:tc>
          <w:tcPr>
            <w:tcW w:w="1369" w:type="dxa"/>
            <w:gridSpan w:val="2"/>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highlight w:val="green"/>
                <w:lang w:val="ru-RU"/>
              </w:rPr>
            </w:pPr>
          </w:p>
        </w:tc>
        <w:tc>
          <w:tcPr>
            <w:tcW w:w="1106" w:type="dxa"/>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highlight w:val="green"/>
                <w:lang w:val="ru-RU"/>
              </w:rPr>
            </w:pPr>
          </w:p>
        </w:tc>
        <w:tc>
          <w:tcPr>
            <w:tcW w:w="1210" w:type="dxa"/>
            <w:gridSpan w:val="2"/>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highlight w:val="green"/>
                <w:lang w:val="ru-RU"/>
              </w:rPr>
            </w:pPr>
          </w:p>
        </w:tc>
        <w:tc>
          <w:tcPr>
            <w:tcW w:w="1210" w:type="dxa"/>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058" w:type="dxa"/>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r>
      <w:tr w:rsidR="008E2AAC" w:rsidTr="008E2AAC">
        <w:trPr>
          <w:trHeight w:val="79"/>
        </w:trPr>
        <w:tc>
          <w:tcPr>
            <w:tcW w:w="4253" w:type="dxa"/>
            <w:vMerge w:val="restart"/>
            <w:tcBorders>
              <w:top w:val="single" w:sz="4" w:space="0" w:color="000000"/>
              <w:left w:val="single" w:sz="4" w:space="0" w:color="000000"/>
              <w:bottom w:val="single" w:sz="4" w:space="0" w:color="000000"/>
              <w:right w:val="single" w:sz="4" w:space="0" w:color="000000"/>
            </w:tcBorders>
            <w:hideMark/>
          </w:tcPr>
          <w:p w:rsidR="008E2AAC" w:rsidRDefault="008E2AAC">
            <w:pPr>
              <w:pStyle w:val="afa"/>
              <w:rPr>
                <w:color w:val="000000"/>
                <w:sz w:val="28"/>
                <w:szCs w:val="28"/>
                <w:lang w:val="ru-RU"/>
              </w:rPr>
            </w:pPr>
            <w:r>
              <w:rPr>
                <w:sz w:val="28"/>
                <w:szCs w:val="28"/>
                <w:lang w:val="ru-RU" w:eastAsia="ru-RU"/>
              </w:rPr>
              <w:t>Капитальный ремонт</w:t>
            </w:r>
            <w:r>
              <w:rPr>
                <w:color w:val="000000"/>
                <w:sz w:val="28"/>
                <w:szCs w:val="28"/>
                <w:lang w:val="ru-RU"/>
              </w:rPr>
              <w:t xml:space="preserve"> МБУДО «ДШИ № 3 г. Ельца»</w:t>
            </w:r>
          </w:p>
        </w:tc>
        <w:tc>
          <w:tcPr>
            <w:tcW w:w="2551"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rPr>
                <w:sz w:val="28"/>
                <w:szCs w:val="28"/>
                <w:lang w:val="ru-RU"/>
              </w:rPr>
            </w:pPr>
            <w:r>
              <w:rPr>
                <w:sz w:val="28"/>
                <w:szCs w:val="28"/>
                <w:lang w:val="ru-RU"/>
              </w:rPr>
              <w:t>Федеральный бюджет</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sz w:val="28"/>
                <w:szCs w:val="28"/>
                <w:lang w:val="ru-RU"/>
              </w:rPr>
            </w:pPr>
            <w:r>
              <w:rPr>
                <w:sz w:val="28"/>
                <w:szCs w:val="28"/>
                <w:lang w:val="ru-RU"/>
              </w:rPr>
              <w:t>2018</w:t>
            </w:r>
          </w:p>
        </w:tc>
        <w:tc>
          <w:tcPr>
            <w:tcW w:w="1560" w:type="dxa"/>
            <w:vMerge w:val="restart"/>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sz w:val="28"/>
                <w:szCs w:val="28"/>
                <w:lang w:val="ru-RU"/>
              </w:rPr>
            </w:pPr>
            <w:r>
              <w:rPr>
                <w:sz w:val="28"/>
                <w:szCs w:val="28"/>
                <w:lang w:val="ru-RU"/>
              </w:rPr>
              <w:t>1550</w:t>
            </w:r>
          </w:p>
        </w:tc>
        <w:tc>
          <w:tcPr>
            <w:tcW w:w="1369" w:type="dxa"/>
            <w:gridSpan w:val="2"/>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106" w:type="dxa"/>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210" w:type="dxa"/>
            <w:gridSpan w:val="2"/>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210" w:type="dxa"/>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058" w:type="dxa"/>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r>
      <w:tr w:rsidR="008E2AAC" w:rsidTr="008E2AAC">
        <w:trPr>
          <w:trHeight w:val="79"/>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E2AAC" w:rsidRDefault="008E2AAC">
            <w:pPr>
              <w:rPr>
                <w:color w:val="000000"/>
                <w:sz w:val="28"/>
                <w:szCs w:val="28"/>
                <w:lang w:eastAsia="en-US"/>
              </w:rPr>
            </w:pPr>
          </w:p>
        </w:tc>
        <w:tc>
          <w:tcPr>
            <w:tcW w:w="2551"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rPr>
                <w:sz w:val="28"/>
                <w:szCs w:val="28"/>
                <w:lang w:val="ru-RU"/>
              </w:rPr>
            </w:pPr>
            <w:r>
              <w:rPr>
                <w:sz w:val="28"/>
                <w:szCs w:val="28"/>
                <w:lang w:val="ru-RU"/>
              </w:rPr>
              <w:t>Областной бюджет</w:t>
            </w: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E2AAC" w:rsidRDefault="008E2AAC">
            <w:pPr>
              <w:rPr>
                <w:sz w:val="28"/>
                <w:szCs w:val="28"/>
                <w:lang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E2AAC" w:rsidRDefault="008E2AAC">
            <w:pPr>
              <w:rPr>
                <w:sz w:val="28"/>
                <w:szCs w:val="28"/>
                <w:lang w:eastAsia="en-US"/>
              </w:rPr>
            </w:pPr>
          </w:p>
        </w:tc>
        <w:tc>
          <w:tcPr>
            <w:tcW w:w="1369" w:type="dxa"/>
            <w:gridSpan w:val="2"/>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106" w:type="dxa"/>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210" w:type="dxa"/>
            <w:gridSpan w:val="2"/>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210" w:type="dxa"/>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058" w:type="dxa"/>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r>
      <w:tr w:rsidR="008E2AAC" w:rsidTr="008E2AAC">
        <w:trPr>
          <w:trHeight w:val="79"/>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E2AAC" w:rsidRDefault="008E2AAC">
            <w:pPr>
              <w:rPr>
                <w:color w:val="000000"/>
                <w:sz w:val="28"/>
                <w:szCs w:val="28"/>
                <w:lang w:eastAsia="en-US"/>
              </w:rPr>
            </w:pPr>
          </w:p>
        </w:tc>
        <w:tc>
          <w:tcPr>
            <w:tcW w:w="2551"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rPr>
                <w:sz w:val="28"/>
                <w:szCs w:val="28"/>
                <w:lang w:val="ru-RU"/>
              </w:rPr>
            </w:pPr>
            <w:r>
              <w:rPr>
                <w:sz w:val="28"/>
                <w:szCs w:val="28"/>
                <w:lang w:val="ru-RU"/>
              </w:rPr>
              <w:t>Местный бюджет</w:t>
            </w: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E2AAC" w:rsidRDefault="008E2AAC">
            <w:pPr>
              <w:rPr>
                <w:sz w:val="28"/>
                <w:szCs w:val="28"/>
                <w:lang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E2AAC" w:rsidRDefault="008E2AAC">
            <w:pPr>
              <w:rPr>
                <w:sz w:val="28"/>
                <w:szCs w:val="28"/>
                <w:lang w:eastAsia="en-US"/>
              </w:rPr>
            </w:pPr>
          </w:p>
        </w:tc>
        <w:tc>
          <w:tcPr>
            <w:tcW w:w="1369" w:type="dxa"/>
            <w:gridSpan w:val="2"/>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sz w:val="28"/>
                <w:szCs w:val="28"/>
                <w:lang w:val="ru-RU"/>
              </w:rPr>
            </w:pPr>
            <w:r>
              <w:rPr>
                <w:sz w:val="28"/>
                <w:szCs w:val="28"/>
                <w:lang w:val="ru-RU"/>
              </w:rPr>
              <w:t>1550</w:t>
            </w:r>
          </w:p>
        </w:tc>
        <w:tc>
          <w:tcPr>
            <w:tcW w:w="1106" w:type="dxa"/>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210" w:type="dxa"/>
            <w:gridSpan w:val="2"/>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210" w:type="dxa"/>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058" w:type="dxa"/>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r>
      <w:tr w:rsidR="008E2AAC" w:rsidTr="008E2AAC">
        <w:trPr>
          <w:trHeight w:val="79"/>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E2AAC" w:rsidRDefault="008E2AAC">
            <w:pPr>
              <w:rPr>
                <w:color w:val="000000"/>
                <w:sz w:val="28"/>
                <w:szCs w:val="28"/>
                <w:lang w:eastAsia="en-US"/>
              </w:rPr>
            </w:pPr>
          </w:p>
        </w:tc>
        <w:tc>
          <w:tcPr>
            <w:tcW w:w="2551"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rPr>
                <w:sz w:val="28"/>
                <w:szCs w:val="28"/>
                <w:lang w:val="ru-RU"/>
              </w:rPr>
            </w:pPr>
            <w:r>
              <w:rPr>
                <w:sz w:val="28"/>
                <w:szCs w:val="28"/>
                <w:lang w:val="ru-RU"/>
              </w:rPr>
              <w:t>Внебюджетные источники</w:t>
            </w: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E2AAC" w:rsidRDefault="008E2AAC">
            <w:pPr>
              <w:rPr>
                <w:sz w:val="28"/>
                <w:szCs w:val="28"/>
                <w:lang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E2AAC" w:rsidRDefault="008E2AAC">
            <w:pPr>
              <w:rPr>
                <w:sz w:val="28"/>
                <w:szCs w:val="28"/>
                <w:lang w:eastAsia="en-US"/>
              </w:rPr>
            </w:pPr>
          </w:p>
        </w:tc>
        <w:tc>
          <w:tcPr>
            <w:tcW w:w="1369" w:type="dxa"/>
            <w:gridSpan w:val="2"/>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106" w:type="dxa"/>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210" w:type="dxa"/>
            <w:gridSpan w:val="2"/>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210" w:type="dxa"/>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058" w:type="dxa"/>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r>
      <w:tr w:rsidR="008E2AAC" w:rsidTr="008E2AAC">
        <w:trPr>
          <w:trHeight w:val="79"/>
        </w:trPr>
        <w:tc>
          <w:tcPr>
            <w:tcW w:w="4253" w:type="dxa"/>
            <w:vMerge w:val="restart"/>
            <w:tcBorders>
              <w:top w:val="single" w:sz="4" w:space="0" w:color="000000"/>
              <w:left w:val="single" w:sz="4" w:space="0" w:color="000000"/>
              <w:bottom w:val="single" w:sz="4" w:space="0" w:color="000000"/>
              <w:right w:val="single" w:sz="4" w:space="0" w:color="000000"/>
            </w:tcBorders>
            <w:hideMark/>
          </w:tcPr>
          <w:p w:rsidR="008E2AAC" w:rsidRDefault="008E2AAC">
            <w:pPr>
              <w:pStyle w:val="afa"/>
              <w:rPr>
                <w:sz w:val="28"/>
                <w:szCs w:val="28"/>
                <w:lang w:val="ru-RU"/>
              </w:rPr>
            </w:pPr>
            <w:r>
              <w:rPr>
                <w:sz w:val="28"/>
                <w:szCs w:val="28"/>
                <w:lang w:val="ru-RU"/>
              </w:rPr>
              <w:t xml:space="preserve">Строительство торгово-развлекательного центра с парковочной зоной и </w:t>
            </w:r>
            <w:r>
              <w:rPr>
                <w:sz w:val="28"/>
                <w:szCs w:val="28"/>
                <w:lang w:val="ru-RU"/>
              </w:rPr>
              <w:lastRenderedPageBreak/>
              <w:t>скейтпарком по адресу: Орловское шоссе, д. 2а</w:t>
            </w:r>
          </w:p>
        </w:tc>
        <w:tc>
          <w:tcPr>
            <w:tcW w:w="2551"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rPr>
                <w:sz w:val="28"/>
                <w:szCs w:val="28"/>
                <w:lang w:val="ru-RU"/>
              </w:rPr>
            </w:pPr>
            <w:r>
              <w:rPr>
                <w:sz w:val="28"/>
                <w:szCs w:val="28"/>
                <w:lang w:val="ru-RU"/>
              </w:rPr>
              <w:lastRenderedPageBreak/>
              <w:t>Федеральный бюджет</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sz w:val="28"/>
                <w:szCs w:val="28"/>
                <w:lang w:val="ru-RU"/>
              </w:rPr>
            </w:pPr>
            <w:r>
              <w:rPr>
                <w:sz w:val="28"/>
                <w:szCs w:val="28"/>
                <w:lang w:val="ru-RU"/>
              </w:rPr>
              <w:t>2018-2022</w:t>
            </w:r>
          </w:p>
        </w:tc>
        <w:tc>
          <w:tcPr>
            <w:tcW w:w="1560" w:type="dxa"/>
            <w:vMerge w:val="restart"/>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sz w:val="28"/>
                <w:szCs w:val="28"/>
                <w:lang w:val="ru-RU"/>
              </w:rPr>
            </w:pPr>
            <w:r>
              <w:rPr>
                <w:sz w:val="28"/>
                <w:szCs w:val="28"/>
                <w:lang w:val="ru-RU"/>
              </w:rPr>
              <w:t>1261300</w:t>
            </w:r>
          </w:p>
        </w:tc>
        <w:tc>
          <w:tcPr>
            <w:tcW w:w="1369" w:type="dxa"/>
            <w:gridSpan w:val="2"/>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106" w:type="dxa"/>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210" w:type="dxa"/>
            <w:gridSpan w:val="2"/>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210" w:type="dxa"/>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058" w:type="dxa"/>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r>
      <w:tr w:rsidR="008E2AAC" w:rsidTr="008E2AAC">
        <w:trPr>
          <w:trHeight w:val="79"/>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E2AAC" w:rsidRDefault="008E2AAC">
            <w:pPr>
              <w:rPr>
                <w:sz w:val="28"/>
                <w:szCs w:val="28"/>
                <w:lang w:eastAsia="en-US"/>
              </w:rPr>
            </w:pPr>
          </w:p>
        </w:tc>
        <w:tc>
          <w:tcPr>
            <w:tcW w:w="2551"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rPr>
                <w:sz w:val="28"/>
                <w:szCs w:val="28"/>
                <w:lang w:val="ru-RU"/>
              </w:rPr>
            </w:pPr>
            <w:r>
              <w:rPr>
                <w:sz w:val="28"/>
                <w:szCs w:val="28"/>
                <w:lang w:val="ru-RU"/>
              </w:rPr>
              <w:t>Областной бюджет</w:t>
            </w: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E2AAC" w:rsidRDefault="008E2AAC">
            <w:pPr>
              <w:rPr>
                <w:sz w:val="28"/>
                <w:szCs w:val="28"/>
                <w:lang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E2AAC" w:rsidRDefault="008E2AAC">
            <w:pPr>
              <w:rPr>
                <w:sz w:val="28"/>
                <w:szCs w:val="28"/>
                <w:lang w:eastAsia="en-US"/>
              </w:rPr>
            </w:pPr>
          </w:p>
        </w:tc>
        <w:tc>
          <w:tcPr>
            <w:tcW w:w="1369" w:type="dxa"/>
            <w:gridSpan w:val="2"/>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106" w:type="dxa"/>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210" w:type="dxa"/>
            <w:gridSpan w:val="2"/>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210" w:type="dxa"/>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058" w:type="dxa"/>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r>
      <w:tr w:rsidR="008E2AAC" w:rsidTr="008E2AAC">
        <w:trPr>
          <w:trHeight w:val="79"/>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E2AAC" w:rsidRDefault="008E2AAC">
            <w:pPr>
              <w:rPr>
                <w:sz w:val="28"/>
                <w:szCs w:val="28"/>
                <w:lang w:eastAsia="en-US"/>
              </w:rPr>
            </w:pPr>
          </w:p>
        </w:tc>
        <w:tc>
          <w:tcPr>
            <w:tcW w:w="2551"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rPr>
                <w:sz w:val="28"/>
                <w:szCs w:val="28"/>
                <w:lang w:val="ru-RU"/>
              </w:rPr>
            </w:pPr>
            <w:r>
              <w:rPr>
                <w:sz w:val="28"/>
                <w:szCs w:val="28"/>
                <w:lang w:val="ru-RU"/>
              </w:rPr>
              <w:t>Местный бюджет</w:t>
            </w: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E2AAC" w:rsidRDefault="008E2AAC">
            <w:pPr>
              <w:rPr>
                <w:sz w:val="28"/>
                <w:szCs w:val="28"/>
                <w:lang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E2AAC" w:rsidRDefault="008E2AAC">
            <w:pPr>
              <w:rPr>
                <w:sz w:val="28"/>
                <w:szCs w:val="28"/>
                <w:lang w:eastAsia="en-US"/>
              </w:rPr>
            </w:pPr>
          </w:p>
        </w:tc>
        <w:tc>
          <w:tcPr>
            <w:tcW w:w="1369" w:type="dxa"/>
            <w:gridSpan w:val="2"/>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106" w:type="dxa"/>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210" w:type="dxa"/>
            <w:gridSpan w:val="2"/>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210" w:type="dxa"/>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058" w:type="dxa"/>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r>
      <w:tr w:rsidR="008E2AAC" w:rsidTr="008E2AAC">
        <w:trPr>
          <w:trHeight w:val="79"/>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E2AAC" w:rsidRDefault="008E2AAC">
            <w:pPr>
              <w:rPr>
                <w:sz w:val="28"/>
                <w:szCs w:val="28"/>
                <w:lang w:eastAsia="en-US"/>
              </w:rPr>
            </w:pPr>
          </w:p>
        </w:tc>
        <w:tc>
          <w:tcPr>
            <w:tcW w:w="2551"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rPr>
                <w:sz w:val="28"/>
                <w:szCs w:val="28"/>
                <w:lang w:val="ru-RU"/>
              </w:rPr>
            </w:pPr>
            <w:r>
              <w:rPr>
                <w:sz w:val="28"/>
                <w:szCs w:val="28"/>
                <w:lang w:val="ru-RU"/>
              </w:rPr>
              <w:t>Внебюджетные источники</w:t>
            </w: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E2AAC" w:rsidRDefault="008E2AAC">
            <w:pPr>
              <w:rPr>
                <w:sz w:val="28"/>
                <w:szCs w:val="28"/>
                <w:lang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E2AAC" w:rsidRDefault="008E2AAC">
            <w:pPr>
              <w:rPr>
                <w:sz w:val="28"/>
                <w:szCs w:val="28"/>
                <w:lang w:eastAsia="en-US"/>
              </w:rPr>
            </w:pPr>
          </w:p>
        </w:tc>
        <w:tc>
          <w:tcPr>
            <w:tcW w:w="1369" w:type="dxa"/>
            <w:gridSpan w:val="2"/>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sz w:val="28"/>
                <w:szCs w:val="28"/>
                <w:lang w:val="ru-RU"/>
              </w:rPr>
            </w:pPr>
            <w:r>
              <w:rPr>
                <w:sz w:val="28"/>
                <w:szCs w:val="28"/>
                <w:lang w:val="ru-RU"/>
              </w:rPr>
              <w:t>100</w:t>
            </w:r>
          </w:p>
        </w:tc>
        <w:tc>
          <w:tcPr>
            <w:tcW w:w="1106"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sz w:val="28"/>
                <w:szCs w:val="28"/>
                <w:lang w:val="ru-RU"/>
              </w:rPr>
            </w:pPr>
            <w:r>
              <w:rPr>
                <w:sz w:val="28"/>
                <w:szCs w:val="28"/>
                <w:lang w:val="ru-RU"/>
              </w:rPr>
              <w:t>315300</w:t>
            </w:r>
          </w:p>
        </w:tc>
        <w:tc>
          <w:tcPr>
            <w:tcW w:w="1210" w:type="dxa"/>
            <w:gridSpan w:val="2"/>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sz w:val="28"/>
                <w:szCs w:val="28"/>
                <w:lang w:val="ru-RU"/>
              </w:rPr>
            </w:pPr>
            <w:r>
              <w:rPr>
                <w:sz w:val="28"/>
                <w:szCs w:val="28"/>
                <w:lang w:val="ru-RU"/>
              </w:rPr>
              <w:t>315300</w:t>
            </w:r>
          </w:p>
        </w:tc>
        <w:tc>
          <w:tcPr>
            <w:tcW w:w="1210"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sz w:val="28"/>
                <w:szCs w:val="28"/>
                <w:lang w:val="ru-RU"/>
              </w:rPr>
            </w:pPr>
            <w:r>
              <w:rPr>
                <w:sz w:val="28"/>
                <w:szCs w:val="28"/>
                <w:lang w:val="ru-RU"/>
              </w:rPr>
              <w:t>315300</w:t>
            </w:r>
          </w:p>
        </w:tc>
        <w:tc>
          <w:tcPr>
            <w:tcW w:w="1058"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sz w:val="28"/>
                <w:szCs w:val="28"/>
                <w:lang w:val="ru-RU"/>
              </w:rPr>
            </w:pPr>
            <w:r>
              <w:rPr>
                <w:sz w:val="28"/>
                <w:szCs w:val="28"/>
                <w:lang w:val="ru-RU"/>
              </w:rPr>
              <w:t>315300</w:t>
            </w:r>
          </w:p>
        </w:tc>
      </w:tr>
      <w:tr w:rsidR="008E2AAC" w:rsidTr="008E2AAC">
        <w:trPr>
          <w:trHeight w:val="79"/>
        </w:trPr>
        <w:tc>
          <w:tcPr>
            <w:tcW w:w="4253" w:type="dxa"/>
            <w:vMerge w:val="restart"/>
            <w:tcBorders>
              <w:top w:val="single" w:sz="4" w:space="0" w:color="000000"/>
              <w:left w:val="single" w:sz="4" w:space="0" w:color="000000"/>
              <w:bottom w:val="single" w:sz="4" w:space="0" w:color="000000"/>
              <w:right w:val="single" w:sz="4" w:space="0" w:color="000000"/>
            </w:tcBorders>
            <w:hideMark/>
          </w:tcPr>
          <w:p w:rsidR="008E2AAC" w:rsidRDefault="008E2AAC">
            <w:pPr>
              <w:pStyle w:val="afa"/>
              <w:rPr>
                <w:sz w:val="28"/>
                <w:szCs w:val="28"/>
                <w:lang w:val="ru-RU"/>
              </w:rPr>
            </w:pPr>
            <w:r>
              <w:rPr>
                <w:color w:val="000000"/>
                <w:sz w:val="28"/>
                <w:szCs w:val="28"/>
                <w:lang w:val="ru-RU"/>
              </w:rPr>
              <w:t>Реконструкция МБУК «Дом культуры железнодорожников»</w:t>
            </w:r>
          </w:p>
        </w:tc>
        <w:tc>
          <w:tcPr>
            <w:tcW w:w="2551"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rPr>
                <w:sz w:val="28"/>
                <w:szCs w:val="28"/>
                <w:lang w:val="ru-RU"/>
              </w:rPr>
            </w:pPr>
            <w:r>
              <w:rPr>
                <w:sz w:val="28"/>
                <w:szCs w:val="28"/>
                <w:lang w:val="ru-RU"/>
              </w:rPr>
              <w:t>Федеральный бюджет</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sz w:val="28"/>
                <w:szCs w:val="28"/>
                <w:lang w:val="ru-RU"/>
              </w:rPr>
            </w:pPr>
            <w:r>
              <w:rPr>
                <w:sz w:val="28"/>
                <w:szCs w:val="28"/>
                <w:lang w:val="ru-RU"/>
              </w:rPr>
              <w:t>2018-2020</w:t>
            </w:r>
          </w:p>
        </w:tc>
        <w:tc>
          <w:tcPr>
            <w:tcW w:w="1560" w:type="dxa"/>
            <w:vMerge w:val="restart"/>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sz w:val="28"/>
                <w:szCs w:val="28"/>
                <w:lang w:val="ru-RU"/>
              </w:rPr>
            </w:pPr>
            <w:r>
              <w:rPr>
                <w:sz w:val="28"/>
                <w:szCs w:val="28"/>
                <w:lang w:val="ru-RU"/>
              </w:rPr>
              <w:t>9670</w:t>
            </w:r>
          </w:p>
        </w:tc>
        <w:tc>
          <w:tcPr>
            <w:tcW w:w="1369" w:type="dxa"/>
            <w:gridSpan w:val="2"/>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106" w:type="dxa"/>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210" w:type="dxa"/>
            <w:gridSpan w:val="2"/>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210" w:type="dxa"/>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058" w:type="dxa"/>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r>
      <w:tr w:rsidR="008E2AAC" w:rsidTr="008E2AAC">
        <w:trPr>
          <w:trHeight w:val="382"/>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E2AAC" w:rsidRDefault="008E2AAC">
            <w:pPr>
              <w:rPr>
                <w:sz w:val="28"/>
                <w:szCs w:val="28"/>
                <w:lang w:eastAsia="en-US"/>
              </w:rPr>
            </w:pPr>
          </w:p>
        </w:tc>
        <w:tc>
          <w:tcPr>
            <w:tcW w:w="2551" w:type="dxa"/>
            <w:tcBorders>
              <w:top w:val="single" w:sz="4" w:space="0" w:color="000000"/>
              <w:left w:val="single" w:sz="4" w:space="0" w:color="000000"/>
              <w:bottom w:val="single" w:sz="4" w:space="0" w:color="000000"/>
              <w:right w:val="single" w:sz="4" w:space="0" w:color="000000"/>
            </w:tcBorders>
            <w:hideMark/>
          </w:tcPr>
          <w:p w:rsidR="008E2AAC" w:rsidRDefault="008E2AAC">
            <w:pPr>
              <w:spacing w:after="200" w:line="276" w:lineRule="auto"/>
              <w:rPr>
                <w:sz w:val="28"/>
                <w:szCs w:val="28"/>
                <w:lang w:eastAsia="en-US"/>
              </w:rPr>
            </w:pPr>
            <w:r>
              <w:rPr>
                <w:sz w:val="28"/>
                <w:szCs w:val="28"/>
              </w:rPr>
              <w:t>Областной бюджет</w:t>
            </w: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E2AAC" w:rsidRDefault="008E2AAC">
            <w:pPr>
              <w:rPr>
                <w:sz w:val="28"/>
                <w:szCs w:val="28"/>
                <w:lang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E2AAC" w:rsidRDefault="008E2AAC">
            <w:pPr>
              <w:rPr>
                <w:sz w:val="28"/>
                <w:szCs w:val="28"/>
                <w:lang w:eastAsia="en-US"/>
              </w:rPr>
            </w:pPr>
          </w:p>
        </w:tc>
        <w:tc>
          <w:tcPr>
            <w:tcW w:w="1369" w:type="dxa"/>
            <w:gridSpan w:val="2"/>
            <w:tcBorders>
              <w:top w:val="single" w:sz="4" w:space="0" w:color="000000"/>
              <w:left w:val="single" w:sz="4" w:space="0" w:color="000000"/>
              <w:bottom w:val="single" w:sz="4" w:space="0" w:color="000000"/>
              <w:right w:val="single" w:sz="4" w:space="0" w:color="000000"/>
            </w:tcBorders>
          </w:tcPr>
          <w:p w:rsidR="008E2AAC" w:rsidRDefault="008E2AAC">
            <w:pPr>
              <w:spacing w:after="200" w:line="276" w:lineRule="auto"/>
              <w:jc w:val="center"/>
              <w:rPr>
                <w:sz w:val="28"/>
                <w:szCs w:val="28"/>
                <w:lang w:eastAsia="en-US"/>
              </w:rPr>
            </w:pPr>
          </w:p>
        </w:tc>
        <w:tc>
          <w:tcPr>
            <w:tcW w:w="1106" w:type="dxa"/>
            <w:tcBorders>
              <w:top w:val="single" w:sz="4" w:space="0" w:color="000000"/>
              <w:left w:val="single" w:sz="4" w:space="0" w:color="000000"/>
              <w:bottom w:val="single" w:sz="4" w:space="0" w:color="000000"/>
              <w:right w:val="single" w:sz="4" w:space="0" w:color="000000"/>
            </w:tcBorders>
          </w:tcPr>
          <w:p w:rsidR="008E2AAC" w:rsidRDefault="008E2AAC">
            <w:pPr>
              <w:spacing w:after="200" w:line="276" w:lineRule="auto"/>
              <w:jc w:val="center"/>
              <w:rPr>
                <w:sz w:val="28"/>
                <w:szCs w:val="28"/>
                <w:lang w:eastAsia="en-US"/>
              </w:rPr>
            </w:pPr>
          </w:p>
        </w:tc>
        <w:tc>
          <w:tcPr>
            <w:tcW w:w="1210" w:type="dxa"/>
            <w:gridSpan w:val="2"/>
            <w:tcBorders>
              <w:top w:val="single" w:sz="4" w:space="0" w:color="000000"/>
              <w:left w:val="single" w:sz="4" w:space="0" w:color="000000"/>
              <w:bottom w:val="single" w:sz="4" w:space="0" w:color="000000"/>
              <w:right w:val="single" w:sz="4" w:space="0" w:color="000000"/>
            </w:tcBorders>
          </w:tcPr>
          <w:p w:rsidR="008E2AAC" w:rsidRDefault="008E2AAC">
            <w:pPr>
              <w:spacing w:after="200" w:line="276" w:lineRule="auto"/>
              <w:jc w:val="center"/>
              <w:rPr>
                <w:sz w:val="28"/>
                <w:szCs w:val="28"/>
                <w:lang w:eastAsia="en-US"/>
              </w:rPr>
            </w:pPr>
          </w:p>
        </w:tc>
        <w:tc>
          <w:tcPr>
            <w:tcW w:w="1210" w:type="dxa"/>
            <w:tcBorders>
              <w:top w:val="single" w:sz="4" w:space="0" w:color="000000"/>
              <w:left w:val="single" w:sz="4" w:space="0" w:color="000000"/>
              <w:bottom w:val="single" w:sz="4" w:space="0" w:color="000000"/>
              <w:right w:val="single" w:sz="4" w:space="0" w:color="000000"/>
            </w:tcBorders>
          </w:tcPr>
          <w:p w:rsidR="008E2AAC" w:rsidRDefault="008E2AAC">
            <w:pPr>
              <w:spacing w:after="200" w:line="276" w:lineRule="auto"/>
              <w:jc w:val="center"/>
              <w:rPr>
                <w:sz w:val="28"/>
                <w:szCs w:val="28"/>
                <w:lang w:eastAsia="en-US"/>
              </w:rPr>
            </w:pPr>
          </w:p>
        </w:tc>
        <w:tc>
          <w:tcPr>
            <w:tcW w:w="1058" w:type="dxa"/>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r>
      <w:tr w:rsidR="008E2AAC" w:rsidTr="008E2AAC">
        <w:trPr>
          <w:trHeight w:val="79"/>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E2AAC" w:rsidRDefault="008E2AAC">
            <w:pPr>
              <w:rPr>
                <w:sz w:val="28"/>
                <w:szCs w:val="28"/>
                <w:lang w:eastAsia="en-US"/>
              </w:rPr>
            </w:pPr>
          </w:p>
        </w:tc>
        <w:tc>
          <w:tcPr>
            <w:tcW w:w="2551"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rPr>
                <w:sz w:val="28"/>
                <w:szCs w:val="28"/>
                <w:lang w:val="ru-RU"/>
              </w:rPr>
            </w:pPr>
            <w:r>
              <w:rPr>
                <w:sz w:val="28"/>
                <w:szCs w:val="28"/>
                <w:lang w:val="ru-RU"/>
              </w:rPr>
              <w:t>Местный бюджет</w:t>
            </w: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E2AAC" w:rsidRDefault="008E2AAC">
            <w:pPr>
              <w:rPr>
                <w:sz w:val="28"/>
                <w:szCs w:val="28"/>
                <w:lang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E2AAC" w:rsidRDefault="008E2AAC">
            <w:pPr>
              <w:rPr>
                <w:sz w:val="28"/>
                <w:szCs w:val="28"/>
                <w:lang w:eastAsia="en-US"/>
              </w:rPr>
            </w:pPr>
          </w:p>
        </w:tc>
        <w:tc>
          <w:tcPr>
            <w:tcW w:w="1369" w:type="dxa"/>
            <w:gridSpan w:val="2"/>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sz w:val="28"/>
                <w:szCs w:val="28"/>
                <w:lang w:val="ru-RU"/>
              </w:rPr>
            </w:pPr>
            <w:r>
              <w:rPr>
                <w:sz w:val="28"/>
                <w:szCs w:val="28"/>
                <w:lang w:val="ru-RU"/>
              </w:rPr>
              <w:t>8000</w:t>
            </w:r>
          </w:p>
        </w:tc>
        <w:tc>
          <w:tcPr>
            <w:tcW w:w="1106"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sz w:val="28"/>
                <w:szCs w:val="28"/>
                <w:lang w:val="ru-RU"/>
              </w:rPr>
            </w:pPr>
            <w:r>
              <w:rPr>
                <w:sz w:val="28"/>
                <w:szCs w:val="28"/>
                <w:lang w:val="ru-RU"/>
              </w:rPr>
              <w:t>835</w:t>
            </w:r>
          </w:p>
        </w:tc>
        <w:tc>
          <w:tcPr>
            <w:tcW w:w="1210" w:type="dxa"/>
            <w:gridSpan w:val="2"/>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sz w:val="28"/>
                <w:szCs w:val="28"/>
                <w:lang w:val="ru-RU"/>
              </w:rPr>
            </w:pPr>
            <w:r>
              <w:rPr>
                <w:sz w:val="28"/>
                <w:szCs w:val="28"/>
                <w:lang w:val="ru-RU"/>
              </w:rPr>
              <w:t>835</w:t>
            </w:r>
          </w:p>
        </w:tc>
        <w:tc>
          <w:tcPr>
            <w:tcW w:w="1210" w:type="dxa"/>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058" w:type="dxa"/>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r>
      <w:tr w:rsidR="008E2AAC" w:rsidTr="008E2AAC">
        <w:trPr>
          <w:trHeight w:val="79"/>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E2AAC" w:rsidRDefault="008E2AAC">
            <w:pPr>
              <w:rPr>
                <w:sz w:val="28"/>
                <w:szCs w:val="28"/>
                <w:lang w:eastAsia="en-US"/>
              </w:rPr>
            </w:pPr>
          </w:p>
        </w:tc>
        <w:tc>
          <w:tcPr>
            <w:tcW w:w="2551"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rPr>
                <w:sz w:val="28"/>
                <w:szCs w:val="28"/>
                <w:lang w:val="ru-RU"/>
              </w:rPr>
            </w:pPr>
            <w:r>
              <w:rPr>
                <w:sz w:val="28"/>
                <w:szCs w:val="28"/>
                <w:lang w:val="ru-RU"/>
              </w:rPr>
              <w:t>Внебюджетные источники</w:t>
            </w: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E2AAC" w:rsidRDefault="008E2AAC">
            <w:pPr>
              <w:rPr>
                <w:sz w:val="28"/>
                <w:szCs w:val="28"/>
                <w:lang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E2AAC" w:rsidRDefault="008E2AAC">
            <w:pPr>
              <w:rPr>
                <w:sz w:val="28"/>
                <w:szCs w:val="28"/>
                <w:lang w:eastAsia="en-US"/>
              </w:rPr>
            </w:pPr>
          </w:p>
        </w:tc>
        <w:tc>
          <w:tcPr>
            <w:tcW w:w="1369" w:type="dxa"/>
            <w:gridSpan w:val="2"/>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106" w:type="dxa"/>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210" w:type="dxa"/>
            <w:gridSpan w:val="2"/>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210" w:type="dxa"/>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058" w:type="dxa"/>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r>
      <w:tr w:rsidR="008E2AAC" w:rsidTr="008E2AAC">
        <w:trPr>
          <w:trHeight w:val="79"/>
        </w:trPr>
        <w:tc>
          <w:tcPr>
            <w:tcW w:w="4253" w:type="dxa"/>
            <w:vMerge w:val="restart"/>
            <w:tcBorders>
              <w:top w:val="single" w:sz="4" w:space="0" w:color="000000"/>
              <w:left w:val="single" w:sz="4" w:space="0" w:color="000000"/>
              <w:bottom w:val="single" w:sz="4" w:space="0" w:color="000000"/>
              <w:right w:val="single" w:sz="4" w:space="0" w:color="000000"/>
            </w:tcBorders>
            <w:hideMark/>
          </w:tcPr>
          <w:p w:rsidR="008E2AAC" w:rsidRDefault="008E2AAC">
            <w:pPr>
              <w:pStyle w:val="afa"/>
              <w:rPr>
                <w:sz w:val="28"/>
                <w:szCs w:val="28"/>
                <w:lang w:val="ru-RU"/>
              </w:rPr>
            </w:pPr>
            <w:r>
              <w:rPr>
                <w:sz w:val="28"/>
                <w:szCs w:val="28"/>
                <w:lang w:val="ru-RU"/>
              </w:rPr>
              <w:t>Ремонтно-реставрационные работы здания МБУК «Елецкий городской краеведческий музей»</w:t>
            </w:r>
          </w:p>
        </w:tc>
        <w:tc>
          <w:tcPr>
            <w:tcW w:w="2551"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rPr>
                <w:sz w:val="28"/>
                <w:szCs w:val="28"/>
                <w:lang w:val="ru-RU"/>
              </w:rPr>
            </w:pPr>
            <w:r>
              <w:rPr>
                <w:sz w:val="28"/>
                <w:szCs w:val="28"/>
                <w:lang w:val="ru-RU"/>
              </w:rPr>
              <w:t>Федеральный бюджет</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sz w:val="28"/>
                <w:szCs w:val="28"/>
                <w:lang w:val="ru-RU"/>
              </w:rPr>
            </w:pPr>
            <w:r>
              <w:rPr>
                <w:sz w:val="28"/>
                <w:szCs w:val="28"/>
                <w:lang w:val="ru-RU"/>
              </w:rPr>
              <w:t>2018</w:t>
            </w:r>
          </w:p>
        </w:tc>
        <w:tc>
          <w:tcPr>
            <w:tcW w:w="1560" w:type="dxa"/>
            <w:vMerge w:val="restart"/>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sz w:val="28"/>
                <w:szCs w:val="28"/>
                <w:lang w:val="ru-RU"/>
              </w:rPr>
            </w:pPr>
            <w:r>
              <w:rPr>
                <w:sz w:val="28"/>
                <w:szCs w:val="28"/>
                <w:lang w:val="ru-RU"/>
              </w:rPr>
              <w:t>1800</w:t>
            </w:r>
          </w:p>
        </w:tc>
        <w:tc>
          <w:tcPr>
            <w:tcW w:w="1369" w:type="dxa"/>
            <w:gridSpan w:val="2"/>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106" w:type="dxa"/>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210" w:type="dxa"/>
            <w:gridSpan w:val="2"/>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210" w:type="dxa"/>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058" w:type="dxa"/>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r>
      <w:tr w:rsidR="008E2AAC" w:rsidTr="008E2AAC">
        <w:trPr>
          <w:trHeight w:val="451"/>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E2AAC" w:rsidRDefault="008E2AAC">
            <w:pPr>
              <w:rPr>
                <w:sz w:val="28"/>
                <w:szCs w:val="28"/>
                <w:lang w:eastAsia="en-US"/>
              </w:rPr>
            </w:pPr>
          </w:p>
        </w:tc>
        <w:tc>
          <w:tcPr>
            <w:tcW w:w="2551" w:type="dxa"/>
            <w:tcBorders>
              <w:top w:val="single" w:sz="4" w:space="0" w:color="000000"/>
              <w:left w:val="single" w:sz="4" w:space="0" w:color="000000"/>
              <w:bottom w:val="single" w:sz="4" w:space="0" w:color="000000"/>
              <w:right w:val="single" w:sz="4" w:space="0" w:color="000000"/>
            </w:tcBorders>
            <w:hideMark/>
          </w:tcPr>
          <w:p w:rsidR="008E2AAC" w:rsidRDefault="008E2AAC">
            <w:pPr>
              <w:spacing w:after="200" w:line="276" w:lineRule="auto"/>
              <w:rPr>
                <w:sz w:val="28"/>
                <w:szCs w:val="28"/>
                <w:lang w:eastAsia="en-US"/>
              </w:rPr>
            </w:pPr>
            <w:r>
              <w:rPr>
                <w:sz w:val="28"/>
                <w:szCs w:val="28"/>
              </w:rPr>
              <w:t>Областной бюджет</w:t>
            </w: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E2AAC" w:rsidRDefault="008E2AAC">
            <w:pPr>
              <w:rPr>
                <w:sz w:val="28"/>
                <w:szCs w:val="28"/>
                <w:lang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E2AAC" w:rsidRDefault="008E2AAC">
            <w:pPr>
              <w:rPr>
                <w:sz w:val="28"/>
                <w:szCs w:val="28"/>
                <w:lang w:eastAsia="en-US"/>
              </w:rPr>
            </w:pPr>
          </w:p>
        </w:tc>
        <w:tc>
          <w:tcPr>
            <w:tcW w:w="1369" w:type="dxa"/>
            <w:gridSpan w:val="2"/>
            <w:tcBorders>
              <w:top w:val="single" w:sz="4" w:space="0" w:color="000000"/>
              <w:left w:val="single" w:sz="4" w:space="0" w:color="000000"/>
              <w:bottom w:val="single" w:sz="4" w:space="0" w:color="000000"/>
              <w:right w:val="single" w:sz="4" w:space="0" w:color="000000"/>
            </w:tcBorders>
          </w:tcPr>
          <w:p w:rsidR="008E2AAC" w:rsidRDefault="008E2AAC">
            <w:pPr>
              <w:spacing w:after="200" w:line="276" w:lineRule="auto"/>
              <w:jc w:val="center"/>
              <w:rPr>
                <w:sz w:val="28"/>
                <w:szCs w:val="28"/>
                <w:lang w:eastAsia="en-US"/>
              </w:rPr>
            </w:pPr>
          </w:p>
        </w:tc>
        <w:tc>
          <w:tcPr>
            <w:tcW w:w="1106" w:type="dxa"/>
            <w:tcBorders>
              <w:top w:val="single" w:sz="4" w:space="0" w:color="000000"/>
              <w:left w:val="single" w:sz="4" w:space="0" w:color="000000"/>
              <w:bottom w:val="single" w:sz="4" w:space="0" w:color="000000"/>
              <w:right w:val="single" w:sz="4" w:space="0" w:color="000000"/>
            </w:tcBorders>
          </w:tcPr>
          <w:p w:rsidR="008E2AAC" w:rsidRDefault="008E2AAC">
            <w:pPr>
              <w:spacing w:after="200" w:line="276" w:lineRule="auto"/>
              <w:jc w:val="center"/>
              <w:rPr>
                <w:sz w:val="28"/>
                <w:szCs w:val="28"/>
                <w:lang w:eastAsia="en-US"/>
              </w:rPr>
            </w:pPr>
          </w:p>
        </w:tc>
        <w:tc>
          <w:tcPr>
            <w:tcW w:w="1210" w:type="dxa"/>
            <w:gridSpan w:val="2"/>
            <w:tcBorders>
              <w:top w:val="single" w:sz="4" w:space="0" w:color="000000"/>
              <w:left w:val="single" w:sz="4" w:space="0" w:color="000000"/>
              <w:bottom w:val="single" w:sz="4" w:space="0" w:color="000000"/>
              <w:right w:val="single" w:sz="4" w:space="0" w:color="000000"/>
            </w:tcBorders>
          </w:tcPr>
          <w:p w:rsidR="008E2AAC" w:rsidRDefault="008E2AAC">
            <w:pPr>
              <w:spacing w:after="200" w:line="276" w:lineRule="auto"/>
              <w:jc w:val="center"/>
              <w:rPr>
                <w:sz w:val="28"/>
                <w:szCs w:val="28"/>
                <w:lang w:eastAsia="en-US"/>
              </w:rPr>
            </w:pPr>
          </w:p>
        </w:tc>
        <w:tc>
          <w:tcPr>
            <w:tcW w:w="1210" w:type="dxa"/>
            <w:tcBorders>
              <w:top w:val="single" w:sz="4" w:space="0" w:color="000000"/>
              <w:left w:val="single" w:sz="4" w:space="0" w:color="000000"/>
              <w:bottom w:val="single" w:sz="4" w:space="0" w:color="000000"/>
              <w:right w:val="single" w:sz="4" w:space="0" w:color="000000"/>
            </w:tcBorders>
          </w:tcPr>
          <w:p w:rsidR="008E2AAC" w:rsidRDefault="008E2AAC">
            <w:pPr>
              <w:spacing w:after="200" w:line="276" w:lineRule="auto"/>
              <w:jc w:val="center"/>
              <w:rPr>
                <w:sz w:val="28"/>
                <w:szCs w:val="28"/>
                <w:lang w:eastAsia="en-US"/>
              </w:rPr>
            </w:pPr>
          </w:p>
        </w:tc>
        <w:tc>
          <w:tcPr>
            <w:tcW w:w="1058" w:type="dxa"/>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r>
      <w:tr w:rsidR="008E2AAC" w:rsidTr="008E2AAC">
        <w:trPr>
          <w:trHeight w:val="79"/>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E2AAC" w:rsidRDefault="008E2AAC">
            <w:pPr>
              <w:rPr>
                <w:sz w:val="28"/>
                <w:szCs w:val="28"/>
                <w:lang w:eastAsia="en-US"/>
              </w:rPr>
            </w:pPr>
          </w:p>
        </w:tc>
        <w:tc>
          <w:tcPr>
            <w:tcW w:w="2551"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rPr>
                <w:sz w:val="28"/>
                <w:szCs w:val="28"/>
                <w:lang w:val="ru-RU"/>
              </w:rPr>
            </w:pPr>
            <w:r>
              <w:rPr>
                <w:sz w:val="28"/>
                <w:szCs w:val="28"/>
                <w:lang w:val="ru-RU"/>
              </w:rPr>
              <w:t>Местный бюджет</w:t>
            </w: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E2AAC" w:rsidRDefault="008E2AAC">
            <w:pPr>
              <w:rPr>
                <w:sz w:val="28"/>
                <w:szCs w:val="28"/>
                <w:lang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E2AAC" w:rsidRDefault="008E2AAC">
            <w:pPr>
              <w:rPr>
                <w:sz w:val="28"/>
                <w:szCs w:val="28"/>
                <w:lang w:eastAsia="en-US"/>
              </w:rPr>
            </w:pPr>
          </w:p>
        </w:tc>
        <w:tc>
          <w:tcPr>
            <w:tcW w:w="1369" w:type="dxa"/>
            <w:gridSpan w:val="2"/>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sz w:val="28"/>
                <w:szCs w:val="28"/>
                <w:lang w:val="ru-RU"/>
              </w:rPr>
            </w:pPr>
            <w:r>
              <w:rPr>
                <w:sz w:val="28"/>
                <w:szCs w:val="28"/>
                <w:lang w:val="ru-RU"/>
              </w:rPr>
              <w:t>1800</w:t>
            </w:r>
          </w:p>
        </w:tc>
        <w:tc>
          <w:tcPr>
            <w:tcW w:w="1106" w:type="dxa"/>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210" w:type="dxa"/>
            <w:gridSpan w:val="2"/>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210" w:type="dxa"/>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058" w:type="dxa"/>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r>
      <w:tr w:rsidR="008E2AAC" w:rsidTr="008E2AAC">
        <w:trPr>
          <w:trHeight w:val="79"/>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E2AAC" w:rsidRDefault="008E2AAC">
            <w:pPr>
              <w:rPr>
                <w:sz w:val="28"/>
                <w:szCs w:val="28"/>
                <w:lang w:eastAsia="en-US"/>
              </w:rPr>
            </w:pPr>
          </w:p>
        </w:tc>
        <w:tc>
          <w:tcPr>
            <w:tcW w:w="2551"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rPr>
                <w:sz w:val="28"/>
                <w:szCs w:val="28"/>
                <w:lang w:val="ru-RU"/>
              </w:rPr>
            </w:pPr>
            <w:r>
              <w:rPr>
                <w:sz w:val="28"/>
                <w:szCs w:val="28"/>
                <w:lang w:val="ru-RU"/>
              </w:rPr>
              <w:t>Внебюджетные источники</w:t>
            </w: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E2AAC" w:rsidRDefault="008E2AAC">
            <w:pPr>
              <w:rPr>
                <w:sz w:val="28"/>
                <w:szCs w:val="28"/>
                <w:lang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E2AAC" w:rsidRDefault="008E2AAC">
            <w:pPr>
              <w:rPr>
                <w:sz w:val="28"/>
                <w:szCs w:val="28"/>
                <w:lang w:eastAsia="en-US"/>
              </w:rPr>
            </w:pPr>
          </w:p>
        </w:tc>
        <w:tc>
          <w:tcPr>
            <w:tcW w:w="1369" w:type="dxa"/>
            <w:gridSpan w:val="2"/>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106" w:type="dxa"/>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210" w:type="dxa"/>
            <w:gridSpan w:val="2"/>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210" w:type="dxa"/>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c>
          <w:tcPr>
            <w:tcW w:w="1058" w:type="dxa"/>
            <w:tcBorders>
              <w:top w:val="single" w:sz="4" w:space="0" w:color="000000"/>
              <w:left w:val="single" w:sz="4" w:space="0" w:color="000000"/>
              <w:bottom w:val="single" w:sz="4" w:space="0" w:color="000000"/>
              <w:right w:val="single" w:sz="4" w:space="0" w:color="000000"/>
            </w:tcBorders>
          </w:tcPr>
          <w:p w:rsidR="008E2AAC" w:rsidRDefault="008E2AAC">
            <w:pPr>
              <w:pStyle w:val="afa"/>
              <w:jc w:val="center"/>
              <w:rPr>
                <w:sz w:val="28"/>
                <w:szCs w:val="28"/>
                <w:lang w:val="ru-RU"/>
              </w:rPr>
            </w:pPr>
          </w:p>
        </w:tc>
      </w:tr>
      <w:tr w:rsidR="008E2AAC" w:rsidTr="008E2AAC">
        <w:trPr>
          <w:trHeight w:val="79"/>
        </w:trPr>
        <w:tc>
          <w:tcPr>
            <w:tcW w:w="8505" w:type="dxa"/>
            <w:gridSpan w:val="3"/>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sz w:val="28"/>
                <w:szCs w:val="28"/>
                <w:highlight w:val="green"/>
                <w:lang w:val="ru-RU"/>
              </w:rPr>
            </w:pPr>
            <w:r>
              <w:rPr>
                <w:sz w:val="28"/>
                <w:szCs w:val="28"/>
                <w:lang w:val="ru-RU"/>
              </w:rPr>
              <w:t>ИТОГО</w:t>
            </w:r>
          </w:p>
        </w:tc>
        <w:tc>
          <w:tcPr>
            <w:tcW w:w="1560"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sz w:val="28"/>
                <w:szCs w:val="28"/>
                <w:highlight w:val="green"/>
                <w:lang w:val="ru-RU"/>
              </w:rPr>
            </w:pPr>
            <w:r>
              <w:rPr>
                <w:sz w:val="28"/>
                <w:szCs w:val="28"/>
                <w:lang w:val="ru-RU"/>
              </w:rPr>
              <w:t>1600836</w:t>
            </w:r>
          </w:p>
        </w:tc>
        <w:tc>
          <w:tcPr>
            <w:tcW w:w="1369" w:type="dxa"/>
            <w:gridSpan w:val="2"/>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sz w:val="28"/>
                <w:szCs w:val="28"/>
                <w:highlight w:val="green"/>
                <w:lang w:val="ru-RU"/>
              </w:rPr>
            </w:pPr>
            <w:r>
              <w:rPr>
                <w:sz w:val="28"/>
                <w:szCs w:val="28"/>
                <w:lang w:val="ru-RU"/>
              </w:rPr>
              <w:t>11450</w:t>
            </w:r>
          </w:p>
        </w:tc>
        <w:tc>
          <w:tcPr>
            <w:tcW w:w="1106"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sz w:val="28"/>
                <w:szCs w:val="28"/>
                <w:highlight w:val="green"/>
                <w:lang w:val="ru-RU"/>
              </w:rPr>
            </w:pPr>
            <w:r>
              <w:rPr>
                <w:sz w:val="28"/>
                <w:szCs w:val="28"/>
                <w:lang w:val="ru-RU"/>
              </w:rPr>
              <w:t>397764</w:t>
            </w:r>
          </w:p>
        </w:tc>
        <w:tc>
          <w:tcPr>
            <w:tcW w:w="1210" w:type="dxa"/>
            <w:gridSpan w:val="2"/>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sz w:val="28"/>
                <w:szCs w:val="28"/>
                <w:highlight w:val="green"/>
                <w:lang w:val="ru-RU"/>
              </w:rPr>
            </w:pPr>
            <w:r>
              <w:rPr>
                <w:sz w:val="28"/>
                <w:szCs w:val="28"/>
                <w:lang w:val="ru-RU"/>
              </w:rPr>
              <w:t>397764</w:t>
            </w:r>
          </w:p>
        </w:tc>
        <w:tc>
          <w:tcPr>
            <w:tcW w:w="1210"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sz w:val="28"/>
                <w:szCs w:val="28"/>
                <w:highlight w:val="green"/>
                <w:lang w:val="ru-RU"/>
              </w:rPr>
            </w:pPr>
            <w:r>
              <w:rPr>
                <w:sz w:val="28"/>
                <w:szCs w:val="28"/>
                <w:lang w:val="ru-RU"/>
              </w:rPr>
              <w:t>396929</w:t>
            </w:r>
          </w:p>
        </w:tc>
        <w:tc>
          <w:tcPr>
            <w:tcW w:w="1058"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sz w:val="28"/>
                <w:szCs w:val="28"/>
                <w:highlight w:val="green"/>
                <w:lang w:val="ru-RU"/>
              </w:rPr>
            </w:pPr>
            <w:r>
              <w:rPr>
                <w:sz w:val="28"/>
                <w:szCs w:val="28"/>
                <w:lang w:val="ru-RU"/>
              </w:rPr>
              <w:t>396929</w:t>
            </w:r>
          </w:p>
        </w:tc>
      </w:tr>
      <w:tr w:rsidR="008E2AAC" w:rsidTr="008E2AAC">
        <w:trPr>
          <w:trHeight w:val="79"/>
        </w:trPr>
        <w:tc>
          <w:tcPr>
            <w:tcW w:w="8505" w:type="dxa"/>
            <w:gridSpan w:val="3"/>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sz w:val="28"/>
                <w:szCs w:val="28"/>
                <w:lang w:val="ru-RU"/>
              </w:rPr>
            </w:pPr>
            <w:r>
              <w:rPr>
                <w:sz w:val="28"/>
                <w:szCs w:val="28"/>
                <w:lang w:val="ru-RU"/>
              </w:rPr>
              <w:t>ВСЕГО</w:t>
            </w:r>
          </w:p>
        </w:tc>
        <w:tc>
          <w:tcPr>
            <w:tcW w:w="1560"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sz w:val="28"/>
                <w:szCs w:val="28"/>
                <w:lang w:val="ru-RU"/>
              </w:rPr>
            </w:pPr>
            <w:r>
              <w:rPr>
                <w:sz w:val="28"/>
                <w:szCs w:val="28"/>
                <w:lang w:val="ru-RU"/>
              </w:rPr>
              <w:t>1823806,11</w:t>
            </w:r>
          </w:p>
        </w:tc>
        <w:tc>
          <w:tcPr>
            <w:tcW w:w="1369" w:type="dxa"/>
            <w:gridSpan w:val="2"/>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sz w:val="28"/>
                <w:szCs w:val="28"/>
                <w:highlight w:val="green"/>
                <w:lang w:val="ru-RU"/>
              </w:rPr>
            </w:pPr>
            <w:r>
              <w:rPr>
                <w:sz w:val="28"/>
                <w:szCs w:val="28"/>
                <w:lang w:val="ru-RU"/>
              </w:rPr>
              <w:t>40750,11</w:t>
            </w:r>
          </w:p>
        </w:tc>
        <w:tc>
          <w:tcPr>
            <w:tcW w:w="1106"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sz w:val="28"/>
                <w:szCs w:val="28"/>
                <w:lang w:val="ru-RU"/>
              </w:rPr>
            </w:pPr>
            <w:r>
              <w:rPr>
                <w:sz w:val="28"/>
                <w:szCs w:val="28"/>
                <w:lang w:val="ru-RU"/>
              </w:rPr>
              <w:t>471099</w:t>
            </w:r>
          </w:p>
        </w:tc>
        <w:tc>
          <w:tcPr>
            <w:tcW w:w="1210" w:type="dxa"/>
            <w:gridSpan w:val="2"/>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sz w:val="28"/>
                <w:szCs w:val="28"/>
                <w:lang w:val="ru-RU"/>
              </w:rPr>
            </w:pPr>
            <w:r>
              <w:rPr>
                <w:sz w:val="28"/>
                <w:szCs w:val="28"/>
                <w:lang w:val="ru-RU"/>
              </w:rPr>
              <w:t>441099</w:t>
            </w:r>
          </w:p>
        </w:tc>
        <w:tc>
          <w:tcPr>
            <w:tcW w:w="1210"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sz w:val="28"/>
                <w:szCs w:val="28"/>
                <w:lang w:val="ru-RU"/>
              </w:rPr>
            </w:pPr>
            <w:r>
              <w:rPr>
                <w:sz w:val="28"/>
                <w:szCs w:val="28"/>
                <w:lang w:val="ru-RU"/>
              </w:rPr>
              <w:t>435429</w:t>
            </w:r>
          </w:p>
        </w:tc>
        <w:tc>
          <w:tcPr>
            <w:tcW w:w="1058" w:type="dxa"/>
            <w:tcBorders>
              <w:top w:val="single" w:sz="4" w:space="0" w:color="000000"/>
              <w:left w:val="single" w:sz="4" w:space="0" w:color="000000"/>
              <w:bottom w:val="single" w:sz="4" w:space="0" w:color="000000"/>
              <w:right w:val="single" w:sz="4" w:space="0" w:color="000000"/>
            </w:tcBorders>
            <w:hideMark/>
          </w:tcPr>
          <w:p w:rsidR="008E2AAC" w:rsidRDefault="008E2AAC">
            <w:pPr>
              <w:pStyle w:val="afa"/>
              <w:jc w:val="center"/>
              <w:rPr>
                <w:sz w:val="28"/>
                <w:szCs w:val="28"/>
                <w:lang w:val="ru-RU"/>
              </w:rPr>
            </w:pPr>
            <w:r>
              <w:rPr>
                <w:sz w:val="28"/>
                <w:szCs w:val="28"/>
                <w:lang w:val="ru-RU"/>
              </w:rPr>
              <w:t>435429</w:t>
            </w:r>
          </w:p>
        </w:tc>
      </w:tr>
    </w:tbl>
    <w:p w:rsidR="008E2AAC" w:rsidRDefault="008E2AAC" w:rsidP="008E2AAC">
      <w:pPr>
        <w:rPr>
          <w:b/>
          <w:bCs/>
          <w:sz w:val="28"/>
          <w:szCs w:val="28"/>
          <w:lang w:eastAsia="en-US"/>
        </w:rPr>
      </w:pPr>
    </w:p>
    <w:p w:rsidR="008E2AAC" w:rsidRDefault="008E2AAC" w:rsidP="008E2AAC">
      <w:pPr>
        <w:ind w:left="360"/>
        <w:jc w:val="both"/>
        <w:rPr>
          <w:sz w:val="28"/>
          <w:szCs w:val="28"/>
        </w:rPr>
      </w:pPr>
      <w:r>
        <w:rPr>
          <w:sz w:val="28"/>
          <w:szCs w:val="28"/>
        </w:rPr>
        <w:t>Стоимость перспективных мероприятий по проектированию, реконструкции или строительству объектов социальной инфраструктуры, на период до двух лет, устанавливается согласно сметных расчетов проектов строительства (реконструкции), на более поздний период, определена методом сравнения стоимости аналогичных объектов и требует уточнения.</w:t>
      </w:r>
    </w:p>
    <w:p w:rsidR="008E2AAC" w:rsidRDefault="008E2AAC" w:rsidP="008E2AAC">
      <w:pPr>
        <w:rPr>
          <w:b/>
          <w:bCs/>
          <w:sz w:val="28"/>
          <w:szCs w:val="28"/>
        </w:rPr>
      </w:pPr>
    </w:p>
    <w:p w:rsidR="008E2AAC" w:rsidRDefault="008E2AAC" w:rsidP="008E2AAC">
      <w:pPr>
        <w:rPr>
          <w:b/>
          <w:bCs/>
          <w:sz w:val="28"/>
          <w:szCs w:val="28"/>
        </w:rPr>
      </w:pPr>
    </w:p>
    <w:p w:rsidR="008E2AAC" w:rsidRDefault="008E2AAC" w:rsidP="008E2AAC">
      <w:pPr>
        <w:rPr>
          <w:b/>
          <w:bCs/>
          <w:sz w:val="28"/>
          <w:szCs w:val="28"/>
        </w:rPr>
      </w:pPr>
    </w:p>
    <w:p w:rsidR="008E2AAC" w:rsidRDefault="008E2AAC" w:rsidP="008E2AAC">
      <w:pPr>
        <w:rPr>
          <w:b/>
          <w:bCs/>
          <w:sz w:val="28"/>
          <w:szCs w:val="28"/>
        </w:rPr>
      </w:pPr>
    </w:p>
    <w:p w:rsidR="008E2AAC" w:rsidRDefault="008E2AAC" w:rsidP="008E2AAC">
      <w:pPr>
        <w:rPr>
          <w:b/>
          <w:bCs/>
          <w:sz w:val="28"/>
          <w:szCs w:val="28"/>
        </w:rPr>
      </w:pPr>
    </w:p>
    <w:p w:rsidR="008E2AAC" w:rsidRDefault="008E2AAC" w:rsidP="008E2AAC">
      <w:pPr>
        <w:rPr>
          <w:b/>
          <w:bCs/>
          <w:sz w:val="28"/>
          <w:szCs w:val="28"/>
        </w:rPr>
      </w:pPr>
    </w:p>
    <w:p w:rsidR="008E2AAC" w:rsidRDefault="008E2AAC" w:rsidP="008E2AAC">
      <w:pPr>
        <w:rPr>
          <w:b/>
          <w:bCs/>
          <w:sz w:val="28"/>
          <w:szCs w:val="28"/>
        </w:rPr>
      </w:pPr>
    </w:p>
    <w:p w:rsidR="008E2AAC" w:rsidRDefault="008E2AAC" w:rsidP="008E2AAC">
      <w:pPr>
        <w:rPr>
          <w:b/>
          <w:bCs/>
          <w:sz w:val="28"/>
          <w:szCs w:val="28"/>
        </w:rPr>
      </w:pPr>
    </w:p>
    <w:p w:rsidR="008E2AAC" w:rsidRDefault="008E2AAC" w:rsidP="008E2AAC">
      <w:pPr>
        <w:ind w:left="360"/>
        <w:jc w:val="center"/>
        <w:rPr>
          <w:sz w:val="28"/>
          <w:szCs w:val="28"/>
        </w:rPr>
      </w:pPr>
      <w:r>
        <w:rPr>
          <w:sz w:val="28"/>
          <w:szCs w:val="28"/>
        </w:rPr>
        <w:t>4. ПРЕДЛОЖЕНИЯ ПО СОВЕРШЕНСТВОВАНИЮ НОРМАТИВНО-ПРАВОВОГО И ИНФОРМАЦИОННОГО ОБЕСПЕЧЕНИЯ ДЕЯТЕЛЬНОСТИ В СФЕРЕ ПРОЕКТИРОВАНИЯ, СТРОИТЕЛЬСТВА, РЕКОНСТРУКЦИИ ОБЪЕКТОВ СОЦИАЛЬНОЙ ИНФРАСТРУКТУРЫ ГОРОДСКОГО ОКРУГА ГОРОД ЕЛЕЦ И ПОВЫШЕНИЮ ДОСТУПНОСТИ СРЕДЫ ДЛЯ МАЛОМОБИЛЬНЫХ ГРУПП НАСЕЛЕНИЯ</w:t>
      </w:r>
    </w:p>
    <w:p w:rsidR="008E2AAC" w:rsidRDefault="008E2AAC" w:rsidP="008E2AAC">
      <w:pPr>
        <w:jc w:val="center"/>
        <w:rPr>
          <w:sz w:val="28"/>
          <w:szCs w:val="28"/>
        </w:rPr>
      </w:pPr>
    </w:p>
    <w:p w:rsidR="008E2AAC" w:rsidRDefault="008E2AAC" w:rsidP="008E2AAC">
      <w:pPr>
        <w:ind w:firstLine="851"/>
        <w:jc w:val="both"/>
        <w:rPr>
          <w:sz w:val="28"/>
          <w:szCs w:val="28"/>
        </w:rPr>
      </w:pPr>
      <w:r>
        <w:rPr>
          <w:sz w:val="28"/>
          <w:szCs w:val="28"/>
        </w:rPr>
        <w:lastRenderedPageBreak/>
        <w:t xml:space="preserve"> При проектировании, строительстве и реконструкции объектов социальной инфраструктуры необходимо предусматривать универсальную безбарьерную среду для беспрепятственного доступа к объектам и услугам всех категорий граждан, в том числе инвалидов и граждан других маломобильных групп населения (к которым могут быть отнесены люди преклонного возраста, с временными или длительными нарушениями здоровья и функций движения, беременные женщины, люди с детскими колясками и другие).</w:t>
      </w:r>
    </w:p>
    <w:p w:rsidR="008E2AAC" w:rsidRDefault="008E2AAC" w:rsidP="008E2AAC">
      <w:pPr>
        <w:ind w:firstLine="851"/>
        <w:jc w:val="both"/>
        <w:rPr>
          <w:sz w:val="28"/>
          <w:szCs w:val="28"/>
        </w:rPr>
      </w:pPr>
      <w:r>
        <w:rPr>
          <w:sz w:val="28"/>
          <w:szCs w:val="28"/>
        </w:rPr>
        <w:t xml:space="preserve"> Для инвалидов и граждан других маломобильных групп населения требования к проектированию, строительству и реконструкции объектов социальной инфраструктуры определяются следующими нормативными документами: </w:t>
      </w:r>
    </w:p>
    <w:p w:rsidR="008E2AAC" w:rsidRDefault="008E2AAC" w:rsidP="008E2AAC">
      <w:pPr>
        <w:ind w:firstLine="851"/>
        <w:jc w:val="both"/>
        <w:rPr>
          <w:sz w:val="28"/>
          <w:szCs w:val="28"/>
        </w:rPr>
      </w:pPr>
      <w:r>
        <w:rPr>
          <w:sz w:val="28"/>
          <w:szCs w:val="28"/>
        </w:rPr>
        <w:t>СП 59.13330.2012 «Свод правил. Доступность зданий и сооружений для маломобильных групп населения. Актуализированная редакция СНиП 35-01.2001»;</w:t>
      </w:r>
    </w:p>
    <w:p w:rsidR="008E2AAC" w:rsidRDefault="008E2AAC" w:rsidP="008E2AAC">
      <w:pPr>
        <w:ind w:firstLine="851"/>
        <w:jc w:val="both"/>
        <w:rPr>
          <w:sz w:val="28"/>
          <w:szCs w:val="28"/>
        </w:rPr>
      </w:pPr>
      <w:r>
        <w:rPr>
          <w:sz w:val="28"/>
          <w:szCs w:val="28"/>
        </w:rPr>
        <w:t xml:space="preserve"> СП 35-101-2001 «Проектирование зданий и сооружений с учетом доступности для маломобильных групп населения. Общие положения»; СП 35-102-2001 «Жилая среда с планировочными элементами, доступными инвалидам»; </w:t>
      </w:r>
    </w:p>
    <w:p w:rsidR="008E2AAC" w:rsidRDefault="008E2AAC" w:rsidP="008E2AAC">
      <w:pPr>
        <w:ind w:firstLine="851"/>
        <w:jc w:val="both"/>
        <w:rPr>
          <w:sz w:val="28"/>
          <w:szCs w:val="28"/>
        </w:rPr>
      </w:pPr>
      <w:r>
        <w:rPr>
          <w:sz w:val="28"/>
          <w:szCs w:val="28"/>
        </w:rPr>
        <w:t xml:space="preserve">СП 31-102-99 «Требования доступности общественных зданий и сооружений для инвалидов и других маломобильных посетителей»; </w:t>
      </w:r>
    </w:p>
    <w:p w:rsidR="008E2AAC" w:rsidRDefault="008E2AAC" w:rsidP="008E2AAC">
      <w:pPr>
        <w:ind w:firstLine="851"/>
        <w:jc w:val="both"/>
        <w:rPr>
          <w:sz w:val="28"/>
          <w:szCs w:val="28"/>
        </w:rPr>
      </w:pPr>
      <w:r>
        <w:rPr>
          <w:sz w:val="28"/>
          <w:szCs w:val="28"/>
        </w:rPr>
        <w:t xml:space="preserve">СП 35-103-2001 «Общественные здания и сооружения, доступные маломобильным посетителям»; </w:t>
      </w:r>
    </w:p>
    <w:p w:rsidR="008E2AAC" w:rsidRDefault="008E2AAC" w:rsidP="008E2AAC">
      <w:pPr>
        <w:ind w:firstLine="851"/>
        <w:jc w:val="both"/>
        <w:rPr>
          <w:sz w:val="28"/>
          <w:szCs w:val="28"/>
        </w:rPr>
      </w:pPr>
      <w:r>
        <w:rPr>
          <w:sz w:val="28"/>
          <w:szCs w:val="28"/>
        </w:rPr>
        <w:t xml:space="preserve">РДС 35-201-99 «Система нормативных документов в строительстве. Руководящий документ системы. Порядок реализации требований доступности для инвалидов к объектам социальной инфраструктуры». </w:t>
      </w:r>
    </w:p>
    <w:p w:rsidR="008E2AAC" w:rsidRDefault="008E2AAC" w:rsidP="008E2AAC">
      <w:pPr>
        <w:ind w:firstLine="851"/>
        <w:jc w:val="both"/>
        <w:rPr>
          <w:sz w:val="28"/>
          <w:szCs w:val="28"/>
        </w:rPr>
      </w:pPr>
      <w:r>
        <w:rPr>
          <w:sz w:val="28"/>
          <w:szCs w:val="28"/>
        </w:rPr>
        <w:t xml:space="preserve">Здания и сооружения объектов социальной инфраструктуры рекомендуется проектировать с учетом критериев доступности, безопасности, удобства и информативности: возможности беспрепятственно достигнуть места обслуживания и воспользоваться предоставленным обслуживанием; беспрепятственного движения по коммуникационным путям, помещениям и пространствам; возможности своевременно воспользоваться местами отдыха, ожидания и сопутствующего обслуживания; возможность избежать травм, ранений, увечий, излишней усталости из-за свойств архитектурной среды зданий; возможность своевременного опознавания и реагирования на места и зоны риска; предупреждение потребителей о зонах, представляющих потенциальную опасность; своевременное распознавание ориентиров в архитектурной среде общественных зданий; точную идентификацию своего места нахождения и мест, являющихся целью посещения; использование средств информирования, соответствующих особенностям различных групп потребителей; возможность эффективной ориентации посетителя, как в светлое, так и в темное время суток; сокращение времени и усилий на получение необходимой информации; возможность иметь непрерывную информационную поддержку на всем пути следования по зданию. </w:t>
      </w:r>
    </w:p>
    <w:p w:rsidR="008E2AAC" w:rsidRDefault="008E2AAC" w:rsidP="008E2AAC">
      <w:pPr>
        <w:ind w:firstLine="851"/>
        <w:jc w:val="both"/>
        <w:rPr>
          <w:sz w:val="28"/>
          <w:szCs w:val="28"/>
        </w:rPr>
      </w:pPr>
    </w:p>
    <w:p w:rsidR="008E2AAC" w:rsidRDefault="008E2AAC" w:rsidP="008E2AAC">
      <w:pPr>
        <w:jc w:val="center"/>
        <w:rPr>
          <w:sz w:val="28"/>
          <w:szCs w:val="28"/>
        </w:rPr>
      </w:pPr>
      <w:r>
        <w:rPr>
          <w:sz w:val="28"/>
          <w:szCs w:val="28"/>
        </w:rPr>
        <w:t>5.ЗАКЛЮЧИТЕЛЬНЫЕ ПОЛОЖЕНИЯ</w:t>
      </w:r>
    </w:p>
    <w:p w:rsidR="008E2AAC" w:rsidRDefault="008E2AAC" w:rsidP="008E2AAC">
      <w:pPr>
        <w:rPr>
          <w:sz w:val="28"/>
          <w:szCs w:val="28"/>
        </w:rPr>
      </w:pPr>
    </w:p>
    <w:p w:rsidR="008E2AAC" w:rsidRDefault="008E2AAC" w:rsidP="008E2AAC">
      <w:pPr>
        <w:autoSpaceDE w:val="0"/>
        <w:autoSpaceDN w:val="0"/>
        <w:adjustRightInd w:val="0"/>
        <w:ind w:firstLine="880"/>
        <w:jc w:val="both"/>
        <w:rPr>
          <w:sz w:val="28"/>
          <w:szCs w:val="28"/>
        </w:rPr>
      </w:pPr>
      <w:r>
        <w:rPr>
          <w:sz w:val="28"/>
          <w:szCs w:val="28"/>
        </w:rPr>
        <w:tab/>
        <w:t>Настоящая Программа вступает в силу со дня ее официального опубликования.</w:t>
      </w:r>
    </w:p>
    <w:p w:rsidR="008E2AAC" w:rsidRDefault="008E2AAC" w:rsidP="008E2AAC">
      <w:pPr>
        <w:rPr>
          <w:sz w:val="28"/>
          <w:szCs w:val="28"/>
          <w:lang w:eastAsia="en-US"/>
        </w:rPr>
      </w:pPr>
    </w:p>
    <w:p w:rsidR="008E2AAC" w:rsidRDefault="008E2AAC" w:rsidP="008E2AAC">
      <w:pPr>
        <w:rPr>
          <w:sz w:val="28"/>
          <w:szCs w:val="28"/>
        </w:rPr>
      </w:pPr>
    </w:p>
    <w:p w:rsidR="008E2AAC" w:rsidRDefault="008E2AAC" w:rsidP="008E2AAC">
      <w:pPr>
        <w:rPr>
          <w:sz w:val="28"/>
          <w:szCs w:val="28"/>
        </w:rPr>
      </w:pPr>
    </w:p>
    <w:p w:rsidR="008E2AAC" w:rsidRDefault="008E2AAC" w:rsidP="008E2AAC">
      <w:pPr>
        <w:rPr>
          <w:sz w:val="28"/>
          <w:szCs w:val="28"/>
        </w:rPr>
      </w:pPr>
      <w:r>
        <w:rPr>
          <w:sz w:val="28"/>
          <w:szCs w:val="28"/>
        </w:rPr>
        <w:t xml:space="preserve">И.о. Главы городского округа город Елец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Д.А. Попов</w:t>
      </w:r>
    </w:p>
    <w:p w:rsidR="008E2AAC" w:rsidRDefault="008E2AAC" w:rsidP="008E2AAC">
      <w:pPr>
        <w:rPr>
          <w:sz w:val="28"/>
          <w:szCs w:val="28"/>
        </w:rPr>
      </w:pPr>
    </w:p>
    <w:p w:rsidR="008E2AAC" w:rsidRPr="008E2AAC" w:rsidRDefault="008E2AAC" w:rsidP="00E43D7F">
      <w:pPr>
        <w:jc w:val="both"/>
        <w:rPr>
          <w:sz w:val="28"/>
          <w:szCs w:val="28"/>
        </w:rPr>
      </w:pPr>
    </w:p>
    <w:sectPr w:rsidR="008E2AAC" w:rsidRPr="008E2AAC" w:rsidSect="008D20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Rosewood Std Regular">
    <w:altName w:val="Gabriola"/>
    <w:panose1 w:val="00000000000000000000"/>
    <w:charset w:val="00"/>
    <w:family w:val="decorative"/>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TP Sans">
    <w:altName w:val="Times New Roman"/>
    <w:panose1 w:val="00000000000000000000"/>
    <w:charset w:val="00"/>
    <w:family w:val="auto"/>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1">
    <w:nsid w:val="00000013"/>
    <w:multiLevelType w:val="singleLevel"/>
    <w:tmpl w:val="00000013"/>
    <w:name w:val="WW8Num20"/>
    <w:lvl w:ilvl="0">
      <w:start w:val="1"/>
      <w:numFmt w:val="bullet"/>
      <w:lvlText w:val=""/>
      <w:lvlJc w:val="left"/>
      <w:pPr>
        <w:tabs>
          <w:tab w:val="num" w:pos="1474"/>
        </w:tabs>
        <w:ind w:left="1474" w:hanging="283"/>
      </w:pPr>
      <w:rPr>
        <w:rFonts w:ascii="Symbol" w:hAnsi="Symbol"/>
      </w:rPr>
    </w:lvl>
  </w:abstractNum>
  <w:abstractNum w:abstractNumId="2">
    <w:nsid w:val="00000018"/>
    <w:multiLevelType w:val="singleLevel"/>
    <w:tmpl w:val="00000018"/>
    <w:name w:val="WW8Num25"/>
    <w:lvl w:ilvl="0">
      <w:start w:val="1"/>
      <w:numFmt w:val="bullet"/>
      <w:lvlText w:val=""/>
      <w:lvlJc w:val="left"/>
      <w:pPr>
        <w:tabs>
          <w:tab w:val="num" w:pos="1474"/>
        </w:tabs>
        <w:ind w:left="1474" w:hanging="283"/>
      </w:pPr>
      <w:rPr>
        <w:rFonts w:ascii="Symbol" w:hAnsi="Symbol"/>
      </w:rPr>
    </w:lvl>
  </w:abstractNum>
  <w:abstractNum w:abstractNumId="3">
    <w:nsid w:val="00000025"/>
    <w:multiLevelType w:val="multilevel"/>
    <w:tmpl w:val="00000025"/>
    <w:name w:val="WW8Num38"/>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
    <w:nsid w:val="00000026"/>
    <w:multiLevelType w:val="multilevel"/>
    <w:tmpl w:val="00000026"/>
    <w:name w:val="WW8Num39"/>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5">
    <w:nsid w:val="060B06CE"/>
    <w:multiLevelType w:val="multilevel"/>
    <w:tmpl w:val="9AD21700"/>
    <w:styleLink w:val="WWNum31"/>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6">
    <w:nsid w:val="0B7E21EB"/>
    <w:multiLevelType w:val="multilevel"/>
    <w:tmpl w:val="FBCEBFDA"/>
    <w:styleLink w:val="WWNum6"/>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7">
    <w:nsid w:val="0C8801ED"/>
    <w:multiLevelType w:val="multilevel"/>
    <w:tmpl w:val="EA205EEE"/>
    <w:lvl w:ilvl="0">
      <w:start w:val="1"/>
      <w:numFmt w:val="decimal"/>
      <w:lvlText w:val="%1."/>
      <w:lvlJc w:val="left"/>
      <w:pPr>
        <w:ind w:left="720" w:hanging="360"/>
      </w:pPr>
      <w:rPr>
        <w:rFonts w:cs="Times New Roman"/>
      </w:rPr>
    </w:lvl>
    <w:lvl w:ilvl="1">
      <w:start w:val="1"/>
      <w:numFmt w:val="decimal"/>
      <w:isLgl/>
      <w:lvlText w:val="%1.%2."/>
      <w:lvlJc w:val="left"/>
      <w:pPr>
        <w:ind w:left="5115"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8">
    <w:nsid w:val="2C754BC5"/>
    <w:multiLevelType w:val="multilevel"/>
    <w:tmpl w:val="F7F4151A"/>
    <w:styleLink w:val="WW8Num3"/>
    <w:lvl w:ilvl="0">
      <w:numFmt w:val="bullet"/>
      <w:lvlText w:val=""/>
      <w:lvlJc w:val="left"/>
      <w:pPr>
        <w:ind w:left="0" w:firstLine="0"/>
      </w:pPr>
      <w:rPr>
        <w:rFonts w:ascii="Symbol" w:hAnsi="Symbol"/>
      </w:rPr>
    </w:lvl>
    <w:lvl w:ilvl="1">
      <w:numFmt w:val="bullet"/>
      <w:lvlText w:val=""/>
      <w:lvlJc w:val="left"/>
      <w:pPr>
        <w:ind w:left="0" w:firstLine="0"/>
      </w:pPr>
      <w:rPr>
        <w:rFonts w:ascii="Symbol" w:hAnsi="Symbol"/>
      </w:rPr>
    </w:lvl>
    <w:lvl w:ilvl="2">
      <w:numFmt w:val="bullet"/>
      <w:lvlText w:val=""/>
      <w:lvlJc w:val="left"/>
      <w:pPr>
        <w:ind w:left="0" w:firstLine="0"/>
      </w:pPr>
      <w:rPr>
        <w:rFonts w:ascii="Symbol" w:hAnsi="Symbol"/>
      </w:rPr>
    </w:lvl>
    <w:lvl w:ilvl="3">
      <w:numFmt w:val="bullet"/>
      <w:lvlText w:val=""/>
      <w:lvlJc w:val="left"/>
      <w:pPr>
        <w:ind w:left="0" w:firstLine="0"/>
      </w:pPr>
      <w:rPr>
        <w:rFonts w:ascii="Symbol" w:hAnsi="Symbol"/>
      </w:rPr>
    </w:lvl>
    <w:lvl w:ilvl="4">
      <w:numFmt w:val="bullet"/>
      <w:lvlText w:val=""/>
      <w:lvlJc w:val="left"/>
      <w:pPr>
        <w:ind w:left="0" w:firstLine="0"/>
      </w:pPr>
      <w:rPr>
        <w:rFonts w:ascii="Symbol" w:hAnsi="Symbol"/>
      </w:rPr>
    </w:lvl>
    <w:lvl w:ilvl="5">
      <w:numFmt w:val="bullet"/>
      <w:lvlText w:val=""/>
      <w:lvlJc w:val="left"/>
      <w:pPr>
        <w:ind w:left="0" w:firstLine="0"/>
      </w:pPr>
      <w:rPr>
        <w:rFonts w:ascii="Symbol" w:hAnsi="Symbol"/>
      </w:rPr>
    </w:lvl>
    <w:lvl w:ilvl="6">
      <w:numFmt w:val="bullet"/>
      <w:lvlText w:val=""/>
      <w:lvlJc w:val="left"/>
      <w:pPr>
        <w:ind w:left="0" w:firstLine="0"/>
      </w:pPr>
      <w:rPr>
        <w:rFonts w:ascii="Symbol" w:hAnsi="Symbol"/>
      </w:rPr>
    </w:lvl>
    <w:lvl w:ilvl="7">
      <w:numFmt w:val="bullet"/>
      <w:lvlText w:val=""/>
      <w:lvlJc w:val="left"/>
      <w:pPr>
        <w:ind w:left="0" w:firstLine="0"/>
      </w:pPr>
      <w:rPr>
        <w:rFonts w:ascii="Symbol" w:hAnsi="Symbol"/>
      </w:rPr>
    </w:lvl>
    <w:lvl w:ilvl="8">
      <w:numFmt w:val="bullet"/>
      <w:lvlText w:val=""/>
      <w:lvlJc w:val="left"/>
      <w:pPr>
        <w:ind w:left="0" w:firstLine="0"/>
      </w:pPr>
      <w:rPr>
        <w:rFonts w:ascii="Symbol" w:hAnsi="Symbol"/>
      </w:rPr>
    </w:lvl>
  </w:abstractNum>
  <w:abstractNum w:abstractNumId="9">
    <w:nsid w:val="2CAD2F05"/>
    <w:multiLevelType w:val="multilevel"/>
    <w:tmpl w:val="421822CC"/>
    <w:styleLink w:val="WW8Num6"/>
    <w:lvl w:ilvl="0">
      <w:numFmt w:val="bullet"/>
      <w:lvlText w:val=""/>
      <w:lvlJc w:val="left"/>
      <w:pPr>
        <w:ind w:left="0" w:firstLine="0"/>
      </w:pPr>
      <w:rPr>
        <w:rFonts w:ascii="Wingdings" w:hAnsi="Wingdings"/>
      </w:rPr>
    </w:lvl>
    <w:lvl w:ilvl="1">
      <w:numFmt w:val="bullet"/>
      <w:lvlText w:val=""/>
      <w:lvlJc w:val="left"/>
      <w:pPr>
        <w:ind w:left="0" w:firstLine="0"/>
      </w:pPr>
      <w:rPr>
        <w:rFonts w:ascii="Symbol" w:hAnsi="Symbol"/>
      </w:rPr>
    </w:lvl>
    <w:lvl w:ilvl="2">
      <w:numFmt w:val="bullet"/>
      <w:lvlText w:val=""/>
      <w:lvlJc w:val="left"/>
      <w:pPr>
        <w:ind w:left="0" w:firstLine="0"/>
      </w:pPr>
      <w:rPr>
        <w:rFonts w:ascii="Symbol" w:hAnsi="Symbol"/>
      </w:rPr>
    </w:lvl>
    <w:lvl w:ilvl="3">
      <w:numFmt w:val="bullet"/>
      <w:lvlText w:val="–"/>
      <w:lvlJc w:val="left"/>
      <w:pPr>
        <w:ind w:left="0" w:firstLine="0"/>
      </w:pPr>
      <w:rPr>
        <w:rFonts w:ascii="Times New Roman" w:hAnsi="Times New Roman"/>
      </w:rPr>
    </w:lvl>
    <w:lvl w:ilvl="4">
      <w:numFmt w:val="bullet"/>
      <w:lvlText w:val="–"/>
      <w:lvlJc w:val="left"/>
      <w:pPr>
        <w:ind w:left="0" w:firstLine="0"/>
      </w:pPr>
      <w:rPr>
        <w:rFonts w:ascii="Times New Roman" w:hAnsi="Times New Roman"/>
      </w:rPr>
    </w:lvl>
    <w:lvl w:ilvl="5">
      <w:numFmt w:val="bullet"/>
      <w:lvlText w:val="–"/>
      <w:lvlJc w:val="left"/>
      <w:pPr>
        <w:ind w:left="0" w:firstLine="0"/>
      </w:pPr>
      <w:rPr>
        <w:rFonts w:ascii="Times New Roman" w:hAnsi="Times New Roman"/>
      </w:rPr>
    </w:lvl>
    <w:lvl w:ilvl="6">
      <w:numFmt w:val="bullet"/>
      <w:lvlText w:val=""/>
      <w:lvlJc w:val="left"/>
      <w:pPr>
        <w:ind w:left="0" w:firstLine="0"/>
      </w:pPr>
      <w:rPr>
        <w:rFonts w:ascii="Symbol" w:hAnsi="Symbol"/>
      </w:rPr>
    </w:lvl>
    <w:lvl w:ilvl="7">
      <w:numFmt w:val="bullet"/>
      <w:lvlText w:val="–"/>
      <w:lvlJc w:val="left"/>
      <w:pPr>
        <w:ind w:left="0" w:firstLine="0"/>
      </w:pPr>
      <w:rPr>
        <w:rFonts w:ascii="Times New Roman" w:hAnsi="Times New Roman"/>
      </w:rPr>
    </w:lvl>
    <w:lvl w:ilvl="8">
      <w:numFmt w:val="bullet"/>
      <w:lvlText w:val=""/>
      <w:lvlJc w:val="left"/>
      <w:pPr>
        <w:ind w:left="0" w:firstLine="0"/>
      </w:pPr>
      <w:rPr>
        <w:rFonts w:ascii="Symbol" w:hAnsi="Symbol"/>
      </w:rPr>
    </w:lvl>
  </w:abstractNum>
  <w:abstractNum w:abstractNumId="10">
    <w:nsid w:val="46E51586"/>
    <w:multiLevelType w:val="multilevel"/>
    <w:tmpl w:val="DD7C7D44"/>
    <w:styleLink w:val="WW8Num7"/>
    <w:lvl w:ilvl="0">
      <w:numFmt w:val="bullet"/>
      <w:lvlText w:val=""/>
      <w:lvlJc w:val="left"/>
      <w:pPr>
        <w:ind w:left="0" w:firstLine="0"/>
      </w:pPr>
      <w:rPr>
        <w:rFonts w:ascii="Symbol" w:hAnsi="Symbol"/>
        <w:color w:val="000000"/>
        <w:sz w:val="24"/>
      </w:rPr>
    </w:lvl>
    <w:lvl w:ilvl="1">
      <w:numFmt w:val="bullet"/>
      <w:lvlText w:val=""/>
      <w:lvlJc w:val="left"/>
      <w:pPr>
        <w:ind w:left="0" w:firstLine="0"/>
      </w:pPr>
      <w:rPr>
        <w:rFonts w:ascii="Symbol" w:hAnsi="Symbol"/>
        <w:color w:val="000000"/>
        <w:sz w:val="24"/>
      </w:rPr>
    </w:lvl>
    <w:lvl w:ilvl="2">
      <w:numFmt w:val="bullet"/>
      <w:lvlText w:val=""/>
      <w:lvlJc w:val="left"/>
      <w:pPr>
        <w:ind w:left="0" w:firstLine="0"/>
      </w:pPr>
      <w:rPr>
        <w:rFonts w:ascii="Symbol" w:hAnsi="Symbol"/>
        <w:color w:val="000000"/>
        <w:sz w:val="24"/>
      </w:rPr>
    </w:lvl>
    <w:lvl w:ilvl="3">
      <w:numFmt w:val="bullet"/>
      <w:lvlText w:val=""/>
      <w:lvlJc w:val="left"/>
      <w:pPr>
        <w:ind w:left="0" w:firstLine="0"/>
      </w:pPr>
      <w:rPr>
        <w:rFonts w:ascii="Symbol" w:hAnsi="Symbol"/>
        <w:color w:val="000000"/>
        <w:sz w:val="24"/>
      </w:rPr>
    </w:lvl>
    <w:lvl w:ilvl="4">
      <w:numFmt w:val="bullet"/>
      <w:lvlText w:val=""/>
      <w:lvlJc w:val="left"/>
      <w:pPr>
        <w:ind w:left="0" w:firstLine="0"/>
      </w:pPr>
      <w:rPr>
        <w:rFonts w:ascii="Symbol" w:hAnsi="Symbol"/>
        <w:color w:val="000000"/>
        <w:sz w:val="24"/>
      </w:rPr>
    </w:lvl>
    <w:lvl w:ilvl="5">
      <w:numFmt w:val="bullet"/>
      <w:lvlText w:val=""/>
      <w:lvlJc w:val="left"/>
      <w:pPr>
        <w:ind w:left="0" w:firstLine="0"/>
      </w:pPr>
      <w:rPr>
        <w:rFonts w:ascii="Symbol" w:hAnsi="Symbol"/>
        <w:color w:val="000000"/>
        <w:sz w:val="24"/>
      </w:rPr>
    </w:lvl>
    <w:lvl w:ilvl="6">
      <w:numFmt w:val="bullet"/>
      <w:lvlText w:val=""/>
      <w:lvlJc w:val="left"/>
      <w:pPr>
        <w:ind w:left="0" w:firstLine="0"/>
      </w:pPr>
      <w:rPr>
        <w:rFonts w:ascii="Symbol" w:hAnsi="Symbol"/>
        <w:color w:val="000000"/>
        <w:sz w:val="24"/>
      </w:rPr>
    </w:lvl>
    <w:lvl w:ilvl="7">
      <w:numFmt w:val="bullet"/>
      <w:lvlText w:val=""/>
      <w:lvlJc w:val="left"/>
      <w:pPr>
        <w:ind w:left="0" w:firstLine="0"/>
      </w:pPr>
      <w:rPr>
        <w:rFonts w:ascii="Symbol" w:hAnsi="Symbol"/>
        <w:color w:val="000000"/>
        <w:sz w:val="24"/>
      </w:rPr>
    </w:lvl>
    <w:lvl w:ilvl="8">
      <w:numFmt w:val="bullet"/>
      <w:lvlText w:val=""/>
      <w:lvlJc w:val="left"/>
      <w:pPr>
        <w:ind w:left="0" w:firstLine="0"/>
      </w:pPr>
      <w:rPr>
        <w:rFonts w:ascii="Symbol" w:hAnsi="Symbol"/>
        <w:color w:val="000000"/>
        <w:sz w:val="24"/>
      </w:rPr>
    </w:lvl>
  </w:abstractNum>
  <w:abstractNum w:abstractNumId="11">
    <w:nsid w:val="54A57487"/>
    <w:multiLevelType w:val="hybridMultilevel"/>
    <w:tmpl w:val="82D24762"/>
    <w:lvl w:ilvl="0" w:tplc="4BF6B4D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2">
    <w:nsid w:val="602F2474"/>
    <w:multiLevelType w:val="multilevel"/>
    <w:tmpl w:val="9716D3C8"/>
    <w:lvl w:ilvl="0">
      <w:start w:val="1"/>
      <w:numFmt w:val="decimal"/>
      <w:pStyle w:val="1"/>
      <w:suff w:val="space"/>
      <w:lvlText w:val="%1."/>
      <w:lvlJc w:val="left"/>
      <w:pPr>
        <w:ind w:left="568" w:firstLine="0"/>
      </w:pPr>
      <w:rPr>
        <w:rFonts w:cs="Times New Roman"/>
      </w:rPr>
    </w:lvl>
    <w:lvl w:ilvl="1">
      <w:start w:val="1"/>
      <w:numFmt w:val="decimal"/>
      <w:pStyle w:val="2"/>
      <w:suff w:val="space"/>
      <w:lvlText w:val="%1.%2."/>
      <w:lvlJc w:val="left"/>
      <w:pPr>
        <w:ind w:left="964" w:firstLine="0"/>
      </w:pPr>
      <w:rPr>
        <w:rFonts w:cs="Times New Roman"/>
      </w:rPr>
    </w:lvl>
    <w:lvl w:ilvl="2">
      <w:start w:val="1"/>
      <w:numFmt w:val="decimal"/>
      <w:pStyle w:val="3"/>
      <w:suff w:val="space"/>
      <w:lvlText w:val="%1.%2.%3."/>
      <w:lvlJc w:val="left"/>
      <w:pPr>
        <w:ind w:left="1361" w:firstLine="0"/>
      </w:pPr>
      <w:rPr>
        <w:rFonts w:cs="Times New Roman"/>
      </w:rPr>
    </w:lvl>
    <w:lvl w:ilvl="3">
      <w:start w:val="1"/>
      <w:numFmt w:val="decimal"/>
      <w:lvlText w:val="%1.%2.%3.%4."/>
      <w:lvlJc w:val="left"/>
      <w:pPr>
        <w:ind w:left="1758" w:firstLine="0"/>
      </w:pPr>
      <w:rPr>
        <w:rFonts w:cs="Times New Roman"/>
      </w:rPr>
    </w:lvl>
    <w:lvl w:ilvl="4">
      <w:start w:val="1"/>
      <w:numFmt w:val="decimal"/>
      <w:lvlText w:val="%1.%2.%3.%4.%5."/>
      <w:lvlJc w:val="left"/>
      <w:pPr>
        <w:ind w:left="2155" w:firstLine="0"/>
      </w:pPr>
      <w:rPr>
        <w:rFonts w:cs="Times New Roman"/>
      </w:rPr>
    </w:lvl>
    <w:lvl w:ilvl="5">
      <w:start w:val="1"/>
      <w:numFmt w:val="decimal"/>
      <w:lvlText w:val="%1.%2.%3.%4.%5.%6."/>
      <w:lvlJc w:val="left"/>
      <w:pPr>
        <w:ind w:left="2552" w:firstLine="0"/>
      </w:pPr>
      <w:rPr>
        <w:rFonts w:cs="Times New Roman"/>
      </w:rPr>
    </w:lvl>
    <w:lvl w:ilvl="6">
      <w:start w:val="1"/>
      <w:numFmt w:val="decimal"/>
      <w:lvlText w:val="%1.%2.%3.%4.%5.%6.%7."/>
      <w:lvlJc w:val="left"/>
      <w:pPr>
        <w:ind w:left="2949" w:firstLine="0"/>
      </w:pPr>
      <w:rPr>
        <w:rFonts w:cs="Times New Roman"/>
      </w:rPr>
    </w:lvl>
    <w:lvl w:ilvl="7">
      <w:start w:val="1"/>
      <w:numFmt w:val="decimal"/>
      <w:lvlText w:val="%1.%2.%3.%4.%5.%6.%7.%8."/>
      <w:lvlJc w:val="left"/>
      <w:pPr>
        <w:ind w:left="3346" w:firstLine="0"/>
      </w:pPr>
      <w:rPr>
        <w:rFonts w:cs="Times New Roman"/>
      </w:rPr>
    </w:lvl>
    <w:lvl w:ilvl="8">
      <w:start w:val="1"/>
      <w:numFmt w:val="decimal"/>
      <w:lvlText w:val="%1.%2.%3.%4.%5.%6.%7.%8.%9."/>
      <w:lvlJc w:val="left"/>
      <w:pPr>
        <w:ind w:left="3743" w:firstLine="0"/>
      </w:pPr>
      <w:rPr>
        <w:rFonts w:cs="Times New Roman"/>
      </w:r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1"/>
    <w:lvlOverride w:ilvl="0"/>
    <w:lvlOverride w:ilvl="1"/>
    <w:lvlOverride w:ilvl="2"/>
    <w:lvlOverride w:ilvl="3"/>
    <w:lvlOverride w:ilvl="4"/>
    <w:lvlOverride w:ilvl="5"/>
    <w:lvlOverride w:ilvl="6"/>
    <w:lvlOverride w:ilvl="7"/>
    <w:lvlOverride w:ilvl="8"/>
  </w:num>
  <w:num w:numId="7">
    <w:abstractNumId w:val="0"/>
  </w:num>
  <w:num w:numId="8">
    <w:abstractNumId w:val="1"/>
  </w:num>
  <w:num w:numId="9">
    <w:abstractNumId w:val="2"/>
  </w:num>
  <w:num w:numId="10">
    <w:abstractNumId w:val="3"/>
  </w:num>
  <w:num w:numId="11">
    <w:abstractNumId w:val="4"/>
  </w:num>
  <w:num w:numId="12">
    <w:abstractNumId w:val="5"/>
  </w:num>
  <w:num w:numId="13">
    <w:abstractNumId w:val="6"/>
  </w:num>
  <w:num w:numId="14">
    <w:abstractNumId w:val="8"/>
  </w:num>
  <w:num w:numId="15">
    <w:abstractNumId w:val="9"/>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6296"/>
    <w:rsid w:val="00035F52"/>
    <w:rsid w:val="0004296F"/>
    <w:rsid w:val="000C3312"/>
    <w:rsid w:val="0010182F"/>
    <w:rsid w:val="00143B8A"/>
    <w:rsid w:val="00167778"/>
    <w:rsid w:val="00173ED9"/>
    <w:rsid w:val="001F722C"/>
    <w:rsid w:val="00297B83"/>
    <w:rsid w:val="002D0664"/>
    <w:rsid w:val="003B7F1F"/>
    <w:rsid w:val="003D7C16"/>
    <w:rsid w:val="003F4F29"/>
    <w:rsid w:val="004243CC"/>
    <w:rsid w:val="00443858"/>
    <w:rsid w:val="00444F3F"/>
    <w:rsid w:val="00464785"/>
    <w:rsid w:val="00484E08"/>
    <w:rsid w:val="00562B97"/>
    <w:rsid w:val="0057111A"/>
    <w:rsid w:val="00583981"/>
    <w:rsid w:val="005B4CAC"/>
    <w:rsid w:val="005C72DD"/>
    <w:rsid w:val="00671C3E"/>
    <w:rsid w:val="00682B7E"/>
    <w:rsid w:val="006F1C40"/>
    <w:rsid w:val="00771BBD"/>
    <w:rsid w:val="00783D72"/>
    <w:rsid w:val="00785777"/>
    <w:rsid w:val="00786FC3"/>
    <w:rsid w:val="007916E2"/>
    <w:rsid w:val="007A1186"/>
    <w:rsid w:val="007F6836"/>
    <w:rsid w:val="00824693"/>
    <w:rsid w:val="008337A7"/>
    <w:rsid w:val="00893F04"/>
    <w:rsid w:val="008D20EE"/>
    <w:rsid w:val="008E2AAC"/>
    <w:rsid w:val="00927D5D"/>
    <w:rsid w:val="00942F12"/>
    <w:rsid w:val="00966296"/>
    <w:rsid w:val="0096756B"/>
    <w:rsid w:val="00993056"/>
    <w:rsid w:val="009F3532"/>
    <w:rsid w:val="00A211D1"/>
    <w:rsid w:val="00AA7170"/>
    <w:rsid w:val="00AC4480"/>
    <w:rsid w:val="00B01455"/>
    <w:rsid w:val="00B95E1D"/>
    <w:rsid w:val="00B96FAB"/>
    <w:rsid w:val="00C81525"/>
    <w:rsid w:val="00C95821"/>
    <w:rsid w:val="00CB4AB8"/>
    <w:rsid w:val="00CC36DC"/>
    <w:rsid w:val="00D10404"/>
    <w:rsid w:val="00D27BBE"/>
    <w:rsid w:val="00D510DF"/>
    <w:rsid w:val="00DE147E"/>
    <w:rsid w:val="00E439DD"/>
    <w:rsid w:val="00E43D7F"/>
    <w:rsid w:val="00E65437"/>
    <w:rsid w:val="00E67BE8"/>
    <w:rsid w:val="00EC2009"/>
    <w:rsid w:val="00EF4706"/>
    <w:rsid w:val="00F45A5D"/>
    <w:rsid w:val="00F9370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qFormat="1"/>
    <w:lsdException w:name="Title" w:locked="1" w:semiHidden="0" w:unhideWhenUsed="0" w:qFormat="1"/>
    <w:lsdException w:name="Default Paragraph Font" w:locked="1" w:semiHidden="0" w:uiPriority="0" w:unhideWhenUsed="0"/>
    <w:lsdException w:name="Subtitle" w:locked="1" w:semiHidden="0" w:unhideWhenUsed="0" w:qFormat="1"/>
    <w:lsdException w:name="Strong" w:locked="1" w:semiHidden="0" w:unhideWhenUsed="0" w:qFormat="1"/>
    <w:lsdException w:name="Emphasis" w:locked="1" w:semiHidden="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966296"/>
    <w:rPr>
      <w:rFonts w:ascii="Times New Roman" w:eastAsia="Times New Roman" w:hAnsi="Times New Roman"/>
      <w:sz w:val="24"/>
      <w:szCs w:val="24"/>
    </w:rPr>
  </w:style>
  <w:style w:type="paragraph" w:styleId="10">
    <w:name w:val="heading 1"/>
    <w:basedOn w:val="a"/>
    <w:next w:val="a"/>
    <w:link w:val="11"/>
    <w:uiPriority w:val="99"/>
    <w:qFormat/>
    <w:locked/>
    <w:rsid w:val="008E2AAC"/>
    <w:pPr>
      <w:spacing w:before="480" w:line="276" w:lineRule="auto"/>
      <w:outlineLvl w:val="0"/>
    </w:pPr>
    <w:rPr>
      <w:rFonts w:ascii="Rosewood Std Regular" w:hAnsi="Rosewood Std Regular" w:cs="Rosewood Std Regular"/>
      <w:b/>
      <w:bCs/>
      <w:sz w:val="28"/>
      <w:szCs w:val="28"/>
    </w:rPr>
  </w:style>
  <w:style w:type="paragraph" w:styleId="20">
    <w:name w:val="heading 2"/>
    <w:basedOn w:val="a"/>
    <w:next w:val="a"/>
    <w:link w:val="21"/>
    <w:uiPriority w:val="99"/>
    <w:semiHidden/>
    <w:unhideWhenUsed/>
    <w:qFormat/>
    <w:locked/>
    <w:rsid w:val="008E2AAC"/>
    <w:pPr>
      <w:spacing w:before="200" w:line="276" w:lineRule="auto"/>
      <w:outlineLvl w:val="1"/>
    </w:pPr>
    <w:rPr>
      <w:rFonts w:ascii="Rosewood Std Regular" w:hAnsi="Rosewood Std Regular" w:cs="Rosewood Std Regular"/>
      <w:b/>
      <w:bCs/>
      <w:sz w:val="26"/>
      <w:szCs w:val="26"/>
    </w:rPr>
  </w:style>
  <w:style w:type="paragraph" w:styleId="30">
    <w:name w:val="heading 3"/>
    <w:basedOn w:val="a"/>
    <w:next w:val="a"/>
    <w:link w:val="31"/>
    <w:uiPriority w:val="99"/>
    <w:semiHidden/>
    <w:unhideWhenUsed/>
    <w:qFormat/>
    <w:locked/>
    <w:rsid w:val="008E2AAC"/>
    <w:pPr>
      <w:spacing w:before="200" w:line="268" w:lineRule="auto"/>
      <w:outlineLvl w:val="2"/>
    </w:pPr>
    <w:rPr>
      <w:rFonts w:ascii="Rosewood Std Regular" w:hAnsi="Rosewood Std Regular" w:cs="Rosewood Std Regular"/>
      <w:b/>
      <w:bCs/>
      <w:sz w:val="20"/>
      <w:szCs w:val="20"/>
    </w:rPr>
  </w:style>
  <w:style w:type="paragraph" w:styleId="4">
    <w:name w:val="heading 4"/>
    <w:basedOn w:val="a"/>
    <w:next w:val="a"/>
    <w:link w:val="40"/>
    <w:uiPriority w:val="99"/>
    <w:semiHidden/>
    <w:unhideWhenUsed/>
    <w:qFormat/>
    <w:locked/>
    <w:rsid w:val="008E2AAC"/>
    <w:pPr>
      <w:spacing w:before="200" w:line="276" w:lineRule="auto"/>
      <w:outlineLvl w:val="3"/>
    </w:pPr>
    <w:rPr>
      <w:rFonts w:ascii="Rosewood Std Regular" w:hAnsi="Rosewood Std Regular" w:cs="Rosewood Std Regular"/>
      <w:b/>
      <w:bCs/>
      <w:i/>
      <w:iCs/>
      <w:sz w:val="20"/>
      <w:szCs w:val="20"/>
    </w:rPr>
  </w:style>
  <w:style w:type="paragraph" w:styleId="5">
    <w:name w:val="heading 5"/>
    <w:basedOn w:val="a"/>
    <w:next w:val="a"/>
    <w:link w:val="50"/>
    <w:uiPriority w:val="99"/>
    <w:semiHidden/>
    <w:unhideWhenUsed/>
    <w:qFormat/>
    <w:locked/>
    <w:rsid w:val="008E2AAC"/>
    <w:pPr>
      <w:spacing w:before="200" w:line="276" w:lineRule="auto"/>
      <w:outlineLvl w:val="4"/>
    </w:pPr>
    <w:rPr>
      <w:rFonts w:ascii="Rosewood Std Regular" w:hAnsi="Rosewood Std Regular" w:cs="Rosewood Std Regular"/>
      <w:b/>
      <w:bCs/>
      <w:color w:val="7F7F7F"/>
      <w:sz w:val="20"/>
      <w:szCs w:val="20"/>
    </w:rPr>
  </w:style>
  <w:style w:type="paragraph" w:styleId="6">
    <w:name w:val="heading 6"/>
    <w:basedOn w:val="a"/>
    <w:next w:val="a"/>
    <w:link w:val="60"/>
    <w:uiPriority w:val="99"/>
    <w:semiHidden/>
    <w:unhideWhenUsed/>
    <w:qFormat/>
    <w:locked/>
    <w:rsid w:val="008E2AAC"/>
    <w:pPr>
      <w:spacing w:line="268" w:lineRule="auto"/>
      <w:outlineLvl w:val="5"/>
    </w:pPr>
    <w:rPr>
      <w:rFonts w:ascii="Rosewood Std Regular" w:hAnsi="Rosewood Std Regular" w:cs="Rosewood Std Regular"/>
      <w:b/>
      <w:bCs/>
      <w:i/>
      <w:iCs/>
      <w:color w:val="7F7F7F"/>
      <w:sz w:val="20"/>
      <w:szCs w:val="20"/>
    </w:rPr>
  </w:style>
  <w:style w:type="paragraph" w:styleId="7">
    <w:name w:val="heading 7"/>
    <w:basedOn w:val="a"/>
    <w:next w:val="a"/>
    <w:link w:val="70"/>
    <w:uiPriority w:val="99"/>
    <w:semiHidden/>
    <w:unhideWhenUsed/>
    <w:qFormat/>
    <w:locked/>
    <w:rsid w:val="008E2AAC"/>
    <w:pPr>
      <w:spacing w:line="276" w:lineRule="auto"/>
      <w:outlineLvl w:val="6"/>
    </w:pPr>
    <w:rPr>
      <w:rFonts w:ascii="Rosewood Std Regular" w:hAnsi="Rosewood Std Regular" w:cs="Rosewood Std Regular"/>
      <w:i/>
      <w:iCs/>
      <w:sz w:val="20"/>
      <w:szCs w:val="20"/>
    </w:rPr>
  </w:style>
  <w:style w:type="paragraph" w:styleId="8">
    <w:name w:val="heading 8"/>
    <w:basedOn w:val="a"/>
    <w:next w:val="a"/>
    <w:link w:val="80"/>
    <w:uiPriority w:val="99"/>
    <w:semiHidden/>
    <w:unhideWhenUsed/>
    <w:qFormat/>
    <w:locked/>
    <w:rsid w:val="008E2AAC"/>
    <w:pPr>
      <w:spacing w:line="276" w:lineRule="auto"/>
      <w:outlineLvl w:val="7"/>
    </w:pPr>
    <w:rPr>
      <w:rFonts w:ascii="Rosewood Std Regular" w:hAnsi="Rosewood Std Regular" w:cs="Rosewood Std Regular"/>
      <w:sz w:val="20"/>
      <w:szCs w:val="20"/>
    </w:rPr>
  </w:style>
  <w:style w:type="paragraph" w:styleId="9">
    <w:name w:val="heading 9"/>
    <w:basedOn w:val="a"/>
    <w:next w:val="a"/>
    <w:link w:val="90"/>
    <w:uiPriority w:val="99"/>
    <w:semiHidden/>
    <w:unhideWhenUsed/>
    <w:qFormat/>
    <w:locked/>
    <w:rsid w:val="008E2AAC"/>
    <w:pPr>
      <w:spacing w:line="276" w:lineRule="auto"/>
      <w:outlineLvl w:val="8"/>
    </w:pPr>
    <w:rPr>
      <w:rFonts w:ascii="Rosewood Std Regular" w:hAnsi="Rosewood Std Regular" w:cs="Rosewood Std Regular"/>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66296"/>
    <w:pPr>
      <w:autoSpaceDE w:val="0"/>
      <w:autoSpaceDN w:val="0"/>
      <w:adjustRightInd w:val="0"/>
    </w:pPr>
    <w:rPr>
      <w:rFonts w:ascii="Arial" w:hAnsi="Arial" w:cs="Arial"/>
      <w:lang w:eastAsia="en-US"/>
    </w:rPr>
  </w:style>
  <w:style w:type="paragraph" w:customStyle="1" w:styleId="a3">
    <w:name w:val="Знак"/>
    <w:basedOn w:val="a"/>
    <w:uiPriority w:val="99"/>
    <w:rsid w:val="00966296"/>
    <w:pPr>
      <w:spacing w:after="160" w:line="240" w:lineRule="exact"/>
    </w:pPr>
    <w:rPr>
      <w:rFonts w:ascii="Verdana" w:hAnsi="Verdana" w:cs="Verdana"/>
      <w:sz w:val="20"/>
      <w:szCs w:val="20"/>
      <w:lang w:val="en-US" w:eastAsia="en-US"/>
    </w:rPr>
  </w:style>
  <w:style w:type="character" w:styleId="a4">
    <w:name w:val="Strong"/>
    <w:basedOn w:val="a0"/>
    <w:uiPriority w:val="99"/>
    <w:qFormat/>
    <w:rsid w:val="00E43D7F"/>
    <w:rPr>
      <w:b/>
      <w:bCs/>
    </w:rPr>
  </w:style>
  <w:style w:type="paragraph" w:customStyle="1" w:styleId="ConsPlusTitle">
    <w:name w:val="ConsPlusTitle"/>
    <w:rsid w:val="00C95821"/>
    <w:pPr>
      <w:widowControl w:val="0"/>
      <w:autoSpaceDE w:val="0"/>
      <w:autoSpaceDN w:val="0"/>
    </w:pPr>
    <w:rPr>
      <w:rFonts w:eastAsia="Times New Roman" w:cs="Calibri"/>
      <w:b/>
      <w:sz w:val="22"/>
    </w:rPr>
  </w:style>
  <w:style w:type="character" w:customStyle="1" w:styleId="11">
    <w:name w:val="Заголовок 1 Знак"/>
    <w:basedOn w:val="a0"/>
    <w:link w:val="10"/>
    <w:uiPriority w:val="99"/>
    <w:rsid w:val="008E2AAC"/>
    <w:rPr>
      <w:rFonts w:ascii="Rosewood Std Regular" w:eastAsia="Times New Roman" w:hAnsi="Rosewood Std Regular" w:cs="Rosewood Std Regular"/>
      <w:b/>
      <w:bCs/>
      <w:sz w:val="28"/>
      <w:szCs w:val="28"/>
    </w:rPr>
  </w:style>
  <w:style w:type="character" w:customStyle="1" w:styleId="21">
    <w:name w:val="Заголовок 2 Знак"/>
    <w:basedOn w:val="a0"/>
    <w:link w:val="20"/>
    <w:uiPriority w:val="99"/>
    <w:semiHidden/>
    <w:rsid w:val="008E2AAC"/>
    <w:rPr>
      <w:rFonts w:ascii="Rosewood Std Regular" w:eastAsia="Times New Roman" w:hAnsi="Rosewood Std Regular" w:cs="Rosewood Std Regular"/>
      <w:b/>
      <w:bCs/>
      <w:sz w:val="26"/>
      <w:szCs w:val="26"/>
    </w:rPr>
  </w:style>
  <w:style w:type="character" w:customStyle="1" w:styleId="31">
    <w:name w:val="Заголовок 3 Знак"/>
    <w:basedOn w:val="a0"/>
    <w:link w:val="30"/>
    <w:uiPriority w:val="99"/>
    <w:semiHidden/>
    <w:rsid w:val="008E2AAC"/>
    <w:rPr>
      <w:rFonts w:ascii="Rosewood Std Regular" w:eastAsia="Times New Roman" w:hAnsi="Rosewood Std Regular" w:cs="Rosewood Std Regular"/>
      <w:b/>
      <w:bCs/>
    </w:rPr>
  </w:style>
  <w:style w:type="character" w:customStyle="1" w:styleId="40">
    <w:name w:val="Заголовок 4 Знак"/>
    <w:basedOn w:val="a0"/>
    <w:link w:val="4"/>
    <w:uiPriority w:val="99"/>
    <w:semiHidden/>
    <w:rsid w:val="008E2AAC"/>
    <w:rPr>
      <w:rFonts w:ascii="Rosewood Std Regular" w:eastAsia="Times New Roman" w:hAnsi="Rosewood Std Regular" w:cs="Rosewood Std Regular"/>
      <w:b/>
      <w:bCs/>
      <w:i/>
      <w:iCs/>
    </w:rPr>
  </w:style>
  <w:style w:type="character" w:customStyle="1" w:styleId="50">
    <w:name w:val="Заголовок 5 Знак"/>
    <w:basedOn w:val="a0"/>
    <w:link w:val="5"/>
    <w:uiPriority w:val="99"/>
    <w:semiHidden/>
    <w:rsid w:val="008E2AAC"/>
    <w:rPr>
      <w:rFonts w:ascii="Rosewood Std Regular" w:eastAsia="Times New Roman" w:hAnsi="Rosewood Std Regular" w:cs="Rosewood Std Regular"/>
      <w:b/>
      <w:bCs/>
      <w:color w:val="7F7F7F"/>
    </w:rPr>
  </w:style>
  <w:style w:type="character" w:customStyle="1" w:styleId="60">
    <w:name w:val="Заголовок 6 Знак"/>
    <w:basedOn w:val="a0"/>
    <w:link w:val="6"/>
    <w:uiPriority w:val="99"/>
    <w:semiHidden/>
    <w:rsid w:val="008E2AAC"/>
    <w:rPr>
      <w:rFonts w:ascii="Rosewood Std Regular" w:eastAsia="Times New Roman" w:hAnsi="Rosewood Std Regular" w:cs="Rosewood Std Regular"/>
      <w:b/>
      <w:bCs/>
      <w:i/>
      <w:iCs/>
      <w:color w:val="7F7F7F"/>
    </w:rPr>
  </w:style>
  <w:style w:type="character" w:customStyle="1" w:styleId="70">
    <w:name w:val="Заголовок 7 Знак"/>
    <w:basedOn w:val="a0"/>
    <w:link w:val="7"/>
    <w:uiPriority w:val="99"/>
    <w:semiHidden/>
    <w:rsid w:val="008E2AAC"/>
    <w:rPr>
      <w:rFonts w:ascii="Rosewood Std Regular" w:eastAsia="Times New Roman" w:hAnsi="Rosewood Std Regular" w:cs="Rosewood Std Regular"/>
      <w:i/>
      <w:iCs/>
    </w:rPr>
  </w:style>
  <w:style w:type="character" w:customStyle="1" w:styleId="80">
    <w:name w:val="Заголовок 8 Знак"/>
    <w:basedOn w:val="a0"/>
    <w:link w:val="8"/>
    <w:uiPriority w:val="99"/>
    <w:semiHidden/>
    <w:rsid w:val="008E2AAC"/>
    <w:rPr>
      <w:rFonts w:ascii="Rosewood Std Regular" w:eastAsia="Times New Roman" w:hAnsi="Rosewood Std Regular" w:cs="Rosewood Std Regular"/>
    </w:rPr>
  </w:style>
  <w:style w:type="character" w:customStyle="1" w:styleId="90">
    <w:name w:val="Заголовок 9 Знак"/>
    <w:basedOn w:val="a0"/>
    <w:link w:val="9"/>
    <w:uiPriority w:val="99"/>
    <w:semiHidden/>
    <w:rsid w:val="008E2AAC"/>
    <w:rPr>
      <w:rFonts w:ascii="Rosewood Std Regular" w:eastAsia="Times New Roman" w:hAnsi="Rosewood Std Regular" w:cs="Rosewood Std Regular"/>
      <w:i/>
      <w:iCs/>
      <w:spacing w:val="5"/>
    </w:rPr>
  </w:style>
  <w:style w:type="character" w:styleId="a5">
    <w:name w:val="Hyperlink"/>
    <w:basedOn w:val="a0"/>
    <w:uiPriority w:val="99"/>
    <w:semiHidden/>
    <w:unhideWhenUsed/>
    <w:rsid w:val="008E2AAC"/>
    <w:rPr>
      <w:rFonts w:ascii="Times New Roman" w:hAnsi="Times New Roman" w:cs="Times New Roman" w:hint="default"/>
      <w:strike w:val="0"/>
      <w:dstrike w:val="0"/>
      <w:color w:val="auto"/>
      <w:u w:val="none"/>
      <w:effect w:val="none"/>
    </w:rPr>
  </w:style>
  <w:style w:type="character" w:styleId="a6">
    <w:name w:val="FollowedHyperlink"/>
    <w:basedOn w:val="a0"/>
    <w:uiPriority w:val="99"/>
    <w:semiHidden/>
    <w:unhideWhenUsed/>
    <w:rsid w:val="008E2AAC"/>
    <w:rPr>
      <w:color w:val="800080"/>
      <w:u w:val="single"/>
    </w:rPr>
  </w:style>
  <w:style w:type="character" w:styleId="a7">
    <w:name w:val="Emphasis"/>
    <w:basedOn w:val="a0"/>
    <w:uiPriority w:val="99"/>
    <w:qFormat/>
    <w:locked/>
    <w:rsid w:val="008E2AAC"/>
    <w:rPr>
      <w:rFonts w:ascii="Times New Roman" w:hAnsi="Times New Roman" w:cs="Times New Roman" w:hint="default"/>
      <w:b/>
      <w:bCs/>
      <w:i/>
      <w:iCs/>
      <w:spacing w:val="10"/>
    </w:rPr>
  </w:style>
  <w:style w:type="paragraph" w:styleId="HTML">
    <w:name w:val="HTML Preformatted"/>
    <w:basedOn w:val="a"/>
    <w:link w:val="HTML0"/>
    <w:uiPriority w:val="99"/>
    <w:semiHidden/>
    <w:unhideWhenUsed/>
    <w:rsid w:val="008E2A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8E2AAC"/>
    <w:rPr>
      <w:rFonts w:ascii="Courier New" w:eastAsia="Times New Roman" w:hAnsi="Courier New" w:cs="Courier New"/>
    </w:rPr>
  </w:style>
  <w:style w:type="paragraph" w:styleId="a8">
    <w:name w:val="Normal (Web)"/>
    <w:basedOn w:val="a"/>
    <w:uiPriority w:val="99"/>
    <w:semiHidden/>
    <w:unhideWhenUsed/>
    <w:rsid w:val="008E2AAC"/>
    <w:pPr>
      <w:spacing w:before="100" w:beforeAutospacing="1" w:after="100" w:afterAutospacing="1"/>
    </w:pPr>
  </w:style>
  <w:style w:type="character" w:customStyle="1" w:styleId="a9">
    <w:name w:val="Текст сноски Знак"/>
    <w:aliases w:val="Table_Footnote_last Знак Знак1,Table_Footnote_last Знак Знак Знак,Table_Footnote_last Знак1"/>
    <w:basedOn w:val="a0"/>
    <w:link w:val="aa"/>
    <w:uiPriority w:val="99"/>
    <w:semiHidden/>
    <w:locked/>
    <w:rsid w:val="008E2AAC"/>
    <w:rPr>
      <w:lang w:val="en-US" w:eastAsia="en-US"/>
    </w:rPr>
  </w:style>
  <w:style w:type="paragraph" w:styleId="aa">
    <w:name w:val="footnote text"/>
    <w:aliases w:val="Table_Footnote_last Знак,Table_Footnote_last Знак Знак,Table_Footnote_last"/>
    <w:basedOn w:val="a"/>
    <w:link w:val="a9"/>
    <w:uiPriority w:val="99"/>
    <w:semiHidden/>
    <w:unhideWhenUsed/>
    <w:rsid w:val="008E2AAC"/>
    <w:rPr>
      <w:rFonts w:ascii="Calibri" w:eastAsia="Calibri" w:hAnsi="Calibri"/>
      <w:sz w:val="20"/>
      <w:szCs w:val="20"/>
      <w:lang w:val="en-US" w:eastAsia="en-US"/>
    </w:rPr>
  </w:style>
  <w:style w:type="character" w:customStyle="1" w:styleId="12">
    <w:name w:val="Текст сноски Знак1"/>
    <w:aliases w:val="Table_Footnote_last Знак Знак2,Table_Footnote_last Знак Знак Знак1,Table_Footnote_last Знак2"/>
    <w:basedOn w:val="a0"/>
    <w:link w:val="aa"/>
    <w:uiPriority w:val="99"/>
    <w:semiHidden/>
    <w:rsid w:val="008E2AAC"/>
    <w:rPr>
      <w:rFonts w:ascii="Times New Roman" w:eastAsia="Times New Roman" w:hAnsi="Times New Roman"/>
    </w:rPr>
  </w:style>
  <w:style w:type="paragraph" w:styleId="ab">
    <w:name w:val="header"/>
    <w:basedOn w:val="a"/>
    <w:link w:val="ac"/>
    <w:uiPriority w:val="99"/>
    <w:semiHidden/>
    <w:unhideWhenUsed/>
    <w:rsid w:val="008E2AAC"/>
    <w:pPr>
      <w:tabs>
        <w:tab w:val="center" w:pos="4677"/>
        <w:tab w:val="right" w:pos="9355"/>
      </w:tabs>
      <w:spacing w:after="200" w:line="276" w:lineRule="auto"/>
    </w:pPr>
    <w:rPr>
      <w:sz w:val="22"/>
      <w:szCs w:val="22"/>
      <w:lang w:val="en-US" w:eastAsia="en-US"/>
    </w:rPr>
  </w:style>
  <w:style w:type="character" w:customStyle="1" w:styleId="ac">
    <w:name w:val="Верхний колонтитул Знак"/>
    <w:basedOn w:val="a0"/>
    <w:link w:val="ab"/>
    <w:uiPriority w:val="99"/>
    <w:semiHidden/>
    <w:rsid w:val="008E2AAC"/>
    <w:rPr>
      <w:rFonts w:ascii="Times New Roman" w:eastAsia="Times New Roman" w:hAnsi="Times New Roman"/>
      <w:sz w:val="22"/>
      <w:szCs w:val="22"/>
      <w:lang w:val="en-US" w:eastAsia="en-US"/>
    </w:rPr>
  </w:style>
  <w:style w:type="paragraph" w:styleId="ad">
    <w:name w:val="footer"/>
    <w:basedOn w:val="a"/>
    <w:link w:val="ae"/>
    <w:uiPriority w:val="99"/>
    <w:semiHidden/>
    <w:unhideWhenUsed/>
    <w:rsid w:val="008E2AAC"/>
    <w:pPr>
      <w:tabs>
        <w:tab w:val="center" w:pos="4677"/>
        <w:tab w:val="right" w:pos="9355"/>
      </w:tabs>
      <w:spacing w:after="200" w:line="276" w:lineRule="auto"/>
    </w:pPr>
    <w:rPr>
      <w:sz w:val="22"/>
      <w:szCs w:val="22"/>
      <w:lang w:val="en-US" w:eastAsia="en-US"/>
    </w:rPr>
  </w:style>
  <w:style w:type="character" w:customStyle="1" w:styleId="ae">
    <w:name w:val="Нижний колонтитул Знак"/>
    <w:basedOn w:val="a0"/>
    <w:link w:val="ad"/>
    <w:uiPriority w:val="99"/>
    <w:semiHidden/>
    <w:rsid w:val="008E2AAC"/>
    <w:rPr>
      <w:rFonts w:ascii="Times New Roman" w:eastAsia="Times New Roman" w:hAnsi="Times New Roman"/>
      <w:sz w:val="22"/>
      <w:szCs w:val="22"/>
      <w:lang w:val="en-US" w:eastAsia="en-US"/>
    </w:rPr>
  </w:style>
  <w:style w:type="paragraph" w:styleId="af">
    <w:name w:val="caption"/>
    <w:basedOn w:val="a"/>
    <w:next w:val="a"/>
    <w:uiPriority w:val="99"/>
    <w:semiHidden/>
    <w:unhideWhenUsed/>
    <w:qFormat/>
    <w:locked/>
    <w:rsid w:val="008E2AAC"/>
    <w:pPr>
      <w:spacing w:after="200" w:line="276" w:lineRule="auto"/>
    </w:pPr>
    <w:rPr>
      <w:b/>
      <w:bCs/>
      <w:color w:val="943634"/>
      <w:sz w:val="18"/>
      <w:szCs w:val="18"/>
      <w:lang w:val="en-US" w:eastAsia="en-US"/>
    </w:rPr>
  </w:style>
  <w:style w:type="paragraph" w:styleId="af0">
    <w:name w:val="Title"/>
    <w:basedOn w:val="a"/>
    <w:next w:val="a"/>
    <w:link w:val="af1"/>
    <w:uiPriority w:val="99"/>
    <w:qFormat/>
    <w:locked/>
    <w:rsid w:val="008E2AAC"/>
    <w:pPr>
      <w:pBdr>
        <w:bottom w:val="single" w:sz="4" w:space="1" w:color="auto"/>
      </w:pBdr>
      <w:spacing w:after="200"/>
    </w:pPr>
    <w:rPr>
      <w:rFonts w:ascii="Rosewood Std Regular" w:hAnsi="Rosewood Std Regular" w:cs="Rosewood Std Regular"/>
      <w:spacing w:val="5"/>
      <w:sz w:val="52"/>
      <w:szCs w:val="52"/>
    </w:rPr>
  </w:style>
  <w:style w:type="character" w:customStyle="1" w:styleId="af1">
    <w:name w:val="Название Знак"/>
    <w:basedOn w:val="a0"/>
    <w:link w:val="af0"/>
    <w:uiPriority w:val="99"/>
    <w:rsid w:val="008E2AAC"/>
    <w:rPr>
      <w:rFonts w:ascii="Rosewood Std Regular" w:eastAsia="Times New Roman" w:hAnsi="Rosewood Std Regular" w:cs="Rosewood Std Regular"/>
      <w:spacing w:val="5"/>
      <w:sz w:val="52"/>
      <w:szCs w:val="52"/>
    </w:rPr>
  </w:style>
  <w:style w:type="paragraph" w:styleId="af2">
    <w:name w:val="Body Text"/>
    <w:basedOn w:val="a"/>
    <w:link w:val="af3"/>
    <w:uiPriority w:val="99"/>
    <w:unhideWhenUsed/>
    <w:rsid w:val="008E2AAC"/>
    <w:pPr>
      <w:spacing w:after="120" w:line="276" w:lineRule="auto"/>
    </w:pPr>
    <w:rPr>
      <w:sz w:val="22"/>
      <w:szCs w:val="22"/>
      <w:lang w:val="en-US" w:eastAsia="en-US"/>
    </w:rPr>
  </w:style>
  <w:style w:type="character" w:customStyle="1" w:styleId="af3">
    <w:name w:val="Основной текст Знак"/>
    <w:basedOn w:val="a0"/>
    <w:link w:val="af2"/>
    <w:uiPriority w:val="99"/>
    <w:rsid w:val="008E2AAC"/>
    <w:rPr>
      <w:rFonts w:ascii="Times New Roman" w:eastAsia="Times New Roman" w:hAnsi="Times New Roman"/>
      <w:sz w:val="22"/>
      <w:szCs w:val="22"/>
      <w:lang w:val="en-US" w:eastAsia="en-US"/>
    </w:rPr>
  </w:style>
  <w:style w:type="paragraph" w:styleId="af4">
    <w:name w:val="Body Text Indent"/>
    <w:basedOn w:val="a"/>
    <w:link w:val="af5"/>
    <w:uiPriority w:val="99"/>
    <w:semiHidden/>
    <w:unhideWhenUsed/>
    <w:rsid w:val="008E2AAC"/>
    <w:pPr>
      <w:spacing w:after="120" w:line="276" w:lineRule="auto"/>
      <w:ind w:left="283"/>
    </w:pPr>
    <w:rPr>
      <w:sz w:val="22"/>
      <w:szCs w:val="22"/>
      <w:lang w:val="en-US" w:eastAsia="en-US"/>
    </w:rPr>
  </w:style>
  <w:style w:type="character" w:customStyle="1" w:styleId="af5">
    <w:name w:val="Основной текст с отступом Знак"/>
    <w:basedOn w:val="a0"/>
    <w:link w:val="af4"/>
    <w:uiPriority w:val="99"/>
    <w:semiHidden/>
    <w:rsid w:val="008E2AAC"/>
    <w:rPr>
      <w:rFonts w:ascii="Times New Roman" w:eastAsia="Times New Roman" w:hAnsi="Times New Roman"/>
      <w:sz w:val="22"/>
      <w:szCs w:val="22"/>
      <w:lang w:val="en-US" w:eastAsia="en-US"/>
    </w:rPr>
  </w:style>
  <w:style w:type="paragraph" w:styleId="af6">
    <w:name w:val="Subtitle"/>
    <w:basedOn w:val="a"/>
    <w:next w:val="a"/>
    <w:link w:val="af7"/>
    <w:uiPriority w:val="99"/>
    <w:qFormat/>
    <w:locked/>
    <w:rsid w:val="008E2AAC"/>
    <w:pPr>
      <w:spacing w:after="600" w:line="276" w:lineRule="auto"/>
    </w:pPr>
    <w:rPr>
      <w:rFonts w:ascii="Rosewood Std Regular" w:hAnsi="Rosewood Std Regular" w:cs="Rosewood Std Regular"/>
      <w:i/>
      <w:iCs/>
      <w:spacing w:val="13"/>
    </w:rPr>
  </w:style>
  <w:style w:type="character" w:customStyle="1" w:styleId="af7">
    <w:name w:val="Подзаголовок Знак"/>
    <w:basedOn w:val="a0"/>
    <w:link w:val="af6"/>
    <w:uiPriority w:val="99"/>
    <w:rsid w:val="008E2AAC"/>
    <w:rPr>
      <w:rFonts w:ascii="Rosewood Std Regular" w:eastAsia="Times New Roman" w:hAnsi="Rosewood Std Regular" w:cs="Rosewood Std Regular"/>
      <w:i/>
      <w:iCs/>
      <w:spacing w:val="13"/>
      <w:sz w:val="24"/>
      <w:szCs w:val="24"/>
    </w:rPr>
  </w:style>
  <w:style w:type="paragraph" w:styleId="32">
    <w:name w:val="Body Text 3"/>
    <w:basedOn w:val="a"/>
    <w:link w:val="33"/>
    <w:uiPriority w:val="99"/>
    <w:semiHidden/>
    <w:unhideWhenUsed/>
    <w:rsid w:val="008E2AAC"/>
    <w:pPr>
      <w:spacing w:after="120" w:line="276" w:lineRule="auto"/>
    </w:pPr>
    <w:rPr>
      <w:sz w:val="16"/>
      <w:szCs w:val="16"/>
      <w:lang w:val="en-US" w:eastAsia="en-US"/>
    </w:rPr>
  </w:style>
  <w:style w:type="character" w:customStyle="1" w:styleId="33">
    <w:name w:val="Основной текст 3 Знак"/>
    <w:basedOn w:val="a0"/>
    <w:link w:val="32"/>
    <w:uiPriority w:val="99"/>
    <w:semiHidden/>
    <w:rsid w:val="008E2AAC"/>
    <w:rPr>
      <w:rFonts w:ascii="Times New Roman" w:eastAsia="Times New Roman" w:hAnsi="Times New Roman"/>
      <w:sz w:val="16"/>
      <w:szCs w:val="16"/>
      <w:lang w:val="en-US" w:eastAsia="en-US"/>
    </w:rPr>
  </w:style>
  <w:style w:type="paragraph" w:styleId="22">
    <w:name w:val="Body Text Indent 2"/>
    <w:basedOn w:val="a"/>
    <w:link w:val="23"/>
    <w:uiPriority w:val="99"/>
    <w:semiHidden/>
    <w:unhideWhenUsed/>
    <w:rsid w:val="008E2AAC"/>
    <w:pPr>
      <w:spacing w:line="360" w:lineRule="auto"/>
      <w:ind w:firstLine="539"/>
      <w:jc w:val="both"/>
    </w:pPr>
  </w:style>
  <w:style w:type="character" w:customStyle="1" w:styleId="23">
    <w:name w:val="Основной текст с отступом 2 Знак"/>
    <w:basedOn w:val="a0"/>
    <w:link w:val="22"/>
    <w:uiPriority w:val="99"/>
    <w:semiHidden/>
    <w:rsid w:val="008E2AAC"/>
    <w:rPr>
      <w:rFonts w:ascii="Times New Roman" w:eastAsia="Times New Roman" w:hAnsi="Times New Roman"/>
      <w:sz w:val="24"/>
      <w:szCs w:val="24"/>
    </w:rPr>
  </w:style>
  <w:style w:type="paragraph" w:styleId="34">
    <w:name w:val="Body Text Indent 3"/>
    <w:basedOn w:val="a"/>
    <w:link w:val="35"/>
    <w:uiPriority w:val="99"/>
    <w:semiHidden/>
    <w:unhideWhenUsed/>
    <w:rsid w:val="008E2AAC"/>
    <w:pPr>
      <w:spacing w:after="120" w:line="276" w:lineRule="auto"/>
      <w:ind w:left="283"/>
    </w:pPr>
    <w:rPr>
      <w:sz w:val="16"/>
      <w:szCs w:val="16"/>
      <w:lang w:val="en-US" w:eastAsia="en-US"/>
    </w:rPr>
  </w:style>
  <w:style w:type="character" w:customStyle="1" w:styleId="35">
    <w:name w:val="Основной текст с отступом 3 Знак"/>
    <w:basedOn w:val="a0"/>
    <w:link w:val="34"/>
    <w:uiPriority w:val="99"/>
    <w:semiHidden/>
    <w:rsid w:val="008E2AAC"/>
    <w:rPr>
      <w:rFonts w:ascii="Times New Roman" w:eastAsia="Times New Roman" w:hAnsi="Times New Roman"/>
      <w:sz w:val="16"/>
      <w:szCs w:val="16"/>
      <w:lang w:val="en-US" w:eastAsia="en-US"/>
    </w:rPr>
  </w:style>
  <w:style w:type="paragraph" w:styleId="af8">
    <w:name w:val="Balloon Text"/>
    <w:basedOn w:val="a"/>
    <w:link w:val="af9"/>
    <w:uiPriority w:val="99"/>
    <w:semiHidden/>
    <w:unhideWhenUsed/>
    <w:rsid w:val="008E2AAC"/>
    <w:rPr>
      <w:rFonts w:ascii="Tahoma" w:hAnsi="Tahoma" w:cs="Tahoma"/>
      <w:sz w:val="16"/>
      <w:szCs w:val="16"/>
      <w:lang w:val="en-US" w:eastAsia="en-US"/>
    </w:rPr>
  </w:style>
  <w:style w:type="character" w:customStyle="1" w:styleId="af9">
    <w:name w:val="Текст выноски Знак"/>
    <w:basedOn w:val="a0"/>
    <w:link w:val="af8"/>
    <w:uiPriority w:val="99"/>
    <w:semiHidden/>
    <w:rsid w:val="008E2AAC"/>
    <w:rPr>
      <w:rFonts w:ascii="Tahoma" w:eastAsia="Times New Roman" w:hAnsi="Tahoma" w:cs="Tahoma"/>
      <w:sz w:val="16"/>
      <w:szCs w:val="16"/>
      <w:lang w:val="en-US" w:eastAsia="en-US"/>
    </w:rPr>
  </w:style>
  <w:style w:type="character" w:customStyle="1" w:styleId="13">
    <w:name w:val="Без интервала Знак1"/>
    <w:basedOn w:val="a0"/>
    <w:link w:val="afa"/>
    <w:uiPriority w:val="99"/>
    <w:locked/>
    <w:rsid w:val="008E2AAC"/>
    <w:rPr>
      <w:sz w:val="22"/>
      <w:szCs w:val="22"/>
      <w:lang w:val="en-US" w:eastAsia="en-US"/>
    </w:rPr>
  </w:style>
  <w:style w:type="paragraph" w:styleId="afa">
    <w:name w:val="No Spacing"/>
    <w:basedOn w:val="a"/>
    <w:link w:val="13"/>
    <w:uiPriority w:val="99"/>
    <w:qFormat/>
    <w:rsid w:val="008E2AAC"/>
    <w:rPr>
      <w:rFonts w:ascii="Calibri" w:eastAsia="Calibri" w:hAnsi="Calibri"/>
      <w:sz w:val="22"/>
      <w:szCs w:val="22"/>
      <w:lang w:val="en-US" w:eastAsia="en-US"/>
    </w:rPr>
  </w:style>
  <w:style w:type="paragraph" w:styleId="afb">
    <w:name w:val="List Paragraph"/>
    <w:basedOn w:val="a"/>
    <w:uiPriority w:val="99"/>
    <w:qFormat/>
    <w:rsid w:val="008E2AAC"/>
    <w:pPr>
      <w:spacing w:after="200" w:line="276" w:lineRule="auto"/>
      <w:ind w:left="720"/>
    </w:pPr>
    <w:rPr>
      <w:sz w:val="22"/>
      <w:szCs w:val="22"/>
      <w:lang w:val="en-US" w:eastAsia="en-US"/>
    </w:rPr>
  </w:style>
  <w:style w:type="paragraph" w:styleId="24">
    <w:name w:val="Quote"/>
    <w:basedOn w:val="a"/>
    <w:next w:val="a"/>
    <w:link w:val="25"/>
    <w:uiPriority w:val="99"/>
    <w:qFormat/>
    <w:rsid w:val="008E2AAC"/>
    <w:pPr>
      <w:spacing w:before="200" w:line="276" w:lineRule="auto"/>
      <w:ind w:left="360" w:right="360"/>
    </w:pPr>
    <w:rPr>
      <w:i/>
      <w:iCs/>
      <w:sz w:val="20"/>
      <w:szCs w:val="20"/>
    </w:rPr>
  </w:style>
  <w:style w:type="character" w:customStyle="1" w:styleId="25">
    <w:name w:val="Цитата 2 Знак"/>
    <w:basedOn w:val="a0"/>
    <w:link w:val="24"/>
    <w:uiPriority w:val="99"/>
    <w:rsid w:val="008E2AAC"/>
    <w:rPr>
      <w:rFonts w:ascii="Times New Roman" w:eastAsia="Times New Roman" w:hAnsi="Times New Roman"/>
      <w:i/>
      <w:iCs/>
    </w:rPr>
  </w:style>
  <w:style w:type="paragraph" w:styleId="afc">
    <w:name w:val="Intense Quote"/>
    <w:basedOn w:val="a"/>
    <w:next w:val="a"/>
    <w:link w:val="afd"/>
    <w:uiPriority w:val="99"/>
    <w:qFormat/>
    <w:rsid w:val="008E2AAC"/>
    <w:pPr>
      <w:pBdr>
        <w:bottom w:val="single" w:sz="4" w:space="1" w:color="auto"/>
      </w:pBdr>
      <w:spacing w:before="200" w:after="280" w:line="276" w:lineRule="auto"/>
      <w:ind w:left="1008" w:right="1152"/>
      <w:jc w:val="both"/>
    </w:pPr>
    <w:rPr>
      <w:b/>
      <w:bCs/>
      <w:i/>
      <w:iCs/>
      <w:sz w:val="20"/>
      <w:szCs w:val="20"/>
    </w:rPr>
  </w:style>
  <w:style w:type="character" w:customStyle="1" w:styleId="afd">
    <w:name w:val="Выделенная цитата Знак"/>
    <w:basedOn w:val="a0"/>
    <w:link w:val="afc"/>
    <w:uiPriority w:val="99"/>
    <w:rsid w:val="008E2AAC"/>
    <w:rPr>
      <w:rFonts w:ascii="Times New Roman" w:eastAsia="Times New Roman" w:hAnsi="Times New Roman"/>
      <w:b/>
      <w:bCs/>
      <w:i/>
      <w:iCs/>
    </w:rPr>
  </w:style>
  <w:style w:type="paragraph" w:styleId="afe">
    <w:name w:val="TOC Heading"/>
    <w:basedOn w:val="10"/>
    <w:next w:val="a"/>
    <w:uiPriority w:val="99"/>
    <w:semiHidden/>
    <w:unhideWhenUsed/>
    <w:qFormat/>
    <w:rsid w:val="008E2AAC"/>
    <w:pPr>
      <w:outlineLvl w:val="9"/>
    </w:pPr>
  </w:style>
  <w:style w:type="paragraph" w:customStyle="1" w:styleId="aff">
    <w:name w:val="Стиль"/>
    <w:basedOn w:val="a"/>
    <w:uiPriority w:val="99"/>
    <w:rsid w:val="008E2AAC"/>
    <w:rPr>
      <w:rFonts w:ascii="Verdana" w:hAnsi="Verdana" w:cs="Verdana"/>
      <w:sz w:val="20"/>
      <w:szCs w:val="20"/>
      <w:lang w:val="en-US" w:eastAsia="en-US"/>
    </w:rPr>
  </w:style>
  <w:style w:type="paragraph" w:customStyle="1" w:styleId="text">
    <w:name w:val="text"/>
    <w:basedOn w:val="a"/>
    <w:uiPriority w:val="99"/>
    <w:rsid w:val="008E2AAC"/>
    <w:pPr>
      <w:spacing w:before="100" w:beforeAutospacing="1" w:after="100" w:afterAutospacing="1"/>
    </w:pPr>
  </w:style>
  <w:style w:type="paragraph" w:customStyle="1" w:styleId="Style17">
    <w:name w:val="Style17"/>
    <w:basedOn w:val="a"/>
    <w:uiPriority w:val="99"/>
    <w:rsid w:val="008E2AAC"/>
    <w:pPr>
      <w:widowControl w:val="0"/>
      <w:autoSpaceDE w:val="0"/>
      <w:autoSpaceDN w:val="0"/>
      <w:adjustRightInd w:val="0"/>
    </w:pPr>
  </w:style>
  <w:style w:type="paragraph" w:customStyle="1" w:styleId="txt">
    <w:name w:val="txt"/>
    <w:basedOn w:val="a"/>
    <w:uiPriority w:val="99"/>
    <w:rsid w:val="008E2AAC"/>
    <w:pPr>
      <w:spacing w:before="100" w:beforeAutospacing="1" w:after="100" w:afterAutospacing="1"/>
    </w:pPr>
  </w:style>
  <w:style w:type="paragraph" w:customStyle="1" w:styleId="xl65">
    <w:name w:val="xl65"/>
    <w:basedOn w:val="a"/>
    <w:uiPriority w:val="99"/>
    <w:rsid w:val="008E2AAC"/>
    <w:pPr>
      <w:spacing w:before="100" w:beforeAutospacing="1" w:after="100" w:afterAutospacing="1"/>
    </w:pPr>
  </w:style>
  <w:style w:type="paragraph" w:customStyle="1" w:styleId="msolistparagraph0">
    <w:name w:val="msolistparagraph"/>
    <w:basedOn w:val="a"/>
    <w:uiPriority w:val="99"/>
    <w:rsid w:val="008E2AAC"/>
    <w:pPr>
      <w:spacing w:before="100" w:beforeAutospacing="1" w:after="100" w:afterAutospacing="1"/>
    </w:pPr>
  </w:style>
  <w:style w:type="paragraph" w:customStyle="1" w:styleId="msolistparagraphcxspmiddle">
    <w:name w:val="msolistparagraphcxspmiddle"/>
    <w:basedOn w:val="a"/>
    <w:uiPriority w:val="99"/>
    <w:rsid w:val="008E2AAC"/>
    <w:pPr>
      <w:spacing w:before="100" w:beforeAutospacing="1" w:after="100" w:afterAutospacing="1"/>
    </w:pPr>
  </w:style>
  <w:style w:type="paragraph" w:customStyle="1" w:styleId="msolistparagraphcxsplast">
    <w:name w:val="msolistparagraphcxsplast"/>
    <w:basedOn w:val="a"/>
    <w:uiPriority w:val="99"/>
    <w:rsid w:val="008E2AAC"/>
    <w:pPr>
      <w:spacing w:before="100" w:beforeAutospacing="1" w:after="100" w:afterAutospacing="1"/>
    </w:pPr>
  </w:style>
  <w:style w:type="paragraph" w:customStyle="1" w:styleId="ConsPlusNonformat">
    <w:name w:val="ConsPlusNonformat"/>
    <w:uiPriority w:val="99"/>
    <w:rsid w:val="008E2AAC"/>
    <w:pPr>
      <w:widowControl w:val="0"/>
      <w:autoSpaceDE w:val="0"/>
      <w:autoSpaceDN w:val="0"/>
      <w:adjustRightInd w:val="0"/>
    </w:pPr>
    <w:rPr>
      <w:rFonts w:ascii="Courier New" w:eastAsia="Times New Roman" w:hAnsi="Courier New" w:cs="Courier New"/>
    </w:rPr>
  </w:style>
  <w:style w:type="paragraph" w:customStyle="1" w:styleId="Style1">
    <w:name w:val="Style1"/>
    <w:basedOn w:val="a"/>
    <w:uiPriority w:val="99"/>
    <w:rsid w:val="008E2AAC"/>
    <w:pPr>
      <w:widowControl w:val="0"/>
      <w:autoSpaceDE w:val="0"/>
      <w:autoSpaceDN w:val="0"/>
      <w:adjustRightInd w:val="0"/>
      <w:spacing w:line="227" w:lineRule="exact"/>
      <w:ind w:firstLine="490"/>
      <w:jc w:val="both"/>
    </w:pPr>
  </w:style>
  <w:style w:type="character" w:customStyle="1" w:styleId="aff0">
    <w:name w:val="Абзац Знак"/>
    <w:link w:val="aff1"/>
    <w:uiPriority w:val="99"/>
    <w:locked/>
    <w:rsid w:val="008E2AAC"/>
    <w:rPr>
      <w:sz w:val="22"/>
      <w:szCs w:val="22"/>
      <w:lang w:val="ru-RU" w:eastAsia="ru-RU" w:bidi="ar-SA"/>
    </w:rPr>
  </w:style>
  <w:style w:type="paragraph" w:customStyle="1" w:styleId="aff1">
    <w:name w:val="Абзац"/>
    <w:link w:val="aff0"/>
    <w:uiPriority w:val="99"/>
    <w:rsid w:val="008E2AAC"/>
    <w:pPr>
      <w:spacing w:before="120" w:after="60"/>
      <w:ind w:firstLine="567"/>
      <w:jc w:val="both"/>
    </w:pPr>
    <w:rPr>
      <w:sz w:val="22"/>
      <w:szCs w:val="22"/>
    </w:rPr>
  </w:style>
  <w:style w:type="character" w:customStyle="1" w:styleId="26">
    <w:name w:val="Список_маркерный_2_уровень Знак"/>
    <w:link w:val="27"/>
    <w:uiPriority w:val="99"/>
    <w:locked/>
    <w:rsid w:val="008E2AAC"/>
    <w:rPr>
      <w:sz w:val="24"/>
      <w:lang w:val="en-US" w:eastAsia="en-US"/>
    </w:rPr>
  </w:style>
  <w:style w:type="paragraph" w:customStyle="1" w:styleId="27">
    <w:name w:val="Список_маркерный_2_уровень"/>
    <w:basedOn w:val="a"/>
    <w:link w:val="26"/>
    <w:uiPriority w:val="99"/>
    <w:rsid w:val="008E2AAC"/>
    <w:pPr>
      <w:spacing w:before="60" w:after="100"/>
      <w:ind w:left="964"/>
      <w:jc w:val="both"/>
    </w:pPr>
    <w:rPr>
      <w:rFonts w:ascii="Calibri" w:eastAsia="Calibri" w:hAnsi="Calibri"/>
      <w:szCs w:val="20"/>
      <w:lang w:val="en-US" w:eastAsia="en-US"/>
    </w:rPr>
  </w:style>
  <w:style w:type="character" w:customStyle="1" w:styleId="14">
    <w:name w:val="Заголовок_подзаголовок_1 Знак"/>
    <w:link w:val="15"/>
    <w:uiPriority w:val="99"/>
    <w:locked/>
    <w:rsid w:val="008E2AAC"/>
    <w:rPr>
      <w:b/>
      <w:sz w:val="22"/>
      <w:szCs w:val="22"/>
      <w:u w:val="single"/>
      <w:lang w:val="ru-RU" w:eastAsia="ru-RU" w:bidi="ar-SA"/>
    </w:rPr>
  </w:style>
  <w:style w:type="paragraph" w:customStyle="1" w:styleId="15">
    <w:name w:val="Заголовок_подзаголовок_1"/>
    <w:next w:val="aff1"/>
    <w:link w:val="14"/>
    <w:uiPriority w:val="99"/>
    <w:rsid w:val="008E2AAC"/>
    <w:pPr>
      <w:keepNext/>
      <w:spacing w:before="120" w:after="60"/>
      <w:ind w:left="567"/>
      <w:jc w:val="both"/>
    </w:pPr>
    <w:rPr>
      <w:b/>
      <w:sz w:val="22"/>
      <w:szCs w:val="22"/>
      <w:u w:val="single"/>
    </w:rPr>
  </w:style>
  <w:style w:type="paragraph" w:customStyle="1" w:styleId="Standard">
    <w:name w:val="Standard"/>
    <w:uiPriority w:val="99"/>
    <w:rsid w:val="008E2AAC"/>
    <w:pPr>
      <w:widowControl w:val="0"/>
      <w:suppressAutoHyphens/>
      <w:autoSpaceDN w:val="0"/>
    </w:pPr>
    <w:rPr>
      <w:rFonts w:ascii="Arial" w:eastAsia="Times New Roman" w:hAnsi="Arial" w:cs="Arial"/>
      <w:kern w:val="3"/>
    </w:rPr>
  </w:style>
  <w:style w:type="character" w:customStyle="1" w:styleId="28">
    <w:name w:val="Заголовок_подзаголовок_2 Знак"/>
    <w:link w:val="29"/>
    <w:uiPriority w:val="99"/>
    <w:locked/>
    <w:rsid w:val="008E2AAC"/>
    <w:rPr>
      <w:b/>
      <w:sz w:val="22"/>
      <w:szCs w:val="22"/>
      <w:lang w:val="ru-RU" w:eastAsia="ru-RU" w:bidi="ar-SA"/>
    </w:rPr>
  </w:style>
  <w:style w:type="paragraph" w:customStyle="1" w:styleId="29">
    <w:name w:val="Заголовок_подзаголовок_2"/>
    <w:next w:val="aff1"/>
    <w:link w:val="28"/>
    <w:uiPriority w:val="99"/>
    <w:rsid w:val="008E2AAC"/>
    <w:pPr>
      <w:keepNext/>
      <w:spacing w:before="120" w:after="60"/>
      <w:ind w:left="567"/>
      <w:jc w:val="both"/>
    </w:pPr>
    <w:rPr>
      <w:b/>
      <w:sz w:val="22"/>
      <w:szCs w:val="22"/>
    </w:rPr>
  </w:style>
  <w:style w:type="paragraph" w:customStyle="1" w:styleId="aff2">
    <w:name w:val="Содержимое таблицы"/>
    <w:basedOn w:val="a"/>
    <w:uiPriority w:val="99"/>
    <w:rsid w:val="008E2AAC"/>
    <w:pPr>
      <w:widowControl w:val="0"/>
      <w:suppressLineNumbers/>
      <w:suppressAutoHyphens/>
    </w:pPr>
    <w:rPr>
      <w:kern w:val="2"/>
      <w:lang w:val="en-US" w:eastAsia="en-US"/>
    </w:rPr>
  </w:style>
  <w:style w:type="character" w:customStyle="1" w:styleId="36">
    <w:name w:val="Заголовок_подзаголовок_3 Знак"/>
    <w:link w:val="37"/>
    <w:uiPriority w:val="99"/>
    <w:locked/>
    <w:rsid w:val="008E2AAC"/>
    <w:rPr>
      <w:b/>
      <w:sz w:val="22"/>
      <w:szCs w:val="22"/>
      <w:u w:val="single"/>
      <w:lang w:val="ru-RU" w:eastAsia="ru-RU" w:bidi="ar-SA"/>
    </w:rPr>
  </w:style>
  <w:style w:type="paragraph" w:customStyle="1" w:styleId="37">
    <w:name w:val="Заголовок_подзаголовок_3"/>
    <w:next w:val="aff1"/>
    <w:link w:val="36"/>
    <w:uiPriority w:val="99"/>
    <w:rsid w:val="008E2AAC"/>
    <w:pPr>
      <w:keepNext/>
      <w:spacing w:before="120" w:after="60"/>
      <w:ind w:left="567"/>
      <w:jc w:val="both"/>
    </w:pPr>
    <w:rPr>
      <w:b/>
      <w:sz w:val="22"/>
      <w:szCs w:val="22"/>
      <w:u w:val="single"/>
    </w:rPr>
  </w:style>
  <w:style w:type="character" w:customStyle="1" w:styleId="aff3">
    <w:name w:val="Таблица_номер_таблицы Знак"/>
    <w:link w:val="aff4"/>
    <w:uiPriority w:val="99"/>
    <w:locked/>
    <w:rsid w:val="008E2AAC"/>
    <w:rPr>
      <w:sz w:val="22"/>
      <w:szCs w:val="22"/>
      <w:lang w:val="ru-RU" w:eastAsia="ru-RU" w:bidi="ar-SA"/>
    </w:rPr>
  </w:style>
  <w:style w:type="paragraph" w:customStyle="1" w:styleId="aff4">
    <w:name w:val="Таблица_номер_таблицы"/>
    <w:link w:val="aff3"/>
    <w:uiPriority w:val="99"/>
    <w:rsid w:val="008E2AAC"/>
    <w:pPr>
      <w:keepNext/>
      <w:jc w:val="right"/>
    </w:pPr>
    <w:rPr>
      <w:sz w:val="22"/>
      <w:szCs w:val="22"/>
    </w:rPr>
  </w:style>
  <w:style w:type="character" w:customStyle="1" w:styleId="110">
    <w:name w:val="Табличный_таблица_11 Знак"/>
    <w:link w:val="111"/>
    <w:uiPriority w:val="99"/>
    <w:locked/>
    <w:rsid w:val="008E2AAC"/>
    <w:rPr>
      <w:sz w:val="22"/>
      <w:szCs w:val="22"/>
      <w:lang w:val="ru-RU" w:eastAsia="ru-RU" w:bidi="ar-SA"/>
    </w:rPr>
  </w:style>
  <w:style w:type="paragraph" w:customStyle="1" w:styleId="111">
    <w:name w:val="Табличный_таблица_11"/>
    <w:link w:val="110"/>
    <w:uiPriority w:val="99"/>
    <w:rsid w:val="008E2AAC"/>
    <w:pPr>
      <w:jc w:val="center"/>
    </w:pPr>
    <w:rPr>
      <w:sz w:val="22"/>
      <w:szCs w:val="22"/>
    </w:rPr>
  </w:style>
  <w:style w:type="character" w:customStyle="1" w:styleId="16">
    <w:name w:val="Список_нумерованный_1_уровень Знак"/>
    <w:link w:val="1"/>
    <w:uiPriority w:val="99"/>
    <w:locked/>
    <w:rsid w:val="008E2AAC"/>
    <w:rPr>
      <w:sz w:val="22"/>
      <w:szCs w:val="22"/>
      <w:lang w:val="ru-RU" w:eastAsia="ru-RU" w:bidi="ar-SA"/>
    </w:rPr>
  </w:style>
  <w:style w:type="paragraph" w:customStyle="1" w:styleId="1">
    <w:name w:val="Список_нумерованный_1_уровень"/>
    <w:link w:val="16"/>
    <w:uiPriority w:val="99"/>
    <w:rsid w:val="008E2AAC"/>
    <w:pPr>
      <w:numPr>
        <w:numId w:val="1"/>
      </w:numPr>
      <w:spacing w:before="60" w:after="100"/>
      <w:jc w:val="both"/>
    </w:pPr>
    <w:rPr>
      <w:sz w:val="22"/>
      <w:szCs w:val="22"/>
    </w:rPr>
  </w:style>
  <w:style w:type="paragraph" w:customStyle="1" w:styleId="2">
    <w:name w:val="Список_нумерованный_2_уровень"/>
    <w:basedOn w:val="1"/>
    <w:uiPriority w:val="99"/>
    <w:rsid w:val="008E2AAC"/>
    <w:pPr>
      <w:numPr>
        <w:ilvl w:val="1"/>
      </w:numPr>
      <w:tabs>
        <w:tab w:val="num" w:pos="360"/>
        <w:tab w:val="num" w:pos="643"/>
        <w:tab w:val="num" w:pos="926"/>
        <w:tab w:val="num" w:pos="1492"/>
      </w:tabs>
      <w:ind w:left="926" w:hanging="360"/>
    </w:pPr>
  </w:style>
  <w:style w:type="paragraph" w:customStyle="1" w:styleId="3">
    <w:name w:val="Список_нумерованный_3_уровень"/>
    <w:basedOn w:val="1"/>
    <w:uiPriority w:val="99"/>
    <w:rsid w:val="008E2AAC"/>
    <w:pPr>
      <w:numPr>
        <w:ilvl w:val="2"/>
      </w:numPr>
      <w:tabs>
        <w:tab w:val="num" w:pos="360"/>
        <w:tab w:val="num" w:pos="643"/>
        <w:tab w:val="num" w:pos="926"/>
        <w:tab w:val="num" w:pos="1492"/>
      </w:tabs>
      <w:ind w:left="926" w:hanging="360"/>
    </w:pPr>
  </w:style>
  <w:style w:type="character" w:customStyle="1" w:styleId="aff5">
    <w:name w:val="Таблица_название_таблицы Знак"/>
    <w:link w:val="aff6"/>
    <w:uiPriority w:val="99"/>
    <w:locked/>
    <w:rsid w:val="008E2AAC"/>
    <w:rPr>
      <w:sz w:val="22"/>
      <w:szCs w:val="22"/>
      <w:lang w:val="ru-RU" w:eastAsia="ru-RU" w:bidi="ar-SA"/>
    </w:rPr>
  </w:style>
  <w:style w:type="paragraph" w:customStyle="1" w:styleId="aff6">
    <w:name w:val="Таблица_название_таблицы"/>
    <w:next w:val="aff1"/>
    <w:link w:val="aff5"/>
    <w:uiPriority w:val="99"/>
    <w:rsid w:val="008E2AAC"/>
    <w:pPr>
      <w:keepNext/>
      <w:spacing w:after="120"/>
      <w:jc w:val="center"/>
    </w:pPr>
    <w:rPr>
      <w:sz w:val="22"/>
      <w:szCs w:val="22"/>
    </w:rPr>
  </w:style>
  <w:style w:type="character" w:customStyle="1" w:styleId="17">
    <w:name w:val="Список_маркерный_1_уровень Знак"/>
    <w:link w:val="18"/>
    <w:uiPriority w:val="99"/>
    <w:locked/>
    <w:rsid w:val="008E2AAC"/>
    <w:rPr>
      <w:sz w:val="22"/>
      <w:szCs w:val="22"/>
      <w:lang w:val="ru-RU" w:eastAsia="ru-RU" w:bidi="ar-SA"/>
    </w:rPr>
  </w:style>
  <w:style w:type="paragraph" w:customStyle="1" w:styleId="18">
    <w:name w:val="Список_маркерный_1_уровень"/>
    <w:link w:val="17"/>
    <w:uiPriority w:val="99"/>
    <w:rsid w:val="008E2AAC"/>
    <w:pPr>
      <w:spacing w:before="60" w:after="100"/>
      <w:ind w:left="426"/>
      <w:jc w:val="both"/>
    </w:pPr>
    <w:rPr>
      <w:sz w:val="22"/>
      <w:szCs w:val="22"/>
    </w:rPr>
  </w:style>
  <w:style w:type="paragraph" w:customStyle="1" w:styleId="Textbody">
    <w:name w:val="Text body"/>
    <w:basedOn w:val="Standard"/>
    <w:uiPriority w:val="99"/>
    <w:rsid w:val="008E2AAC"/>
    <w:pPr>
      <w:spacing w:after="120"/>
    </w:pPr>
    <w:rPr>
      <w:sz w:val="21"/>
      <w:szCs w:val="21"/>
    </w:rPr>
  </w:style>
  <w:style w:type="paragraph" w:customStyle="1" w:styleId="TableContents">
    <w:name w:val="Table Contents"/>
    <w:basedOn w:val="Standard"/>
    <w:uiPriority w:val="99"/>
    <w:rsid w:val="008E2AAC"/>
    <w:pPr>
      <w:suppressLineNumbers/>
    </w:pPr>
    <w:rPr>
      <w:rFonts w:ascii="Times New Roman" w:hAnsi="Times New Roman" w:cs="Times New Roman"/>
      <w:sz w:val="24"/>
      <w:szCs w:val="24"/>
      <w:lang w:val="de-DE" w:eastAsia="ja-JP"/>
    </w:rPr>
  </w:style>
  <w:style w:type="paragraph" w:customStyle="1" w:styleId="aff7">
    <w:name w:val="Знак Знак Знак Знак Знак Знак Знак Знак Знак Знак Знак Знак Знак"/>
    <w:basedOn w:val="a"/>
    <w:uiPriority w:val="99"/>
    <w:rsid w:val="008E2AAC"/>
    <w:pPr>
      <w:spacing w:before="100" w:beforeAutospacing="1" w:after="100" w:afterAutospacing="1"/>
    </w:pPr>
    <w:rPr>
      <w:rFonts w:ascii="Tahoma" w:hAnsi="Tahoma" w:cs="Tahoma"/>
      <w:sz w:val="20"/>
      <w:szCs w:val="20"/>
      <w:lang w:val="en-US" w:eastAsia="en-US"/>
    </w:rPr>
  </w:style>
  <w:style w:type="paragraph" w:customStyle="1" w:styleId="Standarduser">
    <w:name w:val="Standard (user)"/>
    <w:uiPriority w:val="99"/>
    <w:rsid w:val="008E2AAC"/>
    <w:pPr>
      <w:widowControl w:val="0"/>
      <w:suppressAutoHyphens/>
      <w:autoSpaceDN w:val="0"/>
    </w:pPr>
    <w:rPr>
      <w:rFonts w:ascii="Arial" w:eastAsia="Times New Roman" w:hAnsi="Arial" w:cs="Arial"/>
      <w:kern w:val="3"/>
      <w:lang w:eastAsia="zh-CN"/>
    </w:rPr>
  </w:style>
  <w:style w:type="paragraph" w:customStyle="1" w:styleId="Textbodyuser">
    <w:name w:val="Text body (user)"/>
    <w:basedOn w:val="Standarduser"/>
    <w:uiPriority w:val="99"/>
    <w:rsid w:val="008E2AAC"/>
    <w:pPr>
      <w:spacing w:after="120"/>
    </w:pPr>
    <w:rPr>
      <w:sz w:val="21"/>
      <w:szCs w:val="21"/>
    </w:rPr>
  </w:style>
  <w:style w:type="paragraph" w:customStyle="1" w:styleId="Default">
    <w:name w:val="Default"/>
    <w:uiPriority w:val="99"/>
    <w:rsid w:val="008E2AAC"/>
    <w:pPr>
      <w:autoSpaceDE w:val="0"/>
      <w:autoSpaceDN w:val="0"/>
      <w:adjustRightInd w:val="0"/>
    </w:pPr>
    <w:rPr>
      <w:rFonts w:ascii="Times New Roman" w:eastAsia="Times New Roman" w:hAnsi="Times New Roman"/>
      <w:color w:val="000000"/>
      <w:sz w:val="24"/>
      <w:szCs w:val="24"/>
      <w:lang w:eastAsia="en-US"/>
    </w:rPr>
  </w:style>
  <w:style w:type="paragraph" w:customStyle="1" w:styleId="19">
    <w:name w:val="Абзац списка1"/>
    <w:basedOn w:val="a"/>
    <w:uiPriority w:val="99"/>
    <w:rsid w:val="008E2AAC"/>
    <w:pPr>
      <w:ind w:left="720"/>
    </w:pPr>
    <w:rPr>
      <w:rFonts w:ascii="Calibri" w:hAnsi="Calibri" w:cs="Calibri"/>
    </w:rPr>
  </w:style>
  <w:style w:type="character" w:customStyle="1" w:styleId="aff8">
    <w:name w:val="Без интервала Знак"/>
    <w:basedOn w:val="a0"/>
    <w:link w:val="1a"/>
    <w:uiPriority w:val="99"/>
    <w:locked/>
    <w:rsid w:val="008E2AAC"/>
    <w:rPr>
      <w:sz w:val="22"/>
      <w:szCs w:val="22"/>
      <w:lang w:val="en-US" w:eastAsia="en-US"/>
    </w:rPr>
  </w:style>
  <w:style w:type="paragraph" w:customStyle="1" w:styleId="1a">
    <w:name w:val="Без интервала1"/>
    <w:basedOn w:val="a"/>
    <w:link w:val="aff8"/>
    <w:uiPriority w:val="99"/>
    <w:rsid w:val="008E2AAC"/>
    <w:rPr>
      <w:rFonts w:ascii="Calibri" w:eastAsia="Calibri" w:hAnsi="Calibri"/>
      <w:sz w:val="22"/>
      <w:szCs w:val="22"/>
      <w:lang w:val="en-US" w:eastAsia="en-US"/>
    </w:rPr>
  </w:style>
  <w:style w:type="paragraph" w:customStyle="1" w:styleId="1b">
    <w:name w:val="Знак1"/>
    <w:basedOn w:val="a"/>
    <w:uiPriority w:val="99"/>
    <w:semiHidden/>
    <w:rsid w:val="008E2AAC"/>
    <w:pPr>
      <w:spacing w:after="160" w:line="240" w:lineRule="exact"/>
    </w:pPr>
    <w:rPr>
      <w:rFonts w:ascii="Verdana" w:hAnsi="Verdana" w:cs="Verdana"/>
      <w:sz w:val="20"/>
      <w:szCs w:val="20"/>
      <w:lang w:val="en-GB" w:eastAsia="en-US"/>
    </w:rPr>
  </w:style>
  <w:style w:type="character" w:styleId="aff9">
    <w:name w:val="footnote reference"/>
    <w:basedOn w:val="a0"/>
    <w:uiPriority w:val="99"/>
    <w:semiHidden/>
    <w:unhideWhenUsed/>
    <w:rsid w:val="008E2AAC"/>
    <w:rPr>
      <w:rFonts w:ascii="Times New Roman" w:hAnsi="Times New Roman" w:cs="Times New Roman" w:hint="default"/>
      <w:sz w:val="22"/>
      <w:szCs w:val="22"/>
      <w:vertAlign w:val="superscript"/>
    </w:rPr>
  </w:style>
  <w:style w:type="character" w:styleId="affa">
    <w:name w:val="page number"/>
    <w:basedOn w:val="a0"/>
    <w:uiPriority w:val="99"/>
    <w:semiHidden/>
    <w:unhideWhenUsed/>
    <w:rsid w:val="008E2AAC"/>
    <w:rPr>
      <w:rFonts w:ascii="Times New Roman" w:hAnsi="Times New Roman" w:cs="Times New Roman" w:hint="default"/>
    </w:rPr>
  </w:style>
  <w:style w:type="character" w:styleId="affb">
    <w:name w:val="Subtle Emphasis"/>
    <w:basedOn w:val="a0"/>
    <w:uiPriority w:val="99"/>
    <w:qFormat/>
    <w:rsid w:val="008E2AAC"/>
    <w:rPr>
      <w:rFonts w:ascii="Times New Roman" w:hAnsi="Times New Roman" w:cs="Times New Roman" w:hint="default"/>
      <w:i/>
      <w:iCs/>
    </w:rPr>
  </w:style>
  <w:style w:type="character" w:styleId="affc">
    <w:name w:val="Intense Emphasis"/>
    <w:basedOn w:val="a0"/>
    <w:uiPriority w:val="99"/>
    <w:qFormat/>
    <w:rsid w:val="008E2AAC"/>
    <w:rPr>
      <w:rFonts w:ascii="Times New Roman" w:hAnsi="Times New Roman" w:cs="Times New Roman" w:hint="default"/>
      <w:b/>
      <w:bCs/>
    </w:rPr>
  </w:style>
  <w:style w:type="character" w:styleId="affd">
    <w:name w:val="Subtle Reference"/>
    <w:basedOn w:val="a0"/>
    <w:uiPriority w:val="99"/>
    <w:qFormat/>
    <w:rsid w:val="008E2AAC"/>
    <w:rPr>
      <w:rFonts w:ascii="Times New Roman" w:hAnsi="Times New Roman" w:cs="Times New Roman" w:hint="default"/>
      <w:smallCaps/>
    </w:rPr>
  </w:style>
  <w:style w:type="character" w:styleId="affe">
    <w:name w:val="Intense Reference"/>
    <w:basedOn w:val="a0"/>
    <w:uiPriority w:val="99"/>
    <w:qFormat/>
    <w:rsid w:val="008E2AAC"/>
    <w:rPr>
      <w:rFonts w:ascii="Times New Roman" w:hAnsi="Times New Roman" w:cs="Times New Roman" w:hint="default"/>
      <w:smallCaps/>
      <w:spacing w:val="5"/>
      <w:u w:val="single"/>
    </w:rPr>
  </w:style>
  <w:style w:type="character" w:styleId="afff">
    <w:name w:val="Book Title"/>
    <w:basedOn w:val="a0"/>
    <w:uiPriority w:val="99"/>
    <w:qFormat/>
    <w:rsid w:val="008E2AAC"/>
    <w:rPr>
      <w:rFonts w:ascii="Times New Roman" w:hAnsi="Times New Roman" w:cs="Times New Roman" w:hint="default"/>
      <w:i/>
      <w:iCs/>
      <w:smallCaps/>
      <w:spacing w:val="5"/>
    </w:rPr>
  </w:style>
  <w:style w:type="character" w:customStyle="1" w:styleId="apple-converted-space">
    <w:name w:val="apple-converted-space"/>
    <w:basedOn w:val="a0"/>
    <w:uiPriority w:val="99"/>
    <w:rsid w:val="008E2AAC"/>
    <w:rPr>
      <w:rFonts w:ascii="Times New Roman" w:hAnsi="Times New Roman" w:cs="Times New Roman" w:hint="default"/>
    </w:rPr>
  </w:style>
  <w:style w:type="character" w:customStyle="1" w:styleId="number5">
    <w:name w:val="number5"/>
    <w:uiPriority w:val="99"/>
    <w:rsid w:val="008E2AAC"/>
    <w:rPr>
      <w:rFonts w:ascii="PTP Sans" w:hAnsi="PTP Sans" w:hint="default"/>
      <w:b/>
      <w:bCs w:val="0"/>
      <w:color w:val="FFFFFF"/>
      <w:sz w:val="21"/>
    </w:rPr>
  </w:style>
  <w:style w:type="character" w:customStyle="1" w:styleId="text2">
    <w:name w:val="text2"/>
    <w:uiPriority w:val="99"/>
    <w:rsid w:val="008E2AAC"/>
    <w:rPr>
      <w:sz w:val="24"/>
    </w:rPr>
  </w:style>
  <w:style w:type="character" w:customStyle="1" w:styleId="afff0">
    <w:name w:val="Текст_Обычный"/>
    <w:uiPriority w:val="99"/>
    <w:rsid w:val="008E2AAC"/>
  </w:style>
  <w:style w:type="character" w:customStyle="1" w:styleId="afff1">
    <w:name w:val="Текст_Жирный"/>
    <w:uiPriority w:val="99"/>
    <w:rsid w:val="008E2AAC"/>
    <w:rPr>
      <w:rFonts w:ascii="Times New Roman" w:hAnsi="Times New Roman" w:cs="Times New Roman" w:hint="default"/>
      <w:b/>
      <w:bCs w:val="0"/>
    </w:rPr>
  </w:style>
  <w:style w:type="character" w:customStyle="1" w:styleId="afff2">
    <w:name w:val="Текст_Подчеркнутый"/>
    <w:uiPriority w:val="99"/>
    <w:rsid w:val="008E2AAC"/>
    <w:rPr>
      <w:rFonts w:ascii="Times New Roman" w:hAnsi="Times New Roman" w:cs="Times New Roman" w:hint="default"/>
      <w:u w:val="single"/>
    </w:rPr>
  </w:style>
  <w:style w:type="character" w:customStyle="1" w:styleId="StrongEmphasis">
    <w:name w:val="Strong Emphasis"/>
    <w:uiPriority w:val="99"/>
    <w:rsid w:val="008E2AAC"/>
    <w:rPr>
      <w:b/>
      <w:bCs w:val="0"/>
    </w:rPr>
  </w:style>
  <w:style w:type="character" w:customStyle="1" w:styleId="Internetlink">
    <w:name w:val="Internet link"/>
    <w:uiPriority w:val="99"/>
    <w:rsid w:val="008E2AAC"/>
    <w:rPr>
      <w:color w:val="000080"/>
      <w:u w:val="single"/>
    </w:rPr>
  </w:style>
  <w:style w:type="character" w:customStyle="1" w:styleId="100">
    <w:name w:val="Основной шрифт абзаца10"/>
    <w:uiPriority w:val="99"/>
    <w:rsid w:val="008E2AAC"/>
  </w:style>
  <w:style w:type="character" w:customStyle="1" w:styleId="WW8Num6z1">
    <w:name w:val="WW8Num6z1"/>
    <w:uiPriority w:val="99"/>
    <w:rsid w:val="008E2AAC"/>
    <w:rPr>
      <w:rFonts w:ascii="Symbol" w:hAnsi="Symbol" w:hint="default"/>
      <w:lang w:val="ru-RU"/>
    </w:rPr>
  </w:style>
  <w:style w:type="character" w:customStyle="1" w:styleId="apple-style-span">
    <w:name w:val="apple-style-span"/>
    <w:uiPriority w:val="99"/>
    <w:rsid w:val="008E2AAC"/>
  </w:style>
  <w:style w:type="character" w:customStyle="1" w:styleId="extended-textshort">
    <w:name w:val="extended-text__short"/>
    <w:basedOn w:val="a0"/>
    <w:uiPriority w:val="99"/>
    <w:rsid w:val="008E2AAC"/>
    <w:rPr>
      <w:rFonts w:ascii="Times New Roman" w:hAnsi="Times New Roman" w:cs="Times New Roman" w:hint="default"/>
    </w:rPr>
  </w:style>
  <w:style w:type="table" w:styleId="afff3">
    <w:name w:val="Table Grid"/>
    <w:basedOn w:val="a1"/>
    <w:uiPriority w:val="99"/>
    <w:locked/>
    <w:rsid w:val="008E2AAC"/>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31">
    <w:name w:val="WWNum31"/>
    <w:rsid w:val="008E2AAC"/>
    <w:pPr>
      <w:numPr>
        <w:numId w:val="12"/>
      </w:numPr>
    </w:pPr>
  </w:style>
  <w:style w:type="numbering" w:customStyle="1" w:styleId="WWNum6">
    <w:name w:val="WWNum6"/>
    <w:rsid w:val="008E2AAC"/>
    <w:pPr>
      <w:numPr>
        <w:numId w:val="13"/>
      </w:numPr>
    </w:pPr>
  </w:style>
  <w:style w:type="numbering" w:customStyle="1" w:styleId="WW8Num3">
    <w:name w:val="WW8Num3"/>
    <w:rsid w:val="008E2AAC"/>
    <w:pPr>
      <w:numPr>
        <w:numId w:val="14"/>
      </w:numPr>
    </w:pPr>
  </w:style>
  <w:style w:type="numbering" w:customStyle="1" w:styleId="WW8Num6">
    <w:name w:val="WW8Num6"/>
    <w:rsid w:val="008E2AAC"/>
    <w:pPr>
      <w:numPr>
        <w:numId w:val="15"/>
      </w:numPr>
    </w:pPr>
  </w:style>
  <w:style w:type="numbering" w:customStyle="1" w:styleId="WW8Num7">
    <w:name w:val="WW8Num7"/>
    <w:rsid w:val="008E2AAC"/>
    <w:pPr>
      <w:numPr>
        <w:numId w:val="16"/>
      </w:numPr>
    </w:pPr>
  </w:style>
</w:styles>
</file>

<file path=word/webSettings.xml><?xml version="1.0" encoding="utf-8"?>
<w:webSettings xmlns:r="http://schemas.openxmlformats.org/officeDocument/2006/relationships" xmlns:w="http://schemas.openxmlformats.org/wordprocessingml/2006/main">
  <w:divs>
    <w:div w:id="412705335">
      <w:marLeft w:val="0"/>
      <w:marRight w:val="0"/>
      <w:marTop w:val="0"/>
      <w:marBottom w:val="0"/>
      <w:divBdr>
        <w:top w:val="none" w:sz="0" w:space="0" w:color="auto"/>
        <w:left w:val="none" w:sz="0" w:space="0" w:color="auto"/>
        <w:bottom w:val="none" w:sz="0" w:space="0" w:color="auto"/>
        <w:right w:val="none" w:sz="0" w:space="0" w:color="auto"/>
      </w:divBdr>
    </w:div>
    <w:div w:id="1025331996">
      <w:bodyDiv w:val="1"/>
      <w:marLeft w:val="0"/>
      <w:marRight w:val="0"/>
      <w:marTop w:val="0"/>
      <w:marBottom w:val="0"/>
      <w:divBdr>
        <w:top w:val="none" w:sz="0" w:space="0" w:color="auto"/>
        <w:left w:val="none" w:sz="0" w:space="0" w:color="auto"/>
        <w:bottom w:val="none" w:sz="0" w:space="0" w:color="auto"/>
        <w:right w:val="none" w:sz="0" w:space="0" w:color="auto"/>
      </w:divBdr>
    </w:div>
    <w:div w:id="106240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ts-adm.ru/state/management/uk/municzipalnoe-byudzhetnoe-uchrezhdenie-istoriko-kulturnyij-czentr-%C2%ABprozhektor%C2%BB/" TargetMode="External"/><Relationship Id="rId13" Type="http://schemas.openxmlformats.org/officeDocument/2006/relationships/hyperlink" Target="https://elets-adm.ru/state/management/uk/biblioteka-filial-%E2%84%96-4/" TargetMode="External"/><Relationship Id="rId3" Type="http://schemas.openxmlformats.org/officeDocument/2006/relationships/settings" Target="settings.xml"/><Relationship Id="rId7" Type="http://schemas.openxmlformats.org/officeDocument/2006/relationships/hyperlink" Target="https://elets-adm.ru/state/management/uk/municzipalnoe-byudzhetnoe-uchrezhdenie-kulturyi-%C2%ABeleczkij-gorodskoj-kraevedcheskij-muzej%C2%BB/" TargetMode="External"/><Relationship Id="rId12" Type="http://schemas.openxmlformats.org/officeDocument/2006/relationships/hyperlink" Target="https://elets-adm.ru/state/management/uk/czentralnaya-gorodskaya-biblioteka-im.-m.-gorkog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ets-adm.ru/state/management/uk/municzipalnoe-byudzhetnoe-uchrezhdenie-kulturyi-%C2%ABczentralizovannaya-bibliotechnaya-sistema-goroda-elcza%C2%BB/" TargetMode="External"/><Relationship Id="rId11" Type="http://schemas.openxmlformats.org/officeDocument/2006/relationships/hyperlink" Target="https://elets-adm.ru/state/management/uk/municzipalnoe-byudzhetnoe-uchrezhdenie-kulturyi-%C2%ABczentralizovannaya-bibliotechnaya-sistema-goroda-elcza%C2%BB/" TargetMode="External"/><Relationship Id="rId5" Type="http://schemas.openxmlformats.org/officeDocument/2006/relationships/hyperlink" Target="http://elmedkol.ru/" TargetMode="External"/><Relationship Id="rId15" Type="http://schemas.openxmlformats.org/officeDocument/2006/relationships/theme" Target="theme/theme1.xml"/><Relationship Id="rId10" Type="http://schemas.openxmlformats.org/officeDocument/2006/relationships/hyperlink" Target="https://elets-adm.ru/state/management/uk/xudozhestvennyij-otdel-kraevedcheskogo-muzeya/" TargetMode="External"/><Relationship Id="rId4" Type="http://schemas.openxmlformats.org/officeDocument/2006/relationships/webSettings" Target="webSettings.xml"/><Relationship Id="rId9" Type="http://schemas.openxmlformats.org/officeDocument/2006/relationships/hyperlink" Target="https://elets-adm.ru/state/management/uk/municzipalnoe-byudzhetnoe-uchrezhdenie-kulturyi-%C2%ABeleczkij-gorodskoj-kraevedcheskij-muzej%C2%BB/"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54</Pages>
  <Words>15147</Words>
  <Characters>86344</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101289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NewUser</dc:creator>
  <cp:keywords/>
  <dc:description/>
  <cp:lastModifiedBy>Пользователь Windows</cp:lastModifiedBy>
  <cp:revision>24</cp:revision>
  <cp:lastPrinted>2018-09-27T09:52:00Z</cp:lastPrinted>
  <dcterms:created xsi:type="dcterms:W3CDTF">2018-01-17T05:41:00Z</dcterms:created>
  <dcterms:modified xsi:type="dcterms:W3CDTF">2018-10-08T11:43:00Z</dcterms:modified>
</cp:coreProperties>
</file>