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9D265B" w:rsidP="00197DC5">
      <w:pPr>
        <w:jc w:val="center"/>
        <w:rPr>
          <w:b/>
        </w:rPr>
      </w:pPr>
      <w:r>
        <w:rPr>
          <w:b/>
        </w:rPr>
        <w:t>шестого</w:t>
      </w:r>
      <w:r w:rsidR="00197DC5">
        <w:rPr>
          <w:b/>
        </w:rPr>
        <w:t xml:space="preserve"> созыва</w:t>
      </w:r>
    </w:p>
    <w:p w:rsidR="00197DC5" w:rsidRDefault="00D96A8C" w:rsidP="00197DC5">
      <w:pPr>
        <w:jc w:val="center"/>
        <w:rPr>
          <w:b/>
        </w:rPr>
      </w:pPr>
      <w:r>
        <w:rPr>
          <w:b/>
        </w:rPr>
        <w:t xml:space="preserve"> 2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197DC5" w:rsidRPr="00A45D98" w:rsidRDefault="00076BE1" w:rsidP="00197DC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97DC5">
        <w:rPr>
          <w:sz w:val="28"/>
          <w:szCs w:val="28"/>
        </w:rPr>
        <w:t>т</w:t>
      </w:r>
      <w:r w:rsidR="00A45D98">
        <w:rPr>
          <w:sz w:val="28"/>
          <w:szCs w:val="28"/>
        </w:rPr>
        <w:t xml:space="preserve"> </w:t>
      </w:r>
      <w:r w:rsidR="00D96A8C">
        <w:rPr>
          <w:sz w:val="28"/>
          <w:szCs w:val="28"/>
        </w:rPr>
        <w:t xml:space="preserve"> 31.10.2017 </w:t>
      </w:r>
      <w:r w:rsidR="00197DC5">
        <w:rPr>
          <w:sz w:val="28"/>
          <w:szCs w:val="28"/>
        </w:rPr>
        <w:t xml:space="preserve">                                                            </w:t>
      </w:r>
      <w:r w:rsidR="00D96A8C">
        <w:rPr>
          <w:sz w:val="28"/>
          <w:szCs w:val="28"/>
        </w:rPr>
        <w:t xml:space="preserve">                 </w:t>
      </w:r>
      <w:r w:rsidR="00197DC5">
        <w:rPr>
          <w:sz w:val="28"/>
          <w:szCs w:val="28"/>
        </w:rPr>
        <w:t>№</w:t>
      </w:r>
      <w:r w:rsidR="00A45D98">
        <w:rPr>
          <w:sz w:val="28"/>
          <w:szCs w:val="28"/>
        </w:rPr>
        <w:t xml:space="preserve"> </w:t>
      </w:r>
      <w:r w:rsidR="00F8241D">
        <w:rPr>
          <w:sz w:val="28"/>
          <w:szCs w:val="28"/>
        </w:rPr>
        <w:t>14</w:t>
      </w:r>
    </w:p>
    <w:p w:rsidR="00197DC5" w:rsidRDefault="00197DC5" w:rsidP="00197DC5"/>
    <w:p w:rsidR="00197DC5" w:rsidRPr="009B3BF8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внесении   изменени</w:t>
      </w:r>
      <w:r w:rsidR="00761201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(программу)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 Еле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F4181C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   утвержденный     решением Совета    депутатов    город</w:t>
      </w:r>
      <w:r w:rsidR="009D6546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    Ел</w:t>
      </w:r>
      <w:r w:rsidR="009D6546">
        <w:rPr>
          <w:rFonts w:ascii="Times New Roman" w:hAnsi="Times New Roman" w:cs="Times New Roman"/>
          <w:sz w:val="26"/>
          <w:szCs w:val="26"/>
        </w:rPr>
        <w:t>ец</w:t>
      </w:r>
      <w:r w:rsidRPr="009B3BF8">
        <w:rPr>
          <w:rFonts w:ascii="Times New Roman" w:hAnsi="Times New Roman" w:cs="Times New Roman"/>
          <w:sz w:val="26"/>
          <w:szCs w:val="26"/>
        </w:rPr>
        <w:t xml:space="preserve"> от  </w:t>
      </w:r>
      <w:r w:rsidR="00F4181C">
        <w:rPr>
          <w:rFonts w:ascii="Times New Roman" w:hAnsi="Times New Roman" w:cs="Times New Roman"/>
          <w:sz w:val="26"/>
          <w:szCs w:val="26"/>
        </w:rPr>
        <w:t>19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 w:rsidR="00F4181C">
        <w:rPr>
          <w:rFonts w:ascii="Times New Roman" w:hAnsi="Times New Roman" w:cs="Times New Roman"/>
          <w:sz w:val="26"/>
          <w:szCs w:val="26"/>
        </w:rPr>
        <w:t>6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 w:rsidR="00F4181C">
        <w:rPr>
          <w:rFonts w:ascii="Times New Roman" w:hAnsi="Times New Roman" w:cs="Times New Roman"/>
          <w:sz w:val="26"/>
          <w:szCs w:val="26"/>
        </w:rPr>
        <w:t>394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="00515E58">
        <w:rPr>
          <w:rFonts w:ascii="Times New Roman" w:hAnsi="Times New Roman" w:cs="Times New Roman"/>
          <w:sz w:val="26"/>
          <w:szCs w:val="26"/>
        </w:rPr>
        <w:t>(с изменениями от 31.01.2017 № 419</w:t>
      </w:r>
      <w:r w:rsidR="00D70BD8">
        <w:rPr>
          <w:rFonts w:ascii="Times New Roman" w:hAnsi="Times New Roman" w:cs="Times New Roman"/>
          <w:sz w:val="26"/>
          <w:szCs w:val="26"/>
        </w:rPr>
        <w:t>, от 14.04.2017 № 434</w:t>
      </w:r>
      <w:r w:rsidR="00761201">
        <w:rPr>
          <w:rFonts w:ascii="Times New Roman" w:hAnsi="Times New Roman" w:cs="Times New Roman"/>
          <w:sz w:val="26"/>
          <w:szCs w:val="26"/>
        </w:rPr>
        <w:t>, от 23.05.2017 №447</w:t>
      </w:r>
      <w:r w:rsidR="00E16993">
        <w:rPr>
          <w:rFonts w:ascii="Times New Roman" w:hAnsi="Times New Roman" w:cs="Times New Roman"/>
          <w:sz w:val="26"/>
          <w:szCs w:val="26"/>
        </w:rPr>
        <w:t>, от 20.06.2017 № 456, от 16.08.2017 № 466</w:t>
      </w:r>
      <w:r w:rsidR="00515E58">
        <w:rPr>
          <w:rFonts w:ascii="Times New Roman" w:hAnsi="Times New Roman" w:cs="Times New Roman"/>
          <w:sz w:val="26"/>
          <w:szCs w:val="26"/>
        </w:rPr>
        <w:t>)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Pr="009B3BF8" w:rsidRDefault="00197DC5" w:rsidP="00197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Рассмотрев пред</w:t>
      </w:r>
      <w:r>
        <w:rPr>
          <w:rFonts w:ascii="Times New Roman" w:hAnsi="Times New Roman" w:cs="Times New Roman"/>
          <w:sz w:val="26"/>
          <w:szCs w:val="26"/>
        </w:rPr>
        <w:t>ложенный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администрацией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проект изменени</w:t>
      </w:r>
      <w:r w:rsidR="00515E58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F4181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F4181C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учитывая заключения прокуратуры города Ельца и Контрольно-счетной комиссии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рекомендательное решение постоянной комиссии Совета депутатов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="00DC7EBC" w:rsidRPr="009B3BF8">
        <w:rPr>
          <w:rFonts w:ascii="Times New Roman" w:hAnsi="Times New Roman" w:cs="Times New Roman"/>
          <w:sz w:val="26"/>
          <w:szCs w:val="26"/>
        </w:rPr>
        <w:t>ц</w:t>
      </w:r>
      <w:r w:rsidR="00DC7EBC">
        <w:rPr>
          <w:rFonts w:ascii="Times New Roman" w:hAnsi="Times New Roman" w:cs="Times New Roman"/>
          <w:sz w:val="26"/>
          <w:szCs w:val="26"/>
        </w:rPr>
        <w:t>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>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 Положением «О приватизации муниципального имущества город</w:t>
      </w:r>
      <w:r w:rsidR="00EB06E5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EB06E5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 xml:space="preserve">ц», </w:t>
      </w:r>
      <w:r w:rsidR="00DC7EBC">
        <w:rPr>
          <w:rFonts w:ascii="Times New Roman" w:hAnsi="Times New Roman" w:cs="Times New Roman"/>
          <w:sz w:val="26"/>
          <w:szCs w:val="26"/>
        </w:rPr>
        <w:t xml:space="preserve">Совет депутатов городского округа город Елец 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Утвердить «Изменени</w:t>
      </w:r>
      <w:r w:rsidR="00515E58">
        <w:rPr>
          <w:sz w:val="26"/>
          <w:szCs w:val="26"/>
        </w:rPr>
        <w:t>е</w:t>
      </w:r>
      <w:r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sz w:val="26"/>
          <w:szCs w:val="26"/>
        </w:rPr>
        <w:t>ского округа город</w:t>
      </w:r>
      <w:r w:rsidRPr="009B3BF8">
        <w:rPr>
          <w:sz w:val="26"/>
          <w:szCs w:val="26"/>
        </w:rPr>
        <w:t xml:space="preserve"> Ел</w:t>
      </w:r>
      <w:r w:rsidR="00F4181C">
        <w:rPr>
          <w:sz w:val="26"/>
          <w:szCs w:val="26"/>
        </w:rPr>
        <w:t>е</w:t>
      </w:r>
      <w:r w:rsidRPr="009B3BF8">
        <w:rPr>
          <w:sz w:val="26"/>
          <w:szCs w:val="26"/>
        </w:rPr>
        <w:t>ц на 201</w:t>
      </w:r>
      <w:r w:rsidR="00F4181C">
        <w:rPr>
          <w:sz w:val="26"/>
          <w:szCs w:val="26"/>
        </w:rPr>
        <w:t>7</w:t>
      </w:r>
      <w:r w:rsidRPr="009B3BF8">
        <w:rPr>
          <w:sz w:val="26"/>
          <w:szCs w:val="26"/>
        </w:rPr>
        <w:t xml:space="preserve"> год» (прилага</w:t>
      </w:r>
      <w:r w:rsidR="00515E58">
        <w:rPr>
          <w:sz w:val="26"/>
          <w:szCs w:val="26"/>
        </w:rPr>
        <w:t>е</w:t>
      </w:r>
      <w:r w:rsidRPr="009B3BF8">
        <w:rPr>
          <w:sz w:val="26"/>
          <w:szCs w:val="26"/>
        </w:rPr>
        <w:t>тся).</w:t>
      </w:r>
      <w:r w:rsidR="00497F8B">
        <w:rPr>
          <w:sz w:val="26"/>
          <w:szCs w:val="26"/>
        </w:rPr>
        <w:br/>
      </w: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Направить указанн</w:t>
      </w:r>
      <w:r w:rsidR="00515E58">
        <w:rPr>
          <w:sz w:val="26"/>
          <w:szCs w:val="26"/>
        </w:rPr>
        <w:t>о</w:t>
      </w:r>
      <w:r w:rsidRPr="009B3BF8">
        <w:rPr>
          <w:sz w:val="26"/>
          <w:szCs w:val="26"/>
        </w:rPr>
        <w:t xml:space="preserve">е </w:t>
      </w:r>
      <w:r>
        <w:rPr>
          <w:sz w:val="26"/>
          <w:szCs w:val="26"/>
        </w:rPr>
        <w:t>И</w:t>
      </w:r>
      <w:r w:rsidRPr="009B3BF8">
        <w:rPr>
          <w:sz w:val="26"/>
          <w:szCs w:val="26"/>
        </w:rPr>
        <w:t>зменени</w:t>
      </w:r>
      <w:r w:rsidR="00515E58">
        <w:rPr>
          <w:sz w:val="26"/>
          <w:szCs w:val="26"/>
        </w:rPr>
        <w:t>е</w:t>
      </w:r>
      <w:r>
        <w:rPr>
          <w:sz w:val="26"/>
          <w:szCs w:val="26"/>
        </w:rPr>
        <w:t xml:space="preserve"> Главе городского округа город Елец</w:t>
      </w:r>
      <w:r w:rsidRPr="009B3BF8">
        <w:rPr>
          <w:sz w:val="26"/>
          <w:szCs w:val="26"/>
        </w:rPr>
        <w:t xml:space="preserve"> для подписания и официального опубликования.</w:t>
      </w:r>
    </w:p>
    <w:p w:rsidR="00DC7EBC" w:rsidRPr="009B3BF8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3BF8">
        <w:rPr>
          <w:rFonts w:ascii="Times New Roman" w:hAnsi="Times New Roman" w:cs="Times New Roman"/>
          <w:sz w:val="26"/>
          <w:szCs w:val="26"/>
        </w:rPr>
        <w:t>В.Н. Никонов</w:t>
      </w: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5E58" w:rsidRDefault="00515E58" w:rsidP="00515E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</w:p>
    <w:p w:rsidR="00515E58" w:rsidRPr="00034AF7" w:rsidRDefault="00515E58" w:rsidP="00515E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15E58" w:rsidRDefault="00515E58" w:rsidP="00515E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515E58" w:rsidRDefault="00515E58" w:rsidP="00515E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городского округа город Елец на 2017 год</w:t>
      </w:r>
    </w:p>
    <w:p w:rsidR="00515E58" w:rsidRDefault="00515E58" w:rsidP="00515E58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515E58" w:rsidRDefault="00515E58" w:rsidP="00894C05">
      <w:pPr>
        <w:pStyle w:val="ConsPlusNormal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21C4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 решением</w:t>
      </w:r>
    </w:p>
    <w:p w:rsidR="00515E58" w:rsidRDefault="00515E58" w:rsidP="00894C05">
      <w:pPr>
        <w:pStyle w:val="ConsPlusNormal"/>
        <w:widowControl/>
        <w:ind w:left="4962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город Елец                          </w:t>
      </w:r>
    </w:p>
    <w:p w:rsidR="00515E58" w:rsidRDefault="00F8241D" w:rsidP="00894C05">
      <w:pPr>
        <w:pStyle w:val="ConsPlusNormal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31.10. 2017  № 14</w:t>
      </w:r>
    </w:p>
    <w:p w:rsidR="00515E58" w:rsidRDefault="00515E58" w:rsidP="00515E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5E58" w:rsidRDefault="00515E58" w:rsidP="00515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761201" w:rsidRPr="006A407F" w:rsidRDefault="00761201" w:rsidP="007612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201" w:rsidRPr="00883FC3" w:rsidRDefault="00761201" w:rsidP="0076120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       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планируется приватизировать в 2017 году», Прогнозного плана (программы) приватизации муниципального имущества городского округа город Елец на 2017 год, утвержденного решением Совета депутатов городского округа город Елец от 19.10.2016 № 394 (с изменениями от 31.01.2017 № 419</w:t>
      </w:r>
      <w:r>
        <w:rPr>
          <w:sz w:val="28"/>
          <w:szCs w:val="28"/>
        </w:rPr>
        <w:t>, от 14.04.2017 № 434, от 23.05.2017 № 447</w:t>
      </w:r>
      <w:r w:rsidR="00E16993">
        <w:rPr>
          <w:sz w:val="28"/>
          <w:szCs w:val="28"/>
        </w:rPr>
        <w:t xml:space="preserve">, от 20.06.2017 </w:t>
      </w:r>
      <w:r w:rsidR="00E16993">
        <w:rPr>
          <w:sz w:val="28"/>
          <w:szCs w:val="28"/>
        </w:rPr>
        <w:br/>
        <w:t>№ 456, от 16.08.2017 № 466</w:t>
      </w:r>
      <w:r w:rsidRPr="00883FC3">
        <w:rPr>
          <w:sz w:val="28"/>
          <w:szCs w:val="28"/>
        </w:rPr>
        <w:t>) следующ</w:t>
      </w:r>
      <w:r>
        <w:rPr>
          <w:sz w:val="28"/>
          <w:szCs w:val="28"/>
        </w:rPr>
        <w:t>е</w:t>
      </w:r>
      <w:r w:rsidRPr="00883FC3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883FC3">
        <w:rPr>
          <w:sz w:val="28"/>
          <w:szCs w:val="28"/>
        </w:rPr>
        <w:t xml:space="preserve">: </w:t>
      </w:r>
    </w:p>
    <w:p w:rsidR="00761201" w:rsidRPr="006A407F" w:rsidRDefault="00761201" w:rsidP="0076120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16993" w:rsidRPr="00883FC3" w:rsidRDefault="00E16993" w:rsidP="00E1699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>пункт 3 «Перечень объектов недвижимого имущества» дополнить подпунктами</w:t>
      </w:r>
      <w:r>
        <w:rPr>
          <w:sz w:val="28"/>
          <w:szCs w:val="28"/>
        </w:rPr>
        <w:t xml:space="preserve"> 28,29 </w:t>
      </w:r>
      <w:r w:rsidRPr="00883FC3">
        <w:rPr>
          <w:sz w:val="28"/>
          <w:szCs w:val="28"/>
        </w:rPr>
        <w:t>следующего содержания:</w:t>
      </w:r>
    </w:p>
    <w:p w:rsidR="00E16993" w:rsidRPr="00883FC3" w:rsidRDefault="00E16993" w:rsidP="00E169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786"/>
        <w:gridCol w:w="2340"/>
        <w:gridCol w:w="2520"/>
        <w:gridCol w:w="1539"/>
      </w:tblGrid>
      <w:tr w:rsidR="00E16993" w:rsidRPr="006A407F" w:rsidTr="00967A3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6A407F" w:rsidRDefault="00E16993" w:rsidP="0011760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A407F">
              <w:rPr>
                <w:sz w:val="27"/>
                <w:szCs w:val="27"/>
              </w:rPr>
              <w:t>№ п\п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6A407F" w:rsidRDefault="00E16993" w:rsidP="0011760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A407F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6A407F" w:rsidRDefault="00E16993" w:rsidP="0011760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A407F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6A407F" w:rsidRDefault="00E16993" w:rsidP="0011760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A407F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6A407F" w:rsidRDefault="00E16993" w:rsidP="0011760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привати</w:t>
            </w:r>
            <w:r w:rsidRPr="006A407F">
              <w:rPr>
                <w:sz w:val="27"/>
                <w:szCs w:val="27"/>
              </w:rPr>
              <w:t>за</w:t>
            </w:r>
            <w:r w:rsidR="00967A3A">
              <w:rPr>
                <w:sz w:val="27"/>
                <w:szCs w:val="27"/>
              </w:rPr>
              <w:br/>
            </w:r>
            <w:r w:rsidRPr="006A407F">
              <w:rPr>
                <w:sz w:val="27"/>
                <w:szCs w:val="27"/>
              </w:rPr>
              <w:t>ции,</w:t>
            </w:r>
          </w:p>
          <w:p w:rsidR="00E16993" w:rsidRPr="006A407F" w:rsidRDefault="00E16993" w:rsidP="0011760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A407F">
              <w:rPr>
                <w:sz w:val="27"/>
                <w:szCs w:val="27"/>
              </w:rPr>
              <w:t>квартал</w:t>
            </w:r>
          </w:p>
        </w:tc>
      </w:tr>
      <w:tr w:rsidR="00E16993" w:rsidRPr="006A407F" w:rsidTr="00967A3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6A407F" w:rsidRDefault="00E16993" w:rsidP="0011760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A407F">
              <w:rPr>
                <w:sz w:val="27"/>
                <w:szCs w:val="27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6A407F" w:rsidRDefault="00E16993" w:rsidP="0011760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A407F">
              <w:rPr>
                <w:sz w:val="27"/>
                <w:szCs w:val="27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6A407F" w:rsidRDefault="00E16993" w:rsidP="0011760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A407F">
              <w:rPr>
                <w:sz w:val="27"/>
                <w:szCs w:val="27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6A407F" w:rsidRDefault="00E16993" w:rsidP="0011760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A407F">
              <w:rPr>
                <w:sz w:val="27"/>
                <w:szCs w:val="27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6A407F" w:rsidRDefault="00E16993" w:rsidP="0011760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A407F">
              <w:rPr>
                <w:sz w:val="27"/>
                <w:szCs w:val="27"/>
              </w:rPr>
              <w:t>5</w:t>
            </w:r>
          </w:p>
        </w:tc>
      </w:tr>
      <w:tr w:rsidR="00E16993" w:rsidRPr="00C94157" w:rsidTr="00967A3A">
        <w:trPr>
          <w:trHeight w:val="2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C94157" w:rsidRDefault="00E16993" w:rsidP="001176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C94157">
              <w:rPr>
                <w:sz w:val="26"/>
                <w:szCs w:val="26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 w:rsidRPr="00C94157">
              <w:rPr>
                <w:b w:val="0"/>
                <w:sz w:val="26"/>
                <w:szCs w:val="26"/>
              </w:rPr>
              <w:t>Нежилое здание</w:t>
            </w:r>
          </w:p>
          <w:p w:rsidR="00E16993" w:rsidRPr="00C94157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 w:rsidRPr="00C94157">
              <w:rPr>
                <w:b w:val="0"/>
                <w:sz w:val="26"/>
                <w:szCs w:val="26"/>
              </w:rPr>
              <w:t>Кадастровый</w:t>
            </w:r>
          </w:p>
          <w:p w:rsidR="00E16993" w:rsidRPr="00C94157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 w:rsidRPr="00C94157">
              <w:rPr>
                <w:b w:val="0"/>
                <w:sz w:val="26"/>
                <w:szCs w:val="26"/>
              </w:rPr>
              <w:t>(или условный)</w:t>
            </w:r>
          </w:p>
          <w:p w:rsidR="00E16993" w:rsidRPr="00C94157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 w:rsidRPr="00C94157">
              <w:rPr>
                <w:b w:val="0"/>
                <w:sz w:val="26"/>
                <w:szCs w:val="26"/>
              </w:rPr>
              <w:t>номер:</w:t>
            </w:r>
          </w:p>
          <w:p w:rsidR="00E16993" w:rsidRDefault="00E16993" w:rsidP="001176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48:19:6130125:49</w:t>
            </w:r>
          </w:p>
          <w:p w:rsidR="00E16993" w:rsidRDefault="00E16993" w:rsidP="00117606">
            <w:pPr>
              <w:jc w:val="both"/>
              <w:rPr>
                <w:sz w:val="26"/>
                <w:szCs w:val="26"/>
              </w:rPr>
            </w:pPr>
          </w:p>
          <w:p w:rsidR="00E16993" w:rsidRDefault="00E16993" w:rsidP="001176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Сооружение (погреб)</w:t>
            </w:r>
          </w:p>
          <w:p w:rsidR="00E16993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  <w:r w:rsidRPr="00C94157">
              <w:rPr>
                <w:b w:val="0"/>
                <w:sz w:val="26"/>
                <w:szCs w:val="26"/>
              </w:rPr>
              <w:t>Кадастровый (или условный) ном</w:t>
            </w:r>
            <w:r>
              <w:rPr>
                <w:b w:val="0"/>
                <w:sz w:val="26"/>
                <w:szCs w:val="26"/>
              </w:rPr>
              <w:t>ер:  48:19:6130125:56</w:t>
            </w:r>
          </w:p>
          <w:p w:rsidR="00E16993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  <w:p w:rsidR="00E16993" w:rsidRPr="00C94157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 w:rsidRPr="00C94157">
              <w:rPr>
                <w:b w:val="0"/>
                <w:sz w:val="26"/>
                <w:szCs w:val="26"/>
              </w:rPr>
              <w:t>Земельный участок</w:t>
            </w:r>
          </w:p>
          <w:p w:rsidR="00E16993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  <w:r w:rsidRPr="00C94157">
              <w:rPr>
                <w:b w:val="0"/>
                <w:sz w:val="26"/>
                <w:szCs w:val="26"/>
              </w:rPr>
              <w:t>Кадастровый (или условный) ном</w:t>
            </w:r>
            <w:r>
              <w:rPr>
                <w:b w:val="0"/>
                <w:sz w:val="26"/>
                <w:szCs w:val="26"/>
              </w:rPr>
              <w:t>ер:  48:19:6130125:57</w:t>
            </w:r>
          </w:p>
          <w:p w:rsidR="00E16993" w:rsidRPr="00C94157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C94157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  <w:r w:rsidRPr="00C94157">
              <w:rPr>
                <w:b w:val="0"/>
                <w:sz w:val="26"/>
                <w:szCs w:val="26"/>
              </w:rPr>
              <w:t xml:space="preserve">Липецкая область, город Елец, улица </w:t>
            </w:r>
            <w:r>
              <w:rPr>
                <w:b w:val="0"/>
                <w:sz w:val="26"/>
                <w:szCs w:val="26"/>
              </w:rPr>
              <w:t>Пушкина, д. 122</w:t>
            </w:r>
          </w:p>
          <w:p w:rsidR="00E16993" w:rsidRPr="00C94157" w:rsidRDefault="00E16993" w:rsidP="00117606">
            <w:pPr>
              <w:pStyle w:val="a4"/>
              <w:spacing w:line="278" w:lineRule="exact"/>
              <w:ind w:left="140"/>
              <w:jc w:val="left"/>
              <w:rPr>
                <w:b w:val="0"/>
                <w:sz w:val="26"/>
                <w:szCs w:val="26"/>
              </w:rPr>
            </w:pPr>
          </w:p>
          <w:p w:rsidR="00E16993" w:rsidRDefault="00E16993" w:rsidP="00117606">
            <w:pPr>
              <w:pStyle w:val="a4"/>
              <w:spacing w:line="278" w:lineRule="exact"/>
              <w:ind w:left="140"/>
              <w:jc w:val="left"/>
              <w:rPr>
                <w:b w:val="0"/>
                <w:sz w:val="26"/>
                <w:szCs w:val="26"/>
              </w:rPr>
            </w:pPr>
          </w:p>
          <w:p w:rsidR="00E16993" w:rsidRDefault="00E16993" w:rsidP="00117606">
            <w:pPr>
              <w:pStyle w:val="a4"/>
              <w:spacing w:line="278" w:lineRule="exact"/>
              <w:ind w:left="140"/>
              <w:jc w:val="left"/>
              <w:rPr>
                <w:b w:val="0"/>
                <w:sz w:val="26"/>
                <w:szCs w:val="26"/>
              </w:rPr>
            </w:pPr>
          </w:p>
          <w:p w:rsidR="00E16993" w:rsidRPr="00C94157" w:rsidRDefault="00E16993" w:rsidP="00117606">
            <w:pPr>
              <w:pStyle w:val="a4"/>
              <w:spacing w:line="278" w:lineRule="exact"/>
              <w:ind w:left="140"/>
              <w:jc w:val="left"/>
              <w:rPr>
                <w:b w:val="0"/>
                <w:sz w:val="26"/>
                <w:szCs w:val="26"/>
              </w:rPr>
            </w:pPr>
          </w:p>
          <w:p w:rsidR="00E16993" w:rsidRPr="00C94157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C94157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Площадь: 434,8</w:t>
            </w:r>
            <w:r w:rsidRPr="00C94157">
              <w:rPr>
                <w:b w:val="0"/>
                <w:sz w:val="26"/>
                <w:szCs w:val="26"/>
              </w:rPr>
              <w:t xml:space="preserve"> кв.м</w:t>
            </w:r>
          </w:p>
          <w:p w:rsidR="00E16993" w:rsidRPr="00C94157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  <w:p w:rsidR="00E16993" w:rsidRPr="00C94157" w:rsidRDefault="00E16993" w:rsidP="001176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16993" w:rsidRPr="00C94157" w:rsidRDefault="00E16993" w:rsidP="00117606">
            <w:pPr>
              <w:pStyle w:val="a4"/>
              <w:spacing w:line="278" w:lineRule="exact"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E16993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</w:p>
          <w:p w:rsidR="00E16993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</w:p>
          <w:p w:rsidR="00E16993" w:rsidRPr="00C94157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Площадь: 151,3</w:t>
            </w:r>
            <w:r w:rsidRPr="00C94157">
              <w:rPr>
                <w:b w:val="0"/>
                <w:sz w:val="26"/>
                <w:szCs w:val="26"/>
              </w:rPr>
              <w:t xml:space="preserve"> кв.м</w:t>
            </w:r>
          </w:p>
          <w:p w:rsidR="00E16993" w:rsidRPr="00C94157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  <w:p w:rsidR="00E16993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  <w:p w:rsidR="00E16993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  <w:p w:rsidR="00E16993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  <w:p w:rsidR="00E16993" w:rsidRPr="00C94157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Площадь: 727</w:t>
            </w:r>
            <w:r w:rsidRPr="00C94157">
              <w:rPr>
                <w:b w:val="0"/>
                <w:sz w:val="26"/>
                <w:szCs w:val="26"/>
              </w:rPr>
              <w:t xml:space="preserve"> кв.м</w:t>
            </w:r>
          </w:p>
          <w:p w:rsidR="00E16993" w:rsidRPr="00C94157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C94157" w:rsidRDefault="00E16993" w:rsidP="001176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16993" w:rsidRPr="00C94157" w:rsidTr="00967A3A">
        <w:trPr>
          <w:trHeight w:val="1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C94157" w:rsidRDefault="00E16993" w:rsidP="001176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  <w:r w:rsidRPr="00C94157">
              <w:rPr>
                <w:sz w:val="26"/>
                <w:szCs w:val="26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C94157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 w:rsidRPr="00C94157">
              <w:rPr>
                <w:b w:val="0"/>
                <w:sz w:val="26"/>
                <w:szCs w:val="26"/>
              </w:rPr>
              <w:t>Нежилое</w:t>
            </w:r>
            <w:r>
              <w:rPr>
                <w:b w:val="0"/>
                <w:sz w:val="26"/>
                <w:szCs w:val="26"/>
              </w:rPr>
              <w:t xml:space="preserve"> здание</w:t>
            </w:r>
          </w:p>
          <w:p w:rsidR="00E16993" w:rsidRPr="00C94157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 w:rsidRPr="00C94157">
              <w:rPr>
                <w:b w:val="0"/>
                <w:sz w:val="26"/>
                <w:szCs w:val="26"/>
              </w:rPr>
              <w:t>Кадастровый</w:t>
            </w:r>
          </w:p>
          <w:p w:rsidR="00E16993" w:rsidRPr="00C94157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 w:rsidRPr="00C94157">
              <w:rPr>
                <w:b w:val="0"/>
                <w:sz w:val="26"/>
                <w:szCs w:val="26"/>
              </w:rPr>
              <w:t>(или условный)</w:t>
            </w:r>
          </w:p>
          <w:p w:rsidR="00E16993" w:rsidRPr="00C94157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 w:rsidRPr="00C94157">
              <w:rPr>
                <w:b w:val="0"/>
                <w:sz w:val="26"/>
                <w:szCs w:val="26"/>
              </w:rPr>
              <w:t>номер:</w:t>
            </w:r>
          </w:p>
          <w:p w:rsidR="00E16993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48:19:6170103:60</w:t>
            </w:r>
          </w:p>
          <w:p w:rsidR="00E16993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</w:p>
          <w:p w:rsidR="00E16993" w:rsidRPr="00C94157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Земельный участок</w:t>
            </w:r>
          </w:p>
          <w:p w:rsidR="00E16993" w:rsidRPr="00C94157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 w:rsidRPr="00C94157">
              <w:rPr>
                <w:b w:val="0"/>
                <w:sz w:val="26"/>
                <w:szCs w:val="26"/>
              </w:rPr>
              <w:t>Кадастровый</w:t>
            </w:r>
          </w:p>
          <w:p w:rsidR="00E16993" w:rsidRPr="00C94157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 w:rsidRPr="00C94157">
              <w:rPr>
                <w:b w:val="0"/>
                <w:sz w:val="26"/>
                <w:szCs w:val="26"/>
              </w:rPr>
              <w:t>(или условный)</w:t>
            </w:r>
          </w:p>
          <w:p w:rsidR="00E16993" w:rsidRPr="00C94157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 w:rsidRPr="00C94157">
              <w:rPr>
                <w:b w:val="0"/>
                <w:sz w:val="26"/>
                <w:szCs w:val="26"/>
              </w:rPr>
              <w:t>номер:</w:t>
            </w:r>
          </w:p>
          <w:p w:rsidR="00E16993" w:rsidRDefault="00E16993" w:rsidP="00117606">
            <w:pPr>
              <w:pStyle w:val="a4"/>
              <w:spacing w:line="278" w:lineRule="exact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48:19:6170103:11</w:t>
            </w:r>
          </w:p>
          <w:p w:rsidR="00E16993" w:rsidRPr="00C94157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C94157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  <w:r w:rsidRPr="00C94157">
              <w:rPr>
                <w:b w:val="0"/>
                <w:sz w:val="26"/>
                <w:szCs w:val="26"/>
              </w:rPr>
              <w:t xml:space="preserve">Липецкая область, город Елец, </w:t>
            </w:r>
            <w:r>
              <w:rPr>
                <w:b w:val="0"/>
                <w:sz w:val="26"/>
                <w:szCs w:val="26"/>
              </w:rPr>
              <w:t>улица Советская, д. 103</w:t>
            </w:r>
          </w:p>
          <w:p w:rsidR="00E16993" w:rsidRPr="00C94157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  <w:p w:rsidR="00E16993" w:rsidRPr="00C94157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  <w:r w:rsidRPr="00C94157">
              <w:rPr>
                <w:b w:val="0"/>
                <w:sz w:val="26"/>
                <w:szCs w:val="26"/>
              </w:rPr>
              <w:t xml:space="preserve">Площадь: </w:t>
            </w:r>
            <w:r>
              <w:rPr>
                <w:b w:val="0"/>
                <w:sz w:val="26"/>
                <w:szCs w:val="26"/>
              </w:rPr>
              <w:t xml:space="preserve">294,6 </w:t>
            </w:r>
            <w:r w:rsidRPr="00C94157">
              <w:rPr>
                <w:b w:val="0"/>
                <w:sz w:val="26"/>
                <w:szCs w:val="26"/>
              </w:rPr>
              <w:t>кв.м</w:t>
            </w:r>
          </w:p>
          <w:p w:rsidR="00E16993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  <w:p w:rsidR="00E16993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  <w:p w:rsidR="00E16993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  <w:p w:rsidR="00E16993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  <w:p w:rsidR="00E16993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</w:p>
          <w:p w:rsidR="00E16993" w:rsidRPr="00C94157" w:rsidRDefault="00E16993" w:rsidP="00117606">
            <w:pPr>
              <w:pStyle w:val="a4"/>
              <w:spacing w:line="278" w:lineRule="exac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Площадь: 869 кв.м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3" w:rsidRPr="00C94157" w:rsidRDefault="00E16993" w:rsidP="001176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E16993" w:rsidRPr="006A407F" w:rsidRDefault="00E16993" w:rsidP="00E1699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16993" w:rsidRPr="00883FC3" w:rsidRDefault="00E16993" w:rsidP="00E169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E16993" w:rsidRDefault="00E16993" w:rsidP="00E169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6993" w:rsidRPr="00883FC3" w:rsidRDefault="00E16993" w:rsidP="00E169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</w:t>
      </w:r>
      <w:r w:rsidRPr="00883FC3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 вступает в силу со дня его</w:t>
      </w:r>
      <w:r w:rsidRPr="00883FC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E16993" w:rsidRPr="00883FC3" w:rsidRDefault="00E16993" w:rsidP="00E169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993" w:rsidRPr="00883FC3" w:rsidRDefault="00E16993" w:rsidP="00E169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993" w:rsidRPr="00883FC3" w:rsidRDefault="00E16993" w:rsidP="00E169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Елец </w:t>
      </w:r>
      <w:r w:rsidRPr="00883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3F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С.А. Панов</w:t>
      </w:r>
    </w:p>
    <w:p w:rsidR="00E16993" w:rsidRPr="00883FC3" w:rsidRDefault="00E16993" w:rsidP="00E16993">
      <w:pPr>
        <w:rPr>
          <w:sz w:val="28"/>
          <w:szCs w:val="28"/>
        </w:rPr>
      </w:pPr>
    </w:p>
    <w:p w:rsidR="00E16993" w:rsidRPr="00883FC3" w:rsidRDefault="00E16993" w:rsidP="00E16993">
      <w:pPr>
        <w:rPr>
          <w:sz w:val="28"/>
          <w:szCs w:val="28"/>
        </w:rPr>
      </w:pPr>
    </w:p>
    <w:p w:rsidR="00E16993" w:rsidRPr="00883FC3" w:rsidRDefault="00E16993" w:rsidP="00E16993">
      <w:pPr>
        <w:rPr>
          <w:sz w:val="28"/>
          <w:szCs w:val="28"/>
        </w:rPr>
      </w:pPr>
    </w:p>
    <w:p w:rsidR="00E16993" w:rsidRPr="00883FC3" w:rsidRDefault="00E16993" w:rsidP="00E16993">
      <w:pPr>
        <w:rPr>
          <w:sz w:val="28"/>
          <w:szCs w:val="28"/>
        </w:rPr>
      </w:pPr>
    </w:p>
    <w:p w:rsidR="00E16993" w:rsidRPr="00883FC3" w:rsidRDefault="00E16993" w:rsidP="00E16993">
      <w:pPr>
        <w:rPr>
          <w:sz w:val="28"/>
          <w:szCs w:val="28"/>
        </w:rPr>
      </w:pPr>
    </w:p>
    <w:p w:rsidR="00E16993" w:rsidRPr="00883FC3" w:rsidRDefault="00E16993" w:rsidP="00E16993">
      <w:pPr>
        <w:rPr>
          <w:sz w:val="28"/>
          <w:szCs w:val="28"/>
        </w:rPr>
      </w:pPr>
    </w:p>
    <w:p w:rsidR="00E16993" w:rsidRPr="00883FC3" w:rsidRDefault="00E16993" w:rsidP="00E16993">
      <w:pPr>
        <w:rPr>
          <w:sz w:val="28"/>
          <w:szCs w:val="28"/>
        </w:rPr>
      </w:pPr>
    </w:p>
    <w:p w:rsidR="00E16993" w:rsidRPr="00883FC3" w:rsidRDefault="00E16993" w:rsidP="00E16993">
      <w:pPr>
        <w:rPr>
          <w:sz w:val="28"/>
          <w:szCs w:val="28"/>
        </w:rPr>
      </w:pPr>
    </w:p>
    <w:p w:rsidR="00E16993" w:rsidRPr="00883FC3" w:rsidRDefault="00E16993" w:rsidP="00E16993">
      <w:pPr>
        <w:rPr>
          <w:sz w:val="28"/>
          <w:szCs w:val="28"/>
        </w:rPr>
      </w:pPr>
    </w:p>
    <w:p w:rsidR="00E16993" w:rsidRPr="00883FC3" w:rsidRDefault="00E16993" w:rsidP="00E16993">
      <w:pPr>
        <w:rPr>
          <w:sz w:val="28"/>
          <w:szCs w:val="28"/>
        </w:rPr>
      </w:pPr>
    </w:p>
    <w:p w:rsidR="00E16993" w:rsidRPr="00883FC3" w:rsidRDefault="00E16993" w:rsidP="00E16993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515E58" w:rsidRDefault="00515E58" w:rsidP="00515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15E58" w:rsidSect="0059425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4DE394F"/>
    <w:multiLevelType w:val="hybridMultilevel"/>
    <w:tmpl w:val="AC5CC808"/>
    <w:lvl w:ilvl="0" w:tplc="81E47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DC5"/>
    <w:rsid w:val="000200D3"/>
    <w:rsid w:val="0005675E"/>
    <w:rsid w:val="000764D0"/>
    <w:rsid w:val="00076BE1"/>
    <w:rsid w:val="000C6D47"/>
    <w:rsid w:val="000C7F7B"/>
    <w:rsid w:val="00117D60"/>
    <w:rsid w:val="00142739"/>
    <w:rsid w:val="001802EE"/>
    <w:rsid w:val="00195B43"/>
    <w:rsid w:val="00197DC5"/>
    <w:rsid w:val="00216510"/>
    <w:rsid w:val="00225DB6"/>
    <w:rsid w:val="00241A8E"/>
    <w:rsid w:val="00251371"/>
    <w:rsid w:val="002641F1"/>
    <w:rsid w:val="002A6DD9"/>
    <w:rsid w:val="002D6982"/>
    <w:rsid w:val="00306382"/>
    <w:rsid w:val="003435F7"/>
    <w:rsid w:val="003C7D65"/>
    <w:rsid w:val="004207A6"/>
    <w:rsid w:val="00442668"/>
    <w:rsid w:val="00472453"/>
    <w:rsid w:val="00476847"/>
    <w:rsid w:val="00493192"/>
    <w:rsid w:val="00497F8B"/>
    <w:rsid w:val="00515E58"/>
    <w:rsid w:val="00567840"/>
    <w:rsid w:val="00594253"/>
    <w:rsid w:val="005E45B8"/>
    <w:rsid w:val="0062472F"/>
    <w:rsid w:val="006310D9"/>
    <w:rsid w:val="00651D0B"/>
    <w:rsid w:val="007178CA"/>
    <w:rsid w:val="0074074E"/>
    <w:rsid w:val="00740957"/>
    <w:rsid w:val="00742B70"/>
    <w:rsid w:val="00761201"/>
    <w:rsid w:val="00781494"/>
    <w:rsid w:val="00826F67"/>
    <w:rsid w:val="008651D9"/>
    <w:rsid w:val="00894C05"/>
    <w:rsid w:val="008B672A"/>
    <w:rsid w:val="008D4AD9"/>
    <w:rsid w:val="00907514"/>
    <w:rsid w:val="00967A3A"/>
    <w:rsid w:val="00967DE4"/>
    <w:rsid w:val="009B32A6"/>
    <w:rsid w:val="009D265B"/>
    <w:rsid w:val="009D6546"/>
    <w:rsid w:val="009D702A"/>
    <w:rsid w:val="00A30761"/>
    <w:rsid w:val="00A326EB"/>
    <w:rsid w:val="00A45D98"/>
    <w:rsid w:val="00A63F45"/>
    <w:rsid w:val="00A9161C"/>
    <w:rsid w:val="00B013A3"/>
    <w:rsid w:val="00B34EB4"/>
    <w:rsid w:val="00BC31FB"/>
    <w:rsid w:val="00BE617F"/>
    <w:rsid w:val="00BE658D"/>
    <w:rsid w:val="00C026E9"/>
    <w:rsid w:val="00C1222F"/>
    <w:rsid w:val="00C50F8C"/>
    <w:rsid w:val="00C63B5F"/>
    <w:rsid w:val="00C7754D"/>
    <w:rsid w:val="00C842D6"/>
    <w:rsid w:val="00C91A84"/>
    <w:rsid w:val="00C94E5F"/>
    <w:rsid w:val="00D0218D"/>
    <w:rsid w:val="00D42E8F"/>
    <w:rsid w:val="00D70BD8"/>
    <w:rsid w:val="00D930BF"/>
    <w:rsid w:val="00D96A8C"/>
    <w:rsid w:val="00D96B6F"/>
    <w:rsid w:val="00DA204F"/>
    <w:rsid w:val="00DC48B0"/>
    <w:rsid w:val="00DC7EBC"/>
    <w:rsid w:val="00DF256D"/>
    <w:rsid w:val="00E16993"/>
    <w:rsid w:val="00E43646"/>
    <w:rsid w:val="00E46EF7"/>
    <w:rsid w:val="00E50358"/>
    <w:rsid w:val="00E763E5"/>
    <w:rsid w:val="00E84E3E"/>
    <w:rsid w:val="00E9665E"/>
    <w:rsid w:val="00EA531E"/>
    <w:rsid w:val="00EB06E5"/>
    <w:rsid w:val="00EC0B78"/>
    <w:rsid w:val="00ED154F"/>
    <w:rsid w:val="00ED7654"/>
    <w:rsid w:val="00EF16AD"/>
    <w:rsid w:val="00F4181C"/>
    <w:rsid w:val="00F822E1"/>
    <w:rsid w:val="00F8241D"/>
    <w:rsid w:val="00F87524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181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4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rsid w:val="00F41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48ADA-7CD1-4B45-BC00-6B1A6357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64</cp:revision>
  <cp:lastPrinted>2017-10-24T11:57:00Z</cp:lastPrinted>
  <dcterms:created xsi:type="dcterms:W3CDTF">2016-01-27T10:02:00Z</dcterms:created>
  <dcterms:modified xsi:type="dcterms:W3CDTF">2017-10-30T10:12:00Z</dcterms:modified>
</cp:coreProperties>
</file>