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ED05EB" w:rsidP="002027F8">
      <w:pPr>
        <w:jc w:val="center"/>
        <w:rPr>
          <w:b/>
        </w:rPr>
      </w:pPr>
      <w:r>
        <w:rPr>
          <w:b/>
        </w:rPr>
        <w:t xml:space="preserve">43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D05EB" w:rsidP="002027F8">
      <w:pPr>
        <w:rPr>
          <w:sz w:val="28"/>
          <w:szCs w:val="28"/>
        </w:rPr>
      </w:pPr>
      <w:r>
        <w:rPr>
          <w:sz w:val="28"/>
          <w:szCs w:val="28"/>
        </w:rPr>
        <w:t>От 30.03.2016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№335</w:t>
      </w:r>
    </w:p>
    <w:p w:rsidR="002027F8" w:rsidRDefault="002027F8" w:rsidP="002027F8"/>
    <w:p w:rsidR="00D51D85" w:rsidRDefault="00D51D85" w:rsidP="00D51D85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муниципального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</w:t>
      </w:r>
    </w:p>
    <w:p w:rsidR="00D51D85" w:rsidRDefault="00D51D85" w:rsidP="00D51D85"/>
    <w:p w:rsidR="002027F8" w:rsidRDefault="00D51D85" w:rsidP="00BF0D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городского округа город Елец о передаче </w:t>
      </w:r>
      <w:r w:rsidR="00570184">
        <w:rPr>
          <w:sz w:val="28"/>
          <w:szCs w:val="28"/>
        </w:rPr>
        <w:t>муниципального унитарного предприятия «</w:t>
      </w:r>
      <w:proofErr w:type="spellStart"/>
      <w:r w:rsidR="00570184">
        <w:rPr>
          <w:sz w:val="28"/>
          <w:szCs w:val="28"/>
        </w:rPr>
        <w:t>Елецводоканал</w:t>
      </w:r>
      <w:proofErr w:type="spellEnd"/>
      <w:r w:rsidR="00570184">
        <w:rPr>
          <w:sz w:val="28"/>
          <w:szCs w:val="28"/>
        </w:rPr>
        <w:t xml:space="preserve">» </w:t>
      </w:r>
      <w:r w:rsidR="000E0132">
        <w:rPr>
          <w:sz w:val="28"/>
          <w:szCs w:val="28"/>
        </w:rPr>
        <w:t xml:space="preserve">из муниципальной собственности городского округа город Елец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государственную собственность Липецкой области, учитывая заключение Контрольно-счетной комиссии городского округа город Елец, </w:t>
      </w:r>
      <w:r w:rsidR="00BF0D1F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24.05.2010 № 390-ОЗ «О порядке передачи и приема объектов государственной и муниципальной собственности», Уставом городского округа город Елец,</w:t>
      </w:r>
      <w:r w:rsidR="00BF0D1F">
        <w:rPr>
          <w:sz w:val="28"/>
          <w:szCs w:val="28"/>
        </w:rPr>
        <w:t xml:space="preserve"> Совет депутатов</w:t>
      </w:r>
      <w:proofErr w:type="gramEnd"/>
      <w:r w:rsidR="00BF0D1F">
        <w:rPr>
          <w:sz w:val="28"/>
          <w:szCs w:val="28"/>
        </w:rPr>
        <w:t xml:space="preserve"> городского округа город Елец 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BF0D1F" w:rsidRDefault="00BF0D1F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передачу муниципального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 согласно приложению.</w:t>
      </w: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BF0D1F" w:rsidRPr="00F729C7" w:rsidRDefault="00F729C7" w:rsidP="00BF0D1F">
      <w:pPr>
        <w:jc w:val="both"/>
        <w:rPr>
          <w:sz w:val="28"/>
          <w:szCs w:val="28"/>
        </w:rPr>
      </w:pPr>
      <w:r w:rsidRPr="00F729C7">
        <w:rPr>
          <w:sz w:val="28"/>
          <w:szCs w:val="28"/>
        </w:rPr>
        <w:t>Председатель</w:t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  <w:t>В. Н. Никонов</w:t>
      </w:r>
    </w:p>
    <w:p w:rsidR="002027F8" w:rsidRDefault="002027F8" w:rsidP="002027F8"/>
    <w:p w:rsidR="002027F8" w:rsidRDefault="002027F8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41614" w:rsidRDefault="00F41614" w:rsidP="002027F8"/>
    <w:p w:rsidR="00F41614" w:rsidRDefault="00F41614" w:rsidP="002027F8"/>
    <w:p w:rsidR="00F729C7" w:rsidRDefault="00F729C7" w:rsidP="002027F8"/>
    <w:p w:rsidR="00F41614" w:rsidRDefault="00F41614" w:rsidP="00F41614">
      <w:pPr>
        <w:ind w:left="5670"/>
      </w:pPr>
      <w:r>
        <w:lastRenderedPageBreak/>
        <w:t xml:space="preserve">Приложение </w:t>
      </w:r>
    </w:p>
    <w:p w:rsidR="00F41614" w:rsidRDefault="00F41614" w:rsidP="00F41614">
      <w:pPr>
        <w:ind w:left="5670"/>
      </w:pPr>
      <w:r>
        <w:t>к решению Совета депутатов городского округа город Елец</w:t>
      </w:r>
    </w:p>
    <w:p w:rsidR="00F729C7" w:rsidRDefault="00ED05EB" w:rsidP="00F41614">
      <w:pPr>
        <w:ind w:left="5670"/>
      </w:pPr>
      <w:r>
        <w:t>от 30.05.2016  №335</w:t>
      </w:r>
    </w:p>
    <w:p w:rsidR="00F41614" w:rsidRDefault="00F41614" w:rsidP="00F41614">
      <w:pPr>
        <w:ind w:left="5670"/>
      </w:pPr>
    </w:p>
    <w:p w:rsidR="00F41614" w:rsidRDefault="00F41614" w:rsidP="00F41614">
      <w:pPr>
        <w:ind w:left="5670"/>
      </w:pPr>
    </w:p>
    <w:p w:rsidR="00F41614" w:rsidRPr="00F41614" w:rsidRDefault="00F41614" w:rsidP="00F41614">
      <w:pPr>
        <w:jc w:val="center"/>
        <w:rPr>
          <w:sz w:val="28"/>
          <w:szCs w:val="28"/>
        </w:rPr>
      </w:pPr>
      <w:r w:rsidRPr="00F41614">
        <w:rPr>
          <w:sz w:val="28"/>
          <w:szCs w:val="28"/>
        </w:rPr>
        <w:t xml:space="preserve">ПЕРЕЧЕНЬ </w:t>
      </w:r>
    </w:p>
    <w:p w:rsidR="00F41614" w:rsidRPr="00F41614" w:rsidRDefault="00F41614" w:rsidP="00F41614">
      <w:pPr>
        <w:jc w:val="center"/>
        <w:rPr>
          <w:sz w:val="28"/>
          <w:szCs w:val="28"/>
        </w:rPr>
      </w:pPr>
      <w:r w:rsidRPr="00F41614">
        <w:rPr>
          <w:sz w:val="28"/>
          <w:szCs w:val="28"/>
        </w:rPr>
        <w:t>имущества, передаваемого из муниципальной собственности городского округа город Елец в государственную собственность Липецкой области</w:t>
      </w:r>
    </w:p>
    <w:p w:rsidR="002027F8" w:rsidRDefault="002027F8" w:rsidP="002027F8">
      <w:pPr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13"/>
        <w:gridCol w:w="1862"/>
        <w:gridCol w:w="1887"/>
        <w:gridCol w:w="1880"/>
        <w:gridCol w:w="2228"/>
        <w:gridCol w:w="1591"/>
      </w:tblGrid>
      <w:tr w:rsidR="00F41614" w:rsidRPr="00F41614" w:rsidTr="00F41614">
        <w:tc>
          <w:tcPr>
            <w:tcW w:w="514" w:type="dxa"/>
          </w:tcPr>
          <w:p w:rsidR="00F41614" w:rsidRPr="00F41614" w:rsidRDefault="00F41614" w:rsidP="002027F8">
            <w:r w:rsidRPr="00F41614">
              <w:t xml:space="preserve">№ </w:t>
            </w:r>
            <w:proofErr w:type="spellStart"/>
            <w:proofErr w:type="gramStart"/>
            <w:r w:rsidRPr="00F41614">
              <w:t>п</w:t>
            </w:r>
            <w:proofErr w:type="spellEnd"/>
            <w:proofErr w:type="gramEnd"/>
            <w:r w:rsidRPr="00F41614">
              <w:t>/</w:t>
            </w:r>
            <w:proofErr w:type="spellStart"/>
            <w:r w:rsidRPr="00F41614">
              <w:t>п</w:t>
            </w:r>
            <w:proofErr w:type="spellEnd"/>
          </w:p>
        </w:tc>
        <w:tc>
          <w:tcPr>
            <w:tcW w:w="1744" w:type="dxa"/>
          </w:tcPr>
          <w:p w:rsidR="00F41614" w:rsidRPr="00F41614" w:rsidRDefault="00F41614" w:rsidP="00F41614">
            <w:pPr>
              <w:ind w:right="-46"/>
            </w:pPr>
            <w:r w:rsidRPr="00F41614">
              <w:t>Полное наименование муниципального унитарного предприятия</w:t>
            </w:r>
          </w:p>
        </w:tc>
        <w:tc>
          <w:tcPr>
            <w:tcW w:w="1887" w:type="dxa"/>
          </w:tcPr>
          <w:p w:rsidR="00F41614" w:rsidRPr="00F41614" w:rsidRDefault="00F41614" w:rsidP="002027F8">
            <w:r w:rsidRPr="00F41614">
              <w:t>Юридический адрес, местонахождение муниципального унитарного предприятия</w:t>
            </w:r>
          </w:p>
        </w:tc>
        <w:tc>
          <w:tcPr>
            <w:tcW w:w="1880" w:type="dxa"/>
          </w:tcPr>
          <w:p w:rsidR="00F41614" w:rsidRPr="00F41614" w:rsidRDefault="00F41614" w:rsidP="002027F8">
            <w:r w:rsidRPr="00F41614">
              <w:t>Основной государственный регистрационный номер муниципального унитарного предприятия</w:t>
            </w:r>
          </w:p>
        </w:tc>
        <w:tc>
          <w:tcPr>
            <w:tcW w:w="2228" w:type="dxa"/>
          </w:tcPr>
          <w:p w:rsidR="00F41614" w:rsidRPr="00F41614" w:rsidRDefault="00F41614" w:rsidP="002027F8">
            <w:r w:rsidRPr="00F41614">
              <w:t>Идентификационный номер налогоплательщика муниципального унитарного предприятия</w:t>
            </w:r>
          </w:p>
        </w:tc>
        <w:tc>
          <w:tcPr>
            <w:tcW w:w="1494" w:type="dxa"/>
          </w:tcPr>
          <w:p w:rsidR="00F41614" w:rsidRPr="00F41614" w:rsidRDefault="00F41614" w:rsidP="002027F8">
            <w:r w:rsidRPr="00F41614">
              <w:t>Остаточная стоимость основных средств по состоянию на 01.03.2016 (руб.)</w:t>
            </w:r>
          </w:p>
        </w:tc>
      </w:tr>
      <w:tr w:rsidR="00F41614" w:rsidRPr="00F41614" w:rsidTr="00F41614">
        <w:tc>
          <w:tcPr>
            <w:tcW w:w="514" w:type="dxa"/>
          </w:tcPr>
          <w:p w:rsidR="00F41614" w:rsidRPr="00F41614" w:rsidRDefault="00F41614" w:rsidP="00F41614">
            <w:pPr>
              <w:jc w:val="center"/>
            </w:pPr>
            <w:r w:rsidRPr="00F41614">
              <w:t>1</w:t>
            </w:r>
          </w:p>
        </w:tc>
        <w:tc>
          <w:tcPr>
            <w:tcW w:w="1744" w:type="dxa"/>
          </w:tcPr>
          <w:p w:rsidR="00F41614" w:rsidRPr="00F41614" w:rsidRDefault="00F41614" w:rsidP="00F41614">
            <w:pPr>
              <w:jc w:val="center"/>
            </w:pPr>
            <w:r w:rsidRPr="00F41614">
              <w:t>2</w:t>
            </w:r>
          </w:p>
        </w:tc>
        <w:tc>
          <w:tcPr>
            <w:tcW w:w="1887" w:type="dxa"/>
          </w:tcPr>
          <w:p w:rsidR="00F41614" w:rsidRPr="00F41614" w:rsidRDefault="00F41614" w:rsidP="00F41614">
            <w:pPr>
              <w:jc w:val="center"/>
            </w:pPr>
            <w:r w:rsidRPr="00F41614">
              <w:t>3</w:t>
            </w:r>
          </w:p>
        </w:tc>
        <w:tc>
          <w:tcPr>
            <w:tcW w:w="1880" w:type="dxa"/>
          </w:tcPr>
          <w:p w:rsidR="00F41614" w:rsidRPr="00F41614" w:rsidRDefault="00F41614" w:rsidP="00F41614">
            <w:pPr>
              <w:jc w:val="center"/>
            </w:pPr>
            <w:r w:rsidRPr="00F41614">
              <w:t>4</w:t>
            </w:r>
          </w:p>
        </w:tc>
        <w:tc>
          <w:tcPr>
            <w:tcW w:w="2228" w:type="dxa"/>
          </w:tcPr>
          <w:p w:rsidR="00F41614" w:rsidRPr="00F41614" w:rsidRDefault="00F41614" w:rsidP="00F41614">
            <w:pPr>
              <w:jc w:val="center"/>
            </w:pPr>
            <w:r w:rsidRPr="00F41614">
              <w:t>5</w:t>
            </w:r>
          </w:p>
        </w:tc>
        <w:tc>
          <w:tcPr>
            <w:tcW w:w="1494" w:type="dxa"/>
          </w:tcPr>
          <w:p w:rsidR="00F41614" w:rsidRPr="00F41614" w:rsidRDefault="00F41614" w:rsidP="00F41614">
            <w:pPr>
              <w:jc w:val="center"/>
            </w:pPr>
            <w:r w:rsidRPr="00F41614">
              <w:t>6</w:t>
            </w:r>
          </w:p>
        </w:tc>
      </w:tr>
      <w:tr w:rsidR="00F41614" w:rsidRPr="00741E48" w:rsidTr="00F41614">
        <w:tc>
          <w:tcPr>
            <w:tcW w:w="514" w:type="dxa"/>
          </w:tcPr>
          <w:p w:rsidR="00F41614" w:rsidRPr="00741E48" w:rsidRDefault="00741E48" w:rsidP="00741E48">
            <w:pPr>
              <w:jc w:val="center"/>
            </w:pPr>
            <w:r w:rsidRPr="00741E48">
              <w:t>1</w:t>
            </w:r>
          </w:p>
        </w:tc>
        <w:tc>
          <w:tcPr>
            <w:tcW w:w="1744" w:type="dxa"/>
          </w:tcPr>
          <w:p w:rsidR="00F41614" w:rsidRPr="00741E48" w:rsidRDefault="00741E48" w:rsidP="002027F8">
            <w:r>
              <w:t>Муниципальное унитарное предприятие «</w:t>
            </w:r>
            <w:proofErr w:type="spellStart"/>
            <w:r>
              <w:t>Елецводоканал</w:t>
            </w:r>
            <w:proofErr w:type="spellEnd"/>
            <w:r>
              <w:t>»</w:t>
            </w:r>
          </w:p>
        </w:tc>
        <w:tc>
          <w:tcPr>
            <w:tcW w:w="1887" w:type="dxa"/>
          </w:tcPr>
          <w:p w:rsidR="00741E48" w:rsidRDefault="00741E48" w:rsidP="002027F8">
            <w:r>
              <w:t xml:space="preserve">Российская Федерация, Липецкая область, город Елец, улица Парковая, </w:t>
            </w:r>
          </w:p>
          <w:p w:rsidR="00F41614" w:rsidRPr="00741E48" w:rsidRDefault="00741E48" w:rsidP="002027F8">
            <w:r>
              <w:t>дом № 12а</w:t>
            </w:r>
          </w:p>
        </w:tc>
        <w:tc>
          <w:tcPr>
            <w:tcW w:w="1880" w:type="dxa"/>
          </w:tcPr>
          <w:p w:rsidR="00F41614" w:rsidRPr="00741E48" w:rsidRDefault="00741E48" w:rsidP="00741E48">
            <w:pPr>
              <w:jc w:val="center"/>
            </w:pPr>
            <w:r>
              <w:t>1024800789892</w:t>
            </w:r>
          </w:p>
        </w:tc>
        <w:tc>
          <w:tcPr>
            <w:tcW w:w="2228" w:type="dxa"/>
          </w:tcPr>
          <w:p w:rsidR="00F41614" w:rsidRPr="00741E48" w:rsidRDefault="00741E48" w:rsidP="00741E48">
            <w:pPr>
              <w:jc w:val="center"/>
            </w:pPr>
            <w:r>
              <w:t>4821002037</w:t>
            </w:r>
          </w:p>
        </w:tc>
        <w:tc>
          <w:tcPr>
            <w:tcW w:w="1494" w:type="dxa"/>
          </w:tcPr>
          <w:p w:rsidR="00F41614" w:rsidRPr="00741E48" w:rsidRDefault="00A271CD" w:rsidP="00A271CD">
            <w:r>
              <w:t>119 621 431,41</w:t>
            </w:r>
            <w:r w:rsidR="00741E48">
              <w:t xml:space="preserve"> </w:t>
            </w:r>
          </w:p>
        </w:tc>
      </w:tr>
    </w:tbl>
    <w:p w:rsidR="00F41614" w:rsidRPr="00F41614" w:rsidRDefault="00F41614" w:rsidP="002027F8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0132"/>
    <w:rsid w:val="000E7D12"/>
    <w:rsid w:val="002027F8"/>
    <w:rsid w:val="00570184"/>
    <w:rsid w:val="006C61F1"/>
    <w:rsid w:val="00741E48"/>
    <w:rsid w:val="007F1CBC"/>
    <w:rsid w:val="00A271CD"/>
    <w:rsid w:val="00BF0D1F"/>
    <w:rsid w:val="00C90064"/>
    <w:rsid w:val="00D36EFB"/>
    <w:rsid w:val="00D41812"/>
    <w:rsid w:val="00D51D85"/>
    <w:rsid w:val="00DC27D7"/>
    <w:rsid w:val="00DE1220"/>
    <w:rsid w:val="00E5240E"/>
    <w:rsid w:val="00E75AAE"/>
    <w:rsid w:val="00ED05EB"/>
    <w:rsid w:val="00F41614"/>
    <w:rsid w:val="00F63371"/>
    <w:rsid w:val="00F729C7"/>
    <w:rsid w:val="00F92C52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46BB-34E0-4E2C-9E4A-0BCA1309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2</cp:revision>
  <cp:lastPrinted>2016-03-21T10:43:00Z</cp:lastPrinted>
  <dcterms:created xsi:type="dcterms:W3CDTF">2016-03-30T12:10:00Z</dcterms:created>
  <dcterms:modified xsi:type="dcterms:W3CDTF">2016-03-30T12:10:00Z</dcterms:modified>
</cp:coreProperties>
</file>