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E" w:rsidRDefault="005A5FBE" w:rsidP="005A5FB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5A5FBE" w:rsidRDefault="005A5FBE" w:rsidP="005A5FB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5A5FBE" w:rsidRDefault="005A5FBE" w:rsidP="005A5FB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5A5FBE" w:rsidRDefault="005A5FBE" w:rsidP="005A5FBE">
      <w:pPr>
        <w:jc w:val="center"/>
        <w:rPr>
          <w:b/>
        </w:rPr>
      </w:pPr>
      <w:r>
        <w:rPr>
          <w:b/>
        </w:rPr>
        <w:t>пятого созыва</w:t>
      </w:r>
    </w:p>
    <w:p w:rsidR="005A5FBE" w:rsidRDefault="00DE19E2" w:rsidP="005A5FBE">
      <w:pPr>
        <w:jc w:val="center"/>
        <w:rPr>
          <w:b/>
        </w:rPr>
      </w:pPr>
      <w:r>
        <w:rPr>
          <w:b/>
        </w:rPr>
        <w:t xml:space="preserve">42 </w:t>
      </w:r>
      <w:r w:rsidR="005A5FBE">
        <w:rPr>
          <w:b/>
        </w:rPr>
        <w:t>сессия</w:t>
      </w:r>
    </w:p>
    <w:p w:rsidR="005A5FBE" w:rsidRDefault="005A5FBE" w:rsidP="005A5FBE">
      <w:pPr>
        <w:jc w:val="center"/>
        <w:rPr>
          <w:b/>
          <w:sz w:val="28"/>
          <w:szCs w:val="28"/>
        </w:rPr>
      </w:pPr>
    </w:p>
    <w:p w:rsidR="005A5FBE" w:rsidRDefault="005A5FBE" w:rsidP="005A5FB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A5FBE" w:rsidRDefault="00DE19E2" w:rsidP="005A5FBE">
      <w:pPr>
        <w:rPr>
          <w:sz w:val="28"/>
          <w:szCs w:val="28"/>
        </w:rPr>
      </w:pPr>
      <w:r>
        <w:rPr>
          <w:sz w:val="28"/>
          <w:szCs w:val="28"/>
        </w:rPr>
        <w:t>от 22.01.2016</w:t>
      </w:r>
      <w:r w:rsidR="005A5FB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  <w:r w:rsidR="005177D1">
        <w:rPr>
          <w:sz w:val="28"/>
          <w:szCs w:val="28"/>
        </w:rPr>
        <w:t xml:space="preserve">                            №332</w:t>
      </w:r>
    </w:p>
    <w:p w:rsidR="005A5FBE" w:rsidRDefault="005A5FBE" w:rsidP="005A5FBE">
      <w:pPr>
        <w:ind w:right="4393"/>
        <w:rPr>
          <w:sz w:val="28"/>
          <w:szCs w:val="28"/>
        </w:rPr>
      </w:pPr>
    </w:p>
    <w:p w:rsidR="005A5FBE" w:rsidRDefault="005A5FBE" w:rsidP="005A5FB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благоустройства и содержания территории  города  Ельца, утвержденные решением Совета депутатов города Ельца  </w:t>
      </w:r>
      <w:r>
        <w:rPr>
          <w:sz w:val="28"/>
          <w:szCs w:val="28"/>
        </w:rPr>
        <w:br/>
        <w:t>от 24.12.2014 № 233</w:t>
      </w:r>
    </w:p>
    <w:p w:rsidR="005A5FBE" w:rsidRDefault="005A5FBE" w:rsidP="005A5FBE">
      <w:pPr>
        <w:autoSpaceDE w:val="0"/>
        <w:autoSpaceDN w:val="0"/>
        <w:adjustRightInd w:val="0"/>
        <w:rPr>
          <w:sz w:val="28"/>
          <w:szCs w:val="28"/>
        </w:rPr>
      </w:pPr>
    </w:p>
    <w:p w:rsidR="005A5FBE" w:rsidRDefault="005A5FBE" w:rsidP="005A5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предложенный администрацией городского округа город Елец проект изменений в Правила благоустройства и содержания территории  города  Ельца, учитывая заключение прокуратуры города Ельца, рекомендации публичных слушаний,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</w:t>
      </w:r>
      <w:proofErr w:type="gramEnd"/>
      <w:r>
        <w:rPr>
          <w:sz w:val="28"/>
          <w:szCs w:val="28"/>
        </w:rPr>
        <w:t xml:space="preserve"> Елец </w:t>
      </w:r>
    </w:p>
    <w:p w:rsidR="005A5FBE" w:rsidRDefault="005A5FBE" w:rsidP="005A5FBE">
      <w:pPr>
        <w:ind w:firstLine="709"/>
        <w:jc w:val="both"/>
        <w:rPr>
          <w:sz w:val="28"/>
          <w:szCs w:val="28"/>
        </w:rPr>
      </w:pPr>
    </w:p>
    <w:p w:rsidR="005A5FBE" w:rsidRDefault="005A5FBE" w:rsidP="005A5FB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A5FBE" w:rsidRDefault="005A5FBE" w:rsidP="005A5FBE">
      <w:pPr>
        <w:jc w:val="both"/>
        <w:rPr>
          <w:sz w:val="28"/>
          <w:szCs w:val="28"/>
        </w:rPr>
      </w:pPr>
    </w:p>
    <w:p w:rsidR="005A5FBE" w:rsidRDefault="005A5FBE" w:rsidP="005A5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Изменения в Правила благоустройства и содержания территории  города  Ельца (прилагаются).</w:t>
      </w:r>
    </w:p>
    <w:p w:rsidR="005A5FBE" w:rsidRDefault="005A5FBE" w:rsidP="005A5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указанные  Изменения  Главе городского округа город Елец для подписания и официального опубликования.</w:t>
      </w:r>
    </w:p>
    <w:p w:rsidR="005A5FBE" w:rsidRDefault="005A5FBE" w:rsidP="005A5FBE">
      <w:pPr>
        <w:ind w:firstLine="708"/>
        <w:jc w:val="both"/>
        <w:rPr>
          <w:sz w:val="28"/>
          <w:szCs w:val="28"/>
        </w:rPr>
      </w:pPr>
    </w:p>
    <w:p w:rsidR="005A5FBE" w:rsidRDefault="005A5FBE" w:rsidP="005A5FBE">
      <w:pPr>
        <w:rPr>
          <w:sz w:val="28"/>
          <w:szCs w:val="28"/>
        </w:rPr>
      </w:pPr>
    </w:p>
    <w:p w:rsidR="005A5FBE" w:rsidRDefault="005A5FBE" w:rsidP="00DE1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DE19E2">
      <w:pPr>
        <w:jc w:val="both"/>
        <w:rPr>
          <w:sz w:val="28"/>
          <w:szCs w:val="28"/>
        </w:rPr>
      </w:pPr>
    </w:p>
    <w:p w:rsidR="00B4574A" w:rsidRDefault="00B4574A" w:rsidP="00B457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ПРАВИЛА БЛАГОУСТРОЙСТВА И СОДЕРЖАНИЯ ТЕРРИТОРИИ                                                     ГОРОДА ЕЛЬЦА</w:t>
      </w:r>
    </w:p>
    <w:p w:rsidR="00B4574A" w:rsidRDefault="00B4574A" w:rsidP="00B4574A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8"/>
          <w:szCs w:val="28"/>
        </w:rPr>
      </w:pPr>
    </w:p>
    <w:p w:rsidR="00B4574A" w:rsidRDefault="00B4574A" w:rsidP="00B4574A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B4574A" w:rsidRDefault="00B4574A" w:rsidP="00B4574A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Утверждены решением Совета депутатов городского округа город Елец</w:t>
      </w:r>
    </w:p>
    <w:p w:rsidR="00B4574A" w:rsidRDefault="005177D1" w:rsidP="00B4574A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от 22.01.2016   №332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B4574A" w:rsidRDefault="00B4574A" w:rsidP="00B457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Правила благоустройства и содержания территории  города Ельца, утвержденные решением Совета депутатов города Ельца от 24.12.2014 № 233, следующие изменения: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1) в наименовании слова «города Ельца» заменить словами «городского округа город Елец»;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2) в статье 1 слова «города Ельца» заменить словами «городского округа город Елец»;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3) в абзаце втором части 1 статьи 5 слова «администрацией города Ельца» заменить словами «администрацией городского округа город Елец Липецкой области Российской Федерации»; </w:t>
      </w: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4) статью 13 изложить в следующей редакции:</w:t>
      </w:r>
    </w:p>
    <w:p w:rsidR="00B4574A" w:rsidRDefault="00B4574A" w:rsidP="00B457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Статья 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и ответственность за их нарушение</w:t>
      </w:r>
    </w:p>
    <w:p w:rsidR="00B4574A" w:rsidRDefault="00B4574A" w:rsidP="00B4574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74A" w:rsidRDefault="00B4574A" w:rsidP="00B4574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настоящих Правил осуществляется уполномоченными администрацией города лицами в порядке, установленном правовым актом администрации города.</w:t>
      </w:r>
    </w:p>
    <w:p w:rsidR="00B4574A" w:rsidRDefault="00B4574A" w:rsidP="00B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Ответственность за нарушение настоящих Правил предусматривается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74A" w:rsidRDefault="00B4574A" w:rsidP="00B4574A">
      <w:pPr>
        <w:pStyle w:val="ConsPlusTitle"/>
        <w:widowControl/>
        <w:ind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5) в приложении слова «Приложение к   Правилам     благоустройства и содержания территории города Ельца» заменить словами «Приложение к   Правилам благоустройства и содержания территории городского округа город Елец».</w:t>
      </w:r>
    </w:p>
    <w:p w:rsidR="00B4574A" w:rsidRDefault="00B4574A" w:rsidP="00B457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574A" w:rsidRDefault="00B4574A" w:rsidP="00B4574A">
      <w:pPr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B4574A" w:rsidRDefault="00B4574A" w:rsidP="00B45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74A" w:rsidRDefault="00B4574A" w:rsidP="00B45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Настоящие Изменения вступают в силу со дня их официального опубликования. </w:t>
      </w:r>
    </w:p>
    <w:p w:rsidR="00B4574A" w:rsidRDefault="00B4574A" w:rsidP="00B4574A">
      <w:pPr>
        <w:jc w:val="both"/>
        <w:rPr>
          <w:sz w:val="28"/>
          <w:szCs w:val="28"/>
        </w:rPr>
      </w:pPr>
    </w:p>
    <w:p w:rsidR="00B4574A" w:rsidRDefault="00B4574A" w:rsidP="00B4574A">
      <w:pPr>
        <w:jc w:val="both"/>
        <w:rPr>
          <w:sz w:val="28"/>
          <w:szCs w:val="28"/>
        </w:rPr>
      </w:pPr>
    </w:p>
    <w:p w:rsidR="00B4574A" w:rsidRDefault="00B4574A" w:rsidP="00B4574A">
      <w:r>
        <w:rPr>
          <w:sz w:val="28"/>
          <w:szCs w:val="28"/>
        </w:rPr>
        <w:t>Глава городского округа город Елец                                                    С.А. Панов</w:t>
      </w:r>
    </w:p>
    <w:p w:rsidR="00B4574A" w:rsidRDefault="00B4574A" w:rsidP="00DE19E2">
      <w:pPr>
        <w:jc w:val="both"/>
      </w:pPr>
    </w:p>
    <w:sectPr w:rsidR="00B4574A" w:rsidSect="00EE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5FBE"/>
    <w:rsid w:val="001E608B"/>
    <w:rsid w:val="005177D1"/>
    <w:rsid w:val="005A5FBE"/>
    <w:rsid w:val="00663CEB"/>
    <w:rsid w:val="00B4574A"/>
    <w:rsid w:val="00D568B4"/>
    <w:rsid w:val="00DE19E2"/>
    <w:rsid w:val="00E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>Krokoz™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6</cp:revision>
  <dcterms:created xsi:type="dcterms:W3CDTF">2016-01-20T10:57:00Z</dcterms:created>
  <dcterms:modified xsi:type="dcterms:W3CDTF">2016-01-25T07:18:00Z</dcterms:modified>
</cp:coreProperties>
</file>