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57" w:rsidRDefault="006C7257" w:rsidP="006C7257">
      <w:pPr>
        <w:spacing w:line="276" w:lineRule="auto"/>
        <w:jc w:val="center"/>
        <w:rPr>
          <w:b/>
        </w:rPr>
      </w:pPr>
      <w:r>
        <w:rPr>
          <w:b/>
        </w:rPr>
        <w:t>СОВЕТ ДЕПУТАТОВ</w:t>
      </w:r>
    </w:p>
    <w:p w:rsidR="006C7257" w:rsidRDefault="006C7257" w:rsidP="006C7257">
      <w:pPr>
        <w:spacing w:line="276" w:lineRule="auto"/>
        <w:jc w:val="center"/>
        <w:rPr>
          <w:b/>
        </w:rPr>
      </w:pPr>
      <w:r>
        <w:rPr>
          <w:b/>
        </w:rPr>
        <w:t>ГОРОДСКОГО ОКРУГА ГОРОД ЕЛЕЦ</w:t>
      </w:r>
    </w:p>
    <w:p w:rsidR="006C7257" w:rsidRDefault="006C7257" w:rsidP="006C7257">
      <w:pPr>
        <w:spacing w:line="276" w:lineRule="auto"/>
        <w:jc w:val="center"/>
        <w:rPr>
          <w:b/>
        </w:rPr>
      </w:pPr>
      <w:r>
        <w:rPr>
          <w:b/>
        </w:rPr>
        <w:t>ЛИПЕЦКОЙ ОБЛАСТИ РОССИЙСКОЙ ФЕДЕРАЦИИ</w:t>
      </w:r>
    </w:p>
    <w:p w:rsidR="006C7257" w:rsidRDefault="006C7257" w:rsidP="006C7257">
      <w:pPr>
        <w:jc w:val="center"/>
        <w:rPr>
          <w:b/>
        </w:rPr>
      </w:pPr>
      <w:r>
        <w:rPr>
          <w:b/>
        </w:rPr>
        <w:t>пятого созыва</w:t>
      </w:r>
    </w:p>
    <w:p w:rsidR="006C7257" w:rsidRDefault="00044D65" w:rsidP="006C7257">
      <w:pPr>
        <w:jc w:val="center"/>
        <w:rPr>
          <w:b/>
        </w:rPr>
      </w:pPr>
      <w:r>
        <w:rPr>
          <w:b/>
        </w:rPr>
        <w:t xml:space="preserve"> 60 </w:t>
      </w:r>
      <w:r w:rsidR="006C7257">
        <w:rPr>
          <w:b/>
        </w:rPr>
        <w:t>сессия</w:t>
      </w:r>
    </w:p>
    <w:p w:rsidR="006C7257" w:rsidRDefault="006C7257" w:rsidP="006C7257">
      <w:pPr>
        <w:jc w:val="center"/>
        <w:rPr>
          <w:b/>
          <w:sz w:val="28"/>
          <w:szCs w:val="28"/>
        </w:rPr>
      </w:pPr>
    </w:p>
    <w:p w:rsidR="006C7257" w:rsidRDefault="006C7257" w:rsidP="006C7257">
      <w:pPr>
        <w:jc w:val="center"/>
        <w:rPr>
          <w:b/>
          <w:sz w:val="32"/>
          <w:szCs w:val="32"/>
        </w:rPr>
      </w:pPr>
      <w:r>
        <w:rPr>
          <w:b/>
          <w:sz w:val="32"/>
          <w:szCs w:val="32"/>
        </w:rPr>
        <w:t>Р Е Ш Е Н И Е</w:t>
      </w:r>
    </w:p>
    <w:p w:rsidR="006C7257" w:rsidRDefault="00044D65" w:rsidP="006C7257">
      <w:pPr>
        <w:rPr>
          <w:sz w:val="28"/>
          <w:szCs w:val="28"/>
        </w:rPr>
      </w:pPr>
      <w:r>
        <w:rPr>
          <w:sz w:val="28"/>
          <w:szCs w:val="28"/>
        </w:rPr>
        <w:t xml:space="preserve">От 16.08.2017     </w:t>
      </w:r>
      <w:r w:rsidR="006C7257">
        <w:rPr>
          <w:sz w:val="28"/>
          <w:szCs w:val="28"/>
        </w:rPr>
        <w:t xml:space="preserve">                                            </w:t>
      </w:r>
      <w:r>
        <w:rPr>
          <w:sz w:val="28"/>
          <w:szCs w:val="28"/>
        </w:rPr>
        <w:t xml:space="preserve">                                       № 460</w:t>
      </w:r>
    </w:p>
    <w:p w:rsidR="006C7257" w:rsidRDefault="006C7257" w:rsidP="006C7257">
      <w:pPr>
        <w:jc w:val="center"/>
        <w:rPr>
          <w:sz w:val="22"/>
          <w:szCs w:val="22"/>
        </w:rPr>
      </w:pPr>
    </w:p>
    <w:p w:rsidR="006C7257" w:rsidRPr="002B7C23" w:rsidRDefault="006C7257" w:rsidP="006C7257">
      <w:pPr>
        <w:pStyle w:val="ConsPlusTitle"/>
        <w:tabs>
          <w:tab w:val="left" w:pos="5245"/>
        </w:tabs>
        <w:ind w:right="4110"/>
        <w:jc w:val="both"/>
        <w:outlineLvl w:val="0"/>
        <w:rPr>
          <w:rFonts w:ascii="Times New Roman" w:hAnsi="Times New Roman" w:cs="Times New Roman"/>
          <w:b w:val="0"/>
          <w:sz w:val="28"/>
          <w:szCs w:val="28"/>
        </w:rPr>
      </w:pPr>
      <w:r w:rsidRPr="002B7C23">
        <w:rPr>
          <w:rFonts w:ascii="Times New Roman" w:hAnsi="Times New Roman" w:cs="Times New Roman"/>
          <w:b w:val="0"/>
          <w:sz w:val="28"/>
          <w:szCs w:val="28"/>
        </w:rPr>
        <w:t xml:space="preserve">О Положении </w:t>
      </w:r>
      <w:r w:rsidRPr="0077055B">
        <w:rPr>
          <w:rFonts w:ascii="Times New Roman" w:hAnsi="Times New Roman" w:cs="Times New Roman"/>
          <w:b w:val="0"/>
          <w:sz w:val="28"/>
          <w:szCs w:val="28"/>
        </w:rPr>
        <w:t>«</w:t>
      </w:r>
      <w:r w:rsidRPr="0077055B">
        <w:rPr>
          <w:rFonts w:ascii="Times New Roman" w:hAnsi="Times New Roman" w:cs="Times New Roman"/>
          <w:b w:val="0"/>
          <w:bCs/>
          <w:sz w:val="28"/>
          <w:szCs w:val="28"/>
        </w:rPr>
        <w:t>О квалификационных требованиях к уровню профессионального образования, стажу муниципальной службы или стажу работы по специальности, направлению подготовки, необходимы</w:t>
      </w:r>
      <w:r w:rsidR="00351BAC">
        <w:rPr>
          <w:rFonts w:ascii="Times New Roman" w:hAnsi="Times New Roman" w:cs="Times New Roman"/>
          <w:b w:val="0"/>
          <w:bCs/>
          <w:sz w:val="28"/>
          <w:szCs w:val="28"/>
        </w:rPr>
        <w:t>х</w:t>
      </w:r>
      <w:r w:rsidRPr="0077055B">
        <w:rPr>
          <w:rFonts w:ascii="Times New Roman" w:hAnsi="Times New Roman" w:cs="Times New Roman"/>
          <w:b w:val="0"/>
          <w:bCs/>
          <w:sz w:val="28"/>
          <w:szCs w:val="28"/>
        </w:rPr>
        <w:t xml:space="preserve"> для замещения должностей муниципальной службы в органах местного самоуправления городского округа город Елец»</w:t>
      </w:r>
      <w:r w:rsidRPr="00844345">
        <w:rPr>
          <w:bCs/>
          <w:sz w:val="28"/>
          <w:szCs w:val="28"/>
        </w:rPr>
        <w:t xml:space="preserve"> </w:t>
      </w:r>
    </w:p>
    <w:p w:rsidR="006C7257" w:rsidRPr="00BE6D78" w:rsidRDefault="006C7257" w:rsidP="006C7257">
      <w:pPr>
        <w:jc w:val="center"/>
        <w:rPr>
          <w:sz w:val="22"/>
          <w:szCs w:val="22"/>
        </w:rPr>
      </w:pPr>
    </w:p>
    <w:p w:rsidR="006C7257" w:rsidRPr="00AE1B9F" w:rsidRDefault="006C7257" w:rsidP="006C725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Pr="00BE6D78">
        <w:rPr>
          <w:rFonts w:ascii="Times New Roman" w:hAnsi="Times New Roman" w:cs="Times New Roman"/>
          <w:sz w:val="28"/>
          <w:szCs w:val="28"/>
        </w:rPr>
        <w:t>Рассмотрев предложенный администрацией городского округа город Елец проект Положения</w:t>
      </w:r>
      <w:r w:rsidRPr="0077055B">
        <w:rPr>
          <w:rFonts w:ascii="Times New Roman" w:hAnsi="Times New Roman" w:cs="Times New Roman"/>
          <w:sz w:val="28"/>
          <w:szCs w:val="28"/>
        </w:rPr>
        <w:t xml:space="preserve"> «</w:t>
      </w:r>
      <w:r w:rsidRPr="0077055B">
        <w:rPr>
          <w:rFonts w:ascii="Times New Roman" w:hAnsi="Times New Roman" w:cs="Times New Roman"/>
          <w:bCs/>
          <w:sz w:val="28"/>
          <w:szCs w:val="28"/>
        </w:rPr>
        <w:t>О квалификационных требованиях к уровню профессионального образования, стажу муниципальной службы или стажу работы по специальности, направлению подготовки, необходимы</w:t>
      </w:r>
      <w:r>
        <w:rPr>
          <w:rFonts w:ascii="Times New Roman" w:hAnsi="Times New Roman" w:cs="Times New Roman"/>
          <w:bCs/>
          <w:sz w:val="28"/>
          <w:szCs w:val="28"/>
        </w:rPr>
        <w:t>м</w:t>
      </w:r>
      <w:r w:rsidRPr="0077055B">
        <w:rPr>
          <w:rFonts w:ascii="Times New Roman" w:hAnsi="Times New Roman" w:cs="Times New Roman"/>
          <w:bCs/>
          <w:sz w:val="28"/>
          <w:szCs w:val="28"/>
        </w:rPr>
        <w:t xml:space="preserve"> для замещения должностей муниципальной службы в органах местного самоуправления городского</w:t>
      </w:r>
      <w:r w:rsidRPr="00BE6D78">
        <w:rPr>
          <w:rFonts w:ascii="Times New Roman" w:hAnsi="Times New Roman" w:cs="Times New Roman"/>
          <w:sz w:val="28"/>
          <w:szCs w:val="28"/>
        </w:rPr>
        <w:t xml:space="preserve"> </w:t>
      </w:r>
      <w:r w:rsidRPr="002B7C23">
        <w:rPr>
          <w:rFonts w:ascii="Times New Roman" w:hAnsi="Times New Roman" w:cs="Times New Roman"/>
          <w:sz w:val="28"/>
          <w:szCs w:val="28"/>
        </w:rPr>
        <w:t>округа</w:t>
      </w:r>
      <w:r w:rsidRPr="00BE6D78">
        <w:rPr>
          <w:rFonts w:ascii="Times New Roman" w:hAnsi="Times New Roman" w:cs="Times New Roman"/>
          <w:sz w:val="28"/>
          <w:szCs w:val="28"/>
        </w:rPr>
        <w:t xml:space="preserve"> </w:t>
      </w:r>
      <w:r>
        <w:rPr>
          <w:rFonts w:ascii="Times New Roman" w:hAnsi="Times New Roman" w:cs="Times New Roman"/>
          <w:sz w:val="28"/>
          <w:szCs w:val="28"/>
        </w:rPr>
        <w:t xml:space="preserve"> город </w:t>
      </w:r>
      <w:r w:rsidRPr="00BE6D78">
        <w:rPr>
          <w:rFonts w:ascii="Times New Roman" w:hAnsi="Times New Roman" w:cs="Times New Roman"/>
          <w:sz w:val="28"/>
          <w:szCs w:val="28"/>
        </w:rPr>
        <w:t xml:space="preserve">Елец», учитывая  заключение прокуратуры города Ельца, рекомендательное решение постоянной комиссии Совета депутатов городского округа город Елец, руководствуясь </w:t>
      </w:r>
      <w:r w:rsidRPr="00B0781A">
        <w:rPr>
          <w:rFonts w:ascii="Times New Roman" w:hAnsi="Times New Roman" w:cs="Times New Roman"/>
          <w:sz w:val="28"/>
          <w:szCs w:val="28"/>
        </w:rPr>
        <w:t xml:space="preserve">Федеральным </w:t>
      </w:r>
      <w:hyperlink r:id="rId6" w:history="1">
        <w:r w:rsidRPr="00B0781A">
          <w:rPr>
            <w:rFonts w:ascii="Times New Roman" w:hAnsi="Times New Roman" w:cs="Times New Roman"/>
            <w:sz w:val="28"/>
            <w:szCs w:val="28"/>
          </w:rPr>
          <w:t>законом</w:t>
        </w:r>
      </w:hyperlink>
      <w:r w:rsidRPr="00B0781A">
        <w:rPr>
          <w:rFonts w:ascii="Times New Roman" w:hAnsi="Times New Roman" w:cs="Times New Roman"/>
          <w:sz w:val="28"/>
          <w:szCs w:val="28"/>
        </w:rPr>
        <w:t xml:space="preserve"> от 02.03.2007 </w:t>
      </w:r>
      <w:r>
        <w:rPr>
          <w:rFonts w:ascii="Times New Roman" w:hAnsi="Times New Roman" w:cs="Times New Roman"/>
          <w:sz w:val="28"/>
          <w:szCs w:val="28"/>
        </w:rPr>
        <w:t>№</w:t>
      </w:r>
      <w:r w:rsidRPr="00B0781A">
        <w:rPr>
          <w:rFonts w:ascii="Times New Roman" w:hAnsi="Times New Roman" w:cs="Times New Roman"/>
          <w:sz w:val="28"/>
          <w:szCs w:val="28"/>
        </w:rPr>
        <w:t xml:space="preserve"> 25-ФЗ </w:t>
      </w:r>
      <w:r>
        <w:rPr>
          <w:rFonts w:ascii="Times New Roman" w:hAnsi="Times New Roman" w:cs="Times New Roman"/>
          <w:sz w:val="28"/>
          <w:szCs w:val="28"/>
        </w:rPr>
        <w:t>«</w:t>
      </w:r>
      <w:r w:rsidRPr="00B0781A">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B0781A">
        <w:rPr>
          <w:rFonts w:ascii="Times New Roman" w:hAnsi="Times New Roman" w:cs="Times New Roman"/>
          <w:sz w:val="28"/>
          <w:szCs w:val="28"/>
        </w:rPr>
        <w:t xml:space="preserve">, </w:t>
      </w:r>
      <w:r w:rsidRPr="00BE6D78">
        <w:rPr>
          <w:rFonts w:ascii="Times New Roman" w:hAnsi="Times New Roman" w:cs="Times New Roman"/>
          <w:sz w:val="28"/>
          <w:szCs w:val="28"/>
        </w:rPr>
        <w:t>Федеральным законом от 06.10.2003 № 131-ФЗ</w:t>
      </w:r>
      <w:r>
        <w:rPr>
          <w:rFonts w:ascii="Times New Roman" w:hAnsi="Times New Roman" w:cs="Times New Roman"/>
          <w:sz w:val="28"/>
          <w:szCs w:val="28"/>
        </w:rPr>
        <w:t xml:space="preserve"> </w:t>
      </w:r>
      <w:r w:rsidRPr="00BE6D78">
        <w:rPr>
          <w:rFonts w:ascii="Times New Roman" w:hAnsi="Times New Roman" w:cs="Times New Roman"/>
          <w:sz w:val="28"/>
          <w:szCs w:val="28"/>
        </w:rPr>
        <w:t>«Об общих принципах организации местного самоуправления в Российской Федерации»,</w:t>
      </w:r>
      <w:r w:rsidRPr="00BE6D78">
        <w:rPr>
          <w:rFonts w:ascii="Times New Roman" w:hAnsi="Times New Roman" w:cs="Times New Roman"/>
        </w:rPr>
        <w:t xml:space="preserve"> </w:t>
      </w:r>
      <w:hyperlink r:id="rId7" w:history="1">
        <w:r w:rsidRPr="00B0781A">
          <w:rPr>
            <w:rFonts w:ascii="Times New Roman" w:hAnsi="Times New Roman" w:cs="Times New Roman"/>
            <w:sz w:val="28"/>
            <w:szCs w:val="28"/>
          </w:rPr>
          <w:t>Законом</w:t>
        </w:r>
      </w:hyperlink>
      <w:r w:rsidRPr="00B0781A">
        <w:rPr>
          <w:rFonts w:ascii="Times New Roman" w:hAnsi="Times New Roman" w:cs="Times New Roman"/>
          <w:sz w:val="28"/>
          <w:szCs w:val="28"/>
        </w:rPr>
        <w:t xml:space="preserve"> Липецкой области от 02.07.2007 </w:t>
      </w:r>
      <w:r>
        <w:rPr>
          <w:rFonts w:ascii="Times New Roman" w:hAnsi="Times New Roman" w:cs="Times New Roman"/>
          <w:sz w:val="28"/>
          <w:szCs w:val="28"/>
        </w:rPr>
        <w:t>№</w:t>
      </w:r>
      <w:r w:rsidRPr="00B0781A">
        <w:rPr>
          <w:rFonts w:ascii="Times New Roman" w:hAnsi="Times New Roman" w:cs="Times New Roman"/>
          <w:sz w:val="28"/>
          <w:szCs w:val="28"/>
        </w:rPr>
        <w:t xml:space="preserve"> 68-ОЗ </w:t>
      </w:r>
      <w:r>
        <w:rPr>
          <w:rFonts w:ascii="Times New Roman" w:hAnsi="Times New Roman" w:cs="Times New Roman"/>
          <w:sz w:val="28"/>
          <w:szCs w:val="28"/>
        </w:rPr>
        <w:t>«</w:t>
      </w:r>
      <w:r w:rsidRPr="00B0781A">
        <w:rPr>
          <w:rFonts w:ascii="Times New Roman" w:hAnsi="Times New Roman" w:cs="Times New Roman"/>
          <w:sz w:val="28"/>
          <w:szCs w:val="28"/>
        </w:rPr>
        <w:t>О правовом регулировании вопросов муниципальной службы Липецкой области</w:t>
      </w:r>
      <w:r>
        <w:rPr>
          <w:rFonts w:ascii="Times New Roman" w:hAnsi="Times New Roman" w:cs="Times New Roman"/>
          <w:sz w:val="28"/>
          <w:szCs w:val="28"/>
        </w:rPr>
        <w:t>»</w:t>
      </w:r>
      <w:r w:rsidRPr="00B0781A">
        <w:rPr>
          <w:rFonts w:ascii="Times New Roman" w:hAnsi="Times New Roman" w:cs="Times New Roman"/>
          <w:sz w:val="28"/>
          <w:szCs w:val="28"/>
        </w:rPr>
        <w:t>,</w:t>
      </w:r>
      <w:r>
        <w:rPr>
          <w:rFonts w:ascii="Times New Roman" w:hAnsi="Times New Roman" w:cs="Times New Roman"/>
          <w:sz w:val="28"/>
          <w:szCs w:val="28"/>
        </w:rPr>
        <w:t xml:space="preserve"> </w:t>
      </w:r>
      <w:r w:rsidRPr="00BE6D78">
        <w:rPr>
          <w:rFonts w:ascii="Times New Roman" w:hAnsi="Times New Roman" w:cs="Times New Roman"/>
          <w:sz w:val="28"/>
          <w:szCs w:val="28"/>
        </w:rPr>
        <w:t>Уставом городского округа город Елец, Совет депутатов городского округа</w:t>
      </w:r>
      <w:r>
        <w:rPr>
          <w:sz w:val="28"/>
          <w:szCs w:val="28"/>
        </w:rPr>
        <w:t xml:space="preserve"> </w:t>
      </w:r>
      <w:r w:rsidRPr="00AE1B9F">
        <w:rPr>
          <w:rFonts w:ascii="Times New Roman" w:hAnsi="Times New Roman" w:cs="Times New Roman"/>
          <w:sz w:val="28"/>
          <w:szCs w:val="28"/>
        </w:rPr>
        <w:t xml:space="preserve">город Елец </w:t>
      </w:r>
    </w:p>
    <w:p w:rsidR="006C7257" w:rsidRDefault="006C7257" w:rsidP="006C7257">
      <w:pPr>
        <w:jc w:val="both"/>
        <w:rPr>
          <w:sz w:val="28"/>
          <w:szCs w:val="28"/>
        </w:rPr>
      </w:pPr>
    </w:p>
    <w:p w:rsidR="006C7257" w:rsidRDefault="006C7257" w:rsidP="006C725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РЕШИЛ:</w:t>
      </w:r>
    </w:p>
    <w:p w:rsidR="006C7257" w:rsidRDefault="006C7257" w:rsidP="006C7257">
      <w:pPr>
        <w:jc w:val="both"/>
        <w:rPr>
          <w:sz w:val="28"/>
          <w:szCs w:val="28"/>
        </w:rPr>
      </w:pPr>
    </w:p>
    <w:p w:rsidR="006C7257" w:rsidRDefault="006C7257" w:rsidP="006C7257">
      <w:pPr>
        <w:jc w:val="both"/>
        <w:rPr>
          <w:sz w:val="28"/>
          <w:szCs w:val="28"/>
        </w:rPr>
      </w:pPr>
      <w:r>
        <w:rPr>
          <w:sz w:val="28"/>
          <w:szCs w:val="28"/>
        </w:rPr>
        <w:tab/>
        <w:t>1. Принять П</w:t>
      </w:r>
      <w:r w:rsidRPr="00AC49CE">
        <w:rPr>
          <w:sz w:val="28"/>
          <w:szCs w:val="28"/>
        </w:rPr>
        <w:t>оложени</w:t>
      </w:r>
      <w:r>
        <w:rPr>
          <w:sz w:val="28"/>
          <w:szCs w:val="28"/>
        </w:rPr>
        <w:t xml:space="preserve">е </w:t>
      </w:r>
      <w:r w:rsidRPr="0077055B">
        <w:rPr>
          <w:sz w:val="28"/>
          <w:szCs w:val="28"/>
        </w:rPr>
        <w:t>«</w:t>
      </w:r>
      <w:r w:rsidRPr="0077055B">
        <w:rPr>
          <w:bCs/>
          <w:sz w:val="28"/>
          <w:szCs w:val="28"/>
        </w:rPr>
        <w:t>О квалификационных требованиях к уровню профессионального образования, стажу муниципальной службы или стажу работы по специальности, направлению подготовки, необходимы</w:t>
      </w:r>
      <w:r>
        <w:rPr>
          <w:bCs/>
          <w:sz w:val="28"/>
          <w:szCs w:val="28"/>
        </w:rPr>
        <w:t>м</w:t>
      </w:r>
      <w:r w:rsidRPr="0077055B">
        <w:rPr>
          <w:bCs/>
          <w:sz w:val="28"/>
          <w:szCs w:val="28"/>
        </w:rPr>
        <w:t xml:space="preserve"> для замещения должностей муниципальной службы в органах местного самоуправления городского</w:t>
      </w:r>
      <w:r w:rsidRPr="00BE6D78">
        <w:rPr>
          <w:sz w:val="28"/>
          <w:szCs w:val="28"/>
        </w:rPr>
        <w:t xml:space="preserve"> </w:t>
      </w:r>
      <w:r w:rsidRPr="002B7C23">
        <w:rPr>
          <w:sz w:val="28"/>
          <w:szCs w:val="28"/>
        </w:rPr>
        <w:t>округа</w:t>
      </w:r>
      <w:r w:rsidRPr="00BE6D78">
        <w:rPr>
          <w:sz w:val="28"/>
          <w:szCs w:val="28"/>
        </w:rPr>
        <w:t xml:space="preserve"> </w:t>
      </w:r>
      <w:r>
        <w:rPr>
          <w:sz w:val="28"/>
          <w:szCs w:val="28"/>
        </w:rPr>
        <w:t xml:space="preserve"> город </w:t>
      </w:r>
      <w:r w:rsidRPr="00BE6D78">
        <w:rPr>
          <w:sz w:val="28"/>
          <w:szCs w:val="28"/>
        </w:rPr>
        <w:t>Елец»</w:t>
      </w:r>
      <w:r>
        <w:rPr>
          <w:sz w:val="28"/>
          <w:szCs w:val="28"/>
        </w:rPr>
        <w:t xml:space="preserve"> (прилагается).</w:t>
      </w:r>
    </w:p>
    <w:p w:rsidR="006C7257" w:rsidRDefault="006C7257" w:rsidP="006C7257">
      <w:pPr>
        <w:jc w:val="both"/>
        <w:rPr>
          <w:sz w:val="28"/>
          <w:szCs w:val="28"/>
        </w:rPr>
      </w:pPr>
      <w:r>
        <w:rPr>
          <w:sz w:val="28"/>
          <w:szCs w:val="28"/>
        </w:rPr>
        <w:tab/>
        <w:t>2.  Направить указанное  П</w:t>
      </w:r>
      <w:r w:rsidRPr="00AC49CE">
        <w:rPr>
          <w:sz w:val="28"/>
          <w:szCs w:val="28"/>
        </w:rPr>
        <w:t>оложени</w:t>
      </w:r>
      <w:r>
        <w:rPr>
          <w:sz w:val="28"/>
          <w:szCs w:val="28"/>
        </w:rPr>
        <w:t>е Главе городского округа</w:t>
      </w:r>
      <w:r>
        <w:rPr>
          <w:sz w:val="28"/>
          <w:szCs w:val="28"/>
        </w:rPr>
        <w:br/>
        <w:t>город Елец для подписания и официального опубликования.</w:t>
      </w:r>
    </w:p>
    <w:p w:rsidR="006C7257" w:rsidRPr="0077055B" w:rsidRDefault="006C7257" w:rsidP="006C7257">
      <w:pPr>
        <w:autoSpaceDE w:val="0"/>
        <w:autoSpaceDN w:val="0"/>
        <w:adjustRightInd w:val="0"/>
        <w:jc w:val="both"/>
        <w:rPr>
          <w:rFonts w:eastAsiaTheme="minorHAnsi"/>
          <w:sz w:val="28"/>
          <w:szCs w:val="28"/>
          <w:lang w:eastAsia="en-US"/>
        </w:rPr>
      </w:pPr>
      <w:r>
        <w:rPr>
          <w:sz w:val="28"/>
          <w:szCs w:val="28"/>
        </w:rPr>
        <w:lastRenderedPageBreak/>
        <w:tab/>
      </w:r>
      <w:r w:rsidRPr="0077055B">
        <w:rPr>
          <w:sz w:val="28"/>
          <w:szCs w:val="28"/>
        </w:rPr>
        <w:t>3. Со дня вступления в силу настоящего Положения признать утратившим силу р</w:t>
      </w:r>
      <w:r w:rsidRPr="0077055B">
        <w:rPr>
          <w:rFonts w:eastAsiaTheme="minorHAnsi"/>
          <w:sz w:val="28"/>
          <w:szCs w:val="28"/>
          <w:lang w:eastAsia="en-US"/>
        </w:rPr>
        <w:t>ешение Совета депутатов городского округа г</w:t>
      </w:r>
      <w:r>
        <w:rPr>
          <w:rFonts w:eastAsiaTheme="minorHAnsi"/>
          <w:sz w:val="28"/>
          <w:szCs w:val="28"/>
          <w:lang w:eastAsia="en-US"/>
        </w:rPr>
        <w:t>ород</w:t>
      </w:r>
      <w:r w:rsidRPr="0077055B">
        <w:rPr>
          <w:rFonts w:eastAsiaTheme="minorHAnsi"/>
          <w:sz w:val="28"/>
          <w:szCs w:val="28"/>
          <w:lang w:eastAsia="en-US"/>
        </w:rPr>
        <w:t xml:space="preserve"> Елец от 12.08.2016 </w:t>
      </w:r>
      <w:r>
        <w:rPr>
          <w:rFonts w:eastAsiaTheme="minorHAnsi"/>
          <w:sz w:val="28"/>
          <w:szCs w:val="28"/>
          <w:lang w:eastAsia="en-US"/>
        </w:rPr>
        <w:t>№</w:t>
      </w:r>
      <w:r w:rsidRPr="0077055B">
        <w:rPr>
          <w:rFonts w:eastAsiaTheme="minorHAnsi"/>
          <w:sz w:val="28"/>
          <w:szCs w:val="28"/>
          <w:lang w:eastAsia="en-US"/>
        </w:rPr>
        <w:t xml:space="preserve"> 359</w:t>
      </w:r>
      <w:r>
        <w:rPr>
          <w:rFonts w:eastAsiaTheme="minorHAnsi"/>
          <w:sz w:val="28"/>
          <w:szCs w:val="28"/>
          <w:lang w:eastAsia="en-US"/>
        </w:rPr>
        <w:t xml:space="preserve"> «</w:t>
      </w:r>
      <w:r w:rsidRPr="0077055B">
        <w:rPr>
          <w:rFonts w:eastAsiaTheme="minorHAnsi"/>
          <w:sz w:val="28"/>
          <w:szCs w:val="28"/>
          <w:lang w:eastAsia="en-US"/>
        </w:rPr>
        <w:t xml:space="preserve">О Положении </w:t>
      </w:r>
      <w:r>
        <w:rPr>
          <w:rFonts w:eastAsiaTheme="minorHAnsi"/>
          <w:sz w:val="28"/>
          <w:szCs w:val="28"/>
          <w:lang w:eastAsia="en-US"/>
        </w:rPr>
        <w:t>«О</w:t>
      </w:r>
      <w:r w:rsidRPr="0077055B">
        <w:rPr>
          <w:rFonts w:eastAsiaTheme="minorHAnsi"/>
          <w:sz w:val="28"/>
          <w:szCs w:val="28"/>
          <w:lang w:eastAsia="en-US"/>
        </w:rPr>
        <w:t xml:space="preserve"> квалификационных требованиях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муниципальными служащими городского округа город Елец</w:t>
      </w:r>
      <w:r>
        <w:rPr>
          <w:rFonts w:eastAsiaTheme="minorHAnsi"/>
          <w:sz w:val="28"/>
          <w:szCs w:val="28"/>
          <w:lang w:eastAsia="en-US"/>
        </w:rPr>
        <w:t>».</w:t>
      </w:r>
    </w:p>
    <w:p w:rsidR="006C7257" w:rsidRPr="000612B4" w:rsidRDefault="006C7257" w:rsidP="006C7257">
      <w:pPr>
        <w:pStyle w:val="ConsPlusNormal"/>
        <w:ind w:firstLine="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p>
    <w:p w:rsidR="006C7257" w:rsidRDefault="006C7257" w:rsidP="006C7257">
      <w:pPr>
        <w:pStyle w:val="ConsPlusNormal"/>
        <w:ind w:firstLine="0"/>
        <w:rPr>
          <w:rFonts w:ascii="Times New Roman" w:hAnsi="Times New Roman" w:cs="Times New Roman"/>
          <w:sz w:val="28"/>
          <w:szCs w:val="28"/>
        </w:rPr>
      </w:pPr>
    </w:p>
    <w:p w:rsidR="006C7257" w:rsidRDefault="006C7257" w:rsidP="006C7257">
      <w:pPr>
        <w:pStyle w:val="ConsPlusNormal"/>
        <w:ind w:firstLine="0"/>
        <w:rPr>
          <w:rFonts w:ascii="Times New Roman" w:hAnsi="Times New Roman" w:cs="Times New Roman"/>
          <w:sz w:val="28"/>
          <w:szCs w:val="28"/>
        </w:rPr>
      </w:pPr>
    </w:p>
    <w:p w:rsidR="006C7257" w:rsidRDefault="006C7257" w:rsidP="006C7257">
      <w:pPr>
        <w:pStyle w:val="ConsPlusNormal"/>
        <w:ind w:firstLine="0"/>
        <w:rPr>
          <w:rFonts w:ascii="Times New Roman" w:hAnsi="Times New Roman" w:cs="Times New Roman"/>
          <w:sz w:val="28"/>
          <w:szCs w:val="28"/>
        </w:rPr>
      </w:pPr>
      <w:r>
        <w:rPr>
          <w:rFonts w:ascii="Times New Roman" w:hAnsi="Times New Roman" w:cs="Times New Roman"/>
          <w:sz w:val="28"/>
          <w:szCs w:val="28"/>
        </w:rPr>
        <w:t>Председатель                                                                                      В.Н. Никонов</w:t>
      </w: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6C7257" w:rsidRDefault="006C7257" w:rsidP="007F5F57">
      <w:pPr>
        <w:autoSpaceDE w:val="0"/>
        <w:autoSpaceDN w:val="0"/>
        <w:adjustRightInd w:val="0"/>
        <w:jc w:val="center"/>
        <w:outlineLvl w:val="0"/>
        <w:rPr>
          <w:b/>
          <w:sz w:val="28"/>
          <w:szCs w:val="28"/>
        </w:rPr>
      </w:pPr>
    </w:p>
    <w:p w:rsidR="007F5F57" w:rsidRDefault="007F5F57" w:rsidP="007F5F57">
      <w:pPr>
        <w:autoSpaceDE w:val="0"/>
        <w:autoSpaceDN w:val="0"/>
        <w:adjustRightInd w:val="0"/>
        <w:jc w:val="center"/>
        <w:outlineLvl w:val="0"/>
        <w:rPr>
          <w:b/>
          <w:sz w:val="28"/>
          <w:szCs w:val="28"/>
        </w:rPr>
      </w:pPr>
      <w:r>
        <w:rPr>
          <w:b/>
          <w:sz w:val="28"/>
          <w:szCs w:val="28"/>
        </w:rPr>
        <w:lastRenderedPageBreak/>
        <w:t xml:space="preserve">ПОЛОЖЕНИЕ </w:t>
      </w:r>
    </w:p>
    <w:p w:rsidR="007F5F57" w:rsidRPr="00874A0B" w:rsidRDefault="007F5F57" w:rsidP="007F5F57">
      <w:pPr>
        <w:autoSpaceDE w:val="0"/>
        <w:autoSpaceDN w:val="0"/>
        <w:adjustRightInd w:val="0"/>
        <w:ind w:firstLine="540"/>
        <w:jc w:val="center"/>
        <w:outlineLvl w:val="0"/>
        <w:rPr>
          <w:b/>
          <w:sz w:val="28"/>
          <w:szCs w:val="28"/>
        </w:rPr>
      </w:pPr>
      <w:r>
        <w:rPr>
          <w:b/>
          <w:sz w:val="28"/>
          <w:szCs w:val="28"/>
        </w:rPr>
        <w:t>«</w:t>
      </w:r>
      <w:r w:rsidRPr="00874A0B">
        <w:rPr>
          <w:b/>
          <w:bCs/>
          <w:sz w:val="28"/>
          <w:szCs w:val="28"/>
        </w:rPr>
        <w:t>О КВАЛИФИКАЦИОННЫХ ТРЕБОВАНИЯХ К УРОВНЮ ПРОФЕССИОНАЛЬНОГО ОБРАЗОВАНИЯ, СТАЖУ МУНИЦИПАЛЬНОЙ СЛУЖБЫ ИЛИ СТАЖУ РАБОТЫ ПО СПЕЦИАЛЬНОСТИ, НАПРАВЛЕНИЮ ПОДГОТОВКИ, НЕОБХОДИМЫ</w:t>
      </w:r>
      <w:r>
        <w:rPr>
          <w:b/>
          <w:bCs/>
          <w:sz w:val="28"/>
          <w:szCs w:val="28"/>
        </w:rPr>
        <w:t>М</w:t>
      </w:r>
      <w:r w:rsidRPr="00874A0B">
        <w:rPr>
          <w:b/>
          <w:bCs/>
          <w:sz w:val="28"/>
          <w:szCs w:val="28"/>
        </w:rPr>
        <w:t xml:space="preserve"> ДЛЯ ЗАМЕЩЕНИЯ ДОЛЖНОСТЕЙ МУНИЦИПАЛЬНОЙ СЛУЖБЫ В ОРГАНАХ МЕСТНОГО САМОУПРАВЛЕНИЯ ГОРОДСКОГО ОКРУГА ГОРОД ЕЛЕЦ»</w:t>
      </w:r>
    </w:p>
    <w:p w:rsidR="007F5F57" w:rsidRDefault="007F5F57" w:rsidP="007F5F57">
      <w:pPr>
        <w:jc w:val="center"/>
        <w:rPr>
          <w:sz w:val="28"/>
          <w:szCs w:val="28"/>
        </w:rPr>
      </w:pPr>
    </w:p>
    <w:p w:rsidR="007F5F57" w:rsidRPr="00275425" w:rsidRDefault="007F5F57" w:rsidP="007F5F57">
      <w:pPr>
        <w:autoSpaceDE w:val="0"/>
        <w:autoSpaceDN w:val="0"/>
        <w:adjustRightInd w:val="0"/>
        <w:ind w:left="5529"/>
        <w:rPr>
          <w:sz w:val="28"/>
          <w:szCs w:val="28"/>
        </w:rPr>
      </w:pPr>
      <w:r w:rsidRPr="00275425">
        <w:rPr>
          <w:sz w:val="28"/>
          <w:szCs w:val="28"/>
        </w:rPr>
        <w:t>Принят</w:t>
      </w:r>
      <w:r>
        <w:rPr>
          <w:sz w:val="28"/>
          <w:szCs w:val="28"/>
        </w:rPr>
        <w:t>о</w:t>
      </w:r>
      <w:r w:rsidRPr="00275425">
        <w:rPr>
          <w:sz w:val="28"/>
          <w:szCs w:val="28"/>
        </w:rPr>
        <w:t xml:space="preserve"> решением</w:t>
      </w:r>
    </w:p>
    <w:p w:rsidR="007F5F57" w:rsidRPr="00275425" w:rsidRDefault="007F5F57" w:rsidP="007F5F57">
      <w:pPr>
        <w:autoSpaceDE w:val="0"/>
        <w:autoSpaceDN w:val="0"/>
        <w:adjustRightInd w:val="0"/>
        <w:ind w:left="5529"/>
        <w:rPr>
          <w:sz w:val="28"/>
          <w:szCs w:val="28"/>
        </w:rPr>
      </w:pPr>
      <w:r w:rsidRPr="00275425">
        <w:rPr>
          <w:sz w:val="28"/>
          <w:szCs w:val="28"/>
        </w:rPr>
        <w:t>Совета депутатов городского округа город Елец</w:t>
      </w:r>
    </w:p>
    <w:p w:rsidR="007F5F57" w:rsidRDefault="00044D65" w:rsidP="007F5F57">
      <w:pPr>
        <w:autoSpaceDE w:val="0"/>
        <w:autoSpaceDN w:val="0"/>
        <w:adjustRightInd w:val="0"/>
        <w:ind w:left="5529"/>
        <w:rPr>
          <w:sz w:val="28"/>
          <w:szCs w:val="28"/>
        </w:rPr>
      </w:pPr>
      <w:r>
        <w:rPr>
          <w:sz w:val="28"/>
          <w:szCs w:val="28"/>
        </w:rPr>
        <w:t xml:space="preserve">От 16.08.2017 </w:t>
      </w:r>
      <w:r w:rsidR="007F5F57" w:rsidRPr="00275425">
        <w:rPr>
          <w:sz w:val="28"/>
          <w:szCs w:val="28"/>
        </w:rPr>
        <w:t>№</w:t>
      </w:r>
      <w:r>
        <w:rPr>
          <w:sz w:val="28"/>
          <w:szCs w:val="28"/>
        </w:rPr>
        <w:t xml:space="preserve"> 460 </w:t>
      </w:r>
    </w:p>
    <w:p w:rsidR="007F5F57" w:rsidRDefault="007F5F57" w:rsidP="007F5F57">
      <w:pPr>
        <w:autoSpaceDE w:val="0"/>
        <w:autoSpaceDN w:val="0"/>
        <w:adjustRightInd w:val="0"/>
        <w:jc w:val="both"/>
        <w:rPr>
          <w:b/>
          <w:bCs/>
          <w:sz w:val="28"/>
          <w:szCs w:val="28"/>
        </w:rPr>
      </w:pPr>
    </w:p>
    <w:p w:rsidR="007F5F57" w:rsidRDefault="007F5F57" w:rsidP="007F5F57">
      <w:pPr>
        <w:autoSpaceDE w:val="0"/>
        <w:autoSpaceDN w:val="0"/>
        <w:adjustRightInd w:val="0"/>
        <w:ind w:left="5760"/>
        <w:rPr>
          <w:bCs/>
          <w:sz w:val="28"/>
          <w:szCs w:val="28"/>
        </w:rPr>
      </w:pPr>
    </w:p>
    <w:p w:rsidR="007F5F57" w:rsidRDefault="007F5F57" w:rsidP="007F5F57">
      <w:pPr>
        <w:autoSpaceDE w:val="0"/>
        <w:autoSpaceDN w:val="0"/>
        <w:adjustRightInd w:val="0"/>
        <w:ind w:left="5760"/>
        <w:rPr>
          <w:bCs/>
          <w:sz w:val="28"/>
          <w:szCs w:val="28"/>
        </w:rPr>
      </w:pPr>
    </w:p>
    <w:p w:rsidR="007F5F57" w:rsidRDefault="007F5F57" w:rsidP="007F5F57">
      <w:pPr>
        <w:autoSpaceDE w:val="0"/>
        <w:autoSpaceDN w:val="0"/>
        <w:adjustRightInd w:val="0"/>
        <w:jc w:val="both"/>
        <w:rPr>
          <w:b/>
          <w:bCs/>
          <w:sz w:val="28"/>
          <w:szCs w:val="28"/>
        </w:rPr>
      </w:pPr>
      <w:r>
        <w:rPr>
          <w:b/>
          <w:bCs/>
          <w:sz w:val="28"/>
          <w:szCs w:val="28"/>
        </w:rPr>
        <w:tab/>
      </w:r>
      <w:r w:rsidRPr="00844345">
        <w:rPr>
          <w:b/>
          <w:bCs/>
          <w:sz w:val="28"/>
          <w:szCs w:val="28"/>
        </w:rPr>
        <w:t xml:space="preserve">Статья </w:t>
      </w:r>
      <w:r>
        <w:rPr>
          <w:b/>
          <w:bCs/>
          <w:sz w:val="28"/>
          <w:szCs w:val="28"/>
        </w:rPr>
        <w:t>1</w:t>
      </w:r>
      <w:r w:rsidRPr="00844345">
        <w:rPr>
          <w:b/>
          <w:bCs/>
          <w:sz w:val="28"/>
          <w:szCs w:val="28"/>
        </w:rPr>
        <w:t>.</w:t>
      </w:r>
      <w:r>
        <w:rPr>
          <w:b/>
          <w:bCs/>
          <w:sz w:val="28"/>
          <w:szCs w:val="28"/>
        </w:rPr>
        <w:t xml:space="preserve"> Общие положения</w:t>
      </w:r>
    </w:p>
    <w:p w:rsidR="007F5F57" w:rsidRDefault="007F5F57" w:rsidP="007F5F57">
      <w:pPr>
        <w:autoSpaceDE w:val="0"/>
        <w:autoSpaceDN w:val="0"/>
        <w:adjustRightInd w:val="0"/>
        <w:jc w:val="both"/>
        <w:rPr>
          <w:bCs/>
          <w:sz w:val="28"/>
          <w:szCs w:val="28"/>
        </w:rPr>
      </w:pPr>
    </w:p>
    <w:p w:rsidR="007F5F57" w:rsidRDefault="007F5F57" w:rsidP="007F5F57">
      <w:pPr>
        <w:autoSpaceDE w:val="0"/>
        <w:autoSpaceDN w:val="0"/>
        <w:adjustRightInd w:val="0"/>
        <w:jc w:val="both"/>
        <w:rPr>
          <w:color w:val="000000"/>
          <w:sz w:val="28"/>
          <w:szCs w:val="28"/>
        </w:rPr>
      </w:pPr>
      <w:r>
        <w:rPr>
          <w:color w:val="000000"/>
          <w:sz w:val="28"/>
          <w:szCs w:val="28"/>
        </w:rPr>
        <w:tab/>
      </w:r>
      <w:r w:rsidRPr="00874A0B">
        <w:rPr>
          <w:color w:val="000000"/>
          <w:sz w:val="28"/>
          <w:szCs w:val="28"/>
        </w:rPr>
        <w:t>Н</w:t>
      </w:r>
      <w:r w:rsidRPr="00874A0B">
        <w:rPr>
          <w:sz w:val="28"/>
          <w:szCs w:val="28"/>
        </w:rPr>
        <w:t>астоящее Положение «</w:t>
      </w:r>
      <w:r w:rsidRPr="00874A0B">
        <w:rPr>
          <w:bCs/>
          <w:sz w:val="28"/>
          <w:szCs w:val="28"/>
        </w:rPr>
        <w:t>О квалификационных требованиях к уровню профессионального образования, стажу муниципальной службы или стажу работы по специальности, направлению подготовки, необходимы</w:t>
      </w:r>
      <w:r>
        <w:rPr>
          <w:bCs/>
          <w:sz w:val="28"/>
          <w:szCs w:val="28"/>
        </w:rPr>
        <w:t>м</w:t>
      </w:r>
      <w:r w:rsidRPr="00874A0B">
        <w:rPr>
          <w:bCs/>
          <w:sz w:val="28"/>
          <w:szCs w:val="28"/>
        </w:rPr>
        <w:t xml:space="preserve"> для замещения должностей муниципальной службы в органах местного самоуправления городского округа город Елец»</w:t>
      </w:r>
      <w:r w:rsidRPr="00844345">
        <w:rPr>
          <w:bCs/>
          <w:sz w:val="28"/>
          <w:szCs w:val="28"/>
        </w:rPr>
        <w:t xml:space="preserve"> разработано в целях </w:t>
      </w:r>
      <w:r w:rsidRPr="00844345">
        <w:rPr>
          <w:sz w:val="28"/>
          <w:szCs w:val="28"/>
        </w:rPr>
        <w:t>формирования высококвалифицированного кадрового состава</w:t>
      </w:r>
      <w:r>
        <w:rPr>
          <w:sz w:val="28"/>
          <w:szCs w:val="28"/>
        </w:rPr>
        <w:t xml:space="preserve"> и в соответствии требованиями Федерального закона от 02.03.2007 № 25-ФЗ </w:t>
      </w:r>
      <w:r>
        <w:rPr>
          <w:sz w:val="28"/>
          <w:szCs w:val="28"/>
        </w:rPr>
        <w:br/>
        <w:t>«О муниципальной службе в Российской Федерации» и</w:t>
      </w:r>
      <w:r w:rsidRPr="00874A0B">
        <w:rPr>
          <w:sz w:val="28"/>
          <w:szCs w:val="28"/>
        </w:rPr>
        <w:t xml:space="preserve"> </w:t>
      </w:r>
      <w:hyperlink r:id="rId8" w:history="1">
        <w:r w:rsidRPr="00874A0B">
          <w:rPr>
            <w:color w:val="000000"/>
            <w:sz w:val="28"/>
            <w:szCs w:val="28"/>
          </w:rPr>
          <w:t>Закон</w:t>
        </w:r>
      </w:hyperlink>
      <w:r w:rsidRPr="00874A0B">
        <w:rPr>
          <w:color w:val="000000"/>
          <w:sz w:val="28"/>
          <w:szCs w:val="28"/>
        </w:rPr>
        <w:t xml:space="preserve">ом Липецкой области от 02.07.2007 </w:t>
      </w:r>
      <w:r>
        <w:rPr>
          <w:color w:val="000000"/>
          <w:sz w:val="28"/>
          <w:szCs w:val="28"/>
        </w:rPr>
        <w:t>№ 68-</w:t>
      </w:r>
      <w:r w:rsidRPr="00874A0B">
        <w:rPr>
          <w:color w:val="000000"/>
          <w:sz w:val="28"/>
          <w:szCs w:val="28"/>
        </w:rPr>
        <w:t>ОЗ</w:t>
      </w:r>
      <w:r>
        <w:rPr>
          <w:color w:val="000000"/>
          <w:sz w:val="28"/>
          <w:szCs w:val="28"/>
        </w:rPr>
        <w:t xml:space="preserve"> «О</w:t>
      </w:r>
      <w:r w:rsidRPr="00874A0B">
        <w:rPr>
          <w:sz w:val="28"/>
          <w:szCs w:val="28"/>
        </w:rPr>
        <w:t xml:space="preserve"> правовом регулировании</w:t>
      </w:r>
      <w:r>
        <w:rPr>
          <w:sz w:val="28"/>
          <w:szCs w:val="28"/>
        </w:rPr>
        <w:t xml:space="preserve"> вопросов муниципальной службы Л</w:t>
      </w:r>
      <w:r w:rsidRPr="00874A0B">
        <w:rPr>
          <w:sz w:val="28"/>
          <w:szCs w:val="28"/>
        </w:rPr>
        <w:t>ипецкой област</w:t>
      </w:r>
      <w:r>
        <w:rPr>
          <w:sz w:val="28"/>
          <w:szCs w:val="28"/>
        </w:rPr>
        <w:t>и»</w:t>
      </w:r>
      <w:r w:rsidRPr="00874A0B">
        <w:rPr>
          <w:color w:val="000000"/>
          <w:sz w:val="28"/>
          <w:szCs w:val="28"/>
        </w:rPr>
        <w:t>.</w:t>
      </w:r>
    </w:p>
    <w:p w:rsidR="007F5F57" w:rsidRPr="00874A0B" w:rsidRDefault="007F5F57" w:rsidP="007F5F57">
      <w:pPr>
        <w:autoSpaceDE w:val="0"/>
        <w:autoSpaceDN w:val="0"/>
        <w:adjustRightInd w:val="0"/>
        <w:ind w:firstLine="540"/>
        <w:jc w:val="both"/>
        <w:rPr>
          <w:bCs/>
          <w:sz w:val="28"/>
          <w:szCs w:val="28"/>
        </w:rPr>
      </w:pPr>
    </w:p>
    <w:p w:rsidR="007F5F57" w:rsidRDefault="007F5F57" w:rsidP="007F5F57">
      <w:pPr>
        <w:autoSpaceDE w:val="0"/>
        <w:autoSpaceDN w:val="0"/>
        <w:adjustRightInd w:val="0"/>
        <w:jc w:val="both"/>
        <w:rPr>
          <w:b/>
          <w:bCs/>
          <w:iCs/>
          <w:sz w:val="28"/>
          <w:szCs w:val="28"/>
        </w:rPr>
      </w:pPr>
      <w:r>
        <w:rPr>
          <w:b/>
          <w:bCs/>
          <w:sz w:val="28"/>
          <w:szCs w:val="28"/>
        </w:rPr>
        <w:tab/>
      </w:r>
      <w:r w:rsidRPr="00844345">
        <w:rPr>
          <w:b/>
          <w:bCs/>
          <w:sz w:val="28"/>
          <w:szCs w:val="28"/>
        </w:rPr>
        <w:t xml:space="preserve">Статья </w:t>
      </w:r>
      <w:r>
        <w:rPr>
          <w:b/>
          <w:bCs/>
          <w:sz w:val="28"/>
          <w:szCs w:val="28"/>
        </w:rPr>
        <w:t>2</w:t>
      </w:r>
      <w:r w:rsidRPr="00844345">
        <w:rPr>
          <w:b/>
          <w:bCs/>
          <w:sz w:val="28"/>
          <w:szCs w:val="28"/>
        </w:rPr>
        <w:t xml:space="preserve">. </w:t>
      </w:r>
      <w:r>
        <w:rPr>
          <w:b/>
          <w:bCs/>
          <w:iCs/>
          <w:sz w:val="28"/>
          <w:szCs w:val="28"/>
        </w:rPr>
        <w:t>К</w:t>
      </w:r>
      <w:r w:rsidRPr="00844345">
        <w:rPr>
          <w:b/>
          <w:bCs/>
          <w:iCs/>
          <w:sz w:val="28"/>
          <w:szCs w:val="28"/>
        </w:rPr>
        <w:t>валификационные требования для замещения должностей муниципальной службы</w:t>
      </w:r>
    </w:p>
    <w:p w:rsidR="007F5F57" w:rsidRDefault="007F5F57" w:rsidP="007F5F57">
      <w:pPr>
        <w:autoSpaceDE w:val="0"/>
        <w:autoSpaceDN w:val="0"/>
        <w:adjustRightInd w:val="0"/>
        <w:ind w:firstLine="540"/>
        <w:jc w:val="both"/>
        <w:rPr>
          <w:b/>
          <w:bCs/>
          <w:iCs/>
          <w:sz w:val="28"/>
          <w:szCs w:val="28"/>
        </w:rPr>
      </w:pPr>
    </w:p>
    <w:p w:rsidR="007F5F57" w:rsidRPr="00844345" w:rsidRDefault="007F5F57" w:rsidP="007F5F57">
      <w:pPr>
        <w:autoSpaceDE w:val="0"/>
        <w:autoSpaceDN w:val="0"/>
        <w:adjustRightInd w:val="0"/>
        <w:jc w:val="both"/>
        <w:rPr>
          <w:bCs/>
          <w:sz w:val="28"/>
          <w:szCs w:val="28"/>
        </w:rPr>
      </w:pPr>
      <w:r>
        <w:rPr>
          <w:bCs/>
          <w:sz w:val="28"/>
          <w:szCs w:val="28"/>
        </w:rPr>
        <w:tab/>
        <w:t>1. К</w:t>
      </w:r>
      <w:r w:rsidRPr="00844345">
        <w:rPr>
          <w:bCs/>
          <w:sz w:val="28"/>
          <w:szCs w:val="28"/>
        </w:rPr>
        <w:t>валификационными требованиями для замещения должностей муниципальной службы являются:</w:t>
      </w:r>
    </w:p>
    <w:p w:rsidR="007F5F57" w:rsidRPr="00844345" w:rsidRDefault="007F5F57" w:rsidP="007F5F57">
      <w:pPr>
        <w:autoSpaceDE w:val="0"/>
        <w:autoSpaceDN w:val="0"/>
        <w:adjustRightInd w:val="0"/>
        <w:jc w:val="both"/>
        <w:rPr>
          <w:sz w:val="28"/>
          <w:szCs w:val="28"/>
        </w:rPr>
      </w:pPr>
      <w:r>
        <w:rPr>
          <w:sz w:val="28"/>
          <w:szCs w:val="28"/>
        </w:rPr>
        <w:tab/>
        <w:t xml:space="preserve">1) </w:t>
      </w:r>
      <w:r w:rsidRPr="00844345">
        <w:rPr>
          <w:sz w:val="28"/>
          <w:szCs w:val="28"/>
        </w:rPr>
        <w:t>для высшей группы должностей муниципальной службы - наличие высшего образования не ниже уровня специалитета, магистратуры,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w:t>
      </w:r>
    </w:p>
    <w:p w:rsidR="007F5F57" w:rsidRPr="00844345" w:rsidRDefault="007F5F57" w:rsidP="007F5F57">
      <w:pPr>
        <w:autoSpaceDE w:val="0"/>
        <w:autoSpaceDN w:val="0"/>
        <w:adjustRightInd w:val="0"/>
        <w:jc w:val="both"/>
        <w:rPr>
          <w:sz w:val="28"/>
          <w:szCs w:val="28"/>
        </w:rPr>
      </w:pPr>
      <w:r>
        <w:rPr>
          <w:sz w:val="28"/>
          <w:szCs w:val="28"/>
        </w:rPr>
        <w:tab/>
        <w:t xml:space="preserve">2) </w:t>
      </w:r>
      <w:r w:rsidRPr="00844345">
        <w:rPr>
          <w:sz w:val="28"/>
          <w:szCs w:val="28"/>
        </w:rPr>
        <w:t>для главной группы должностей муниципальной службы - наличие высшего образования не ниже уровня специалитета, магистратуры, стаж муниципальной службы не менее двух лет или стаж работы по специальности, направлению подготовки не менее трех лет;</w:t>
      </w:r>
    </w:p>
    <w:p w:rsidR="007F5F57" w:rsidRPr="00844345" w:rsidRDefault="007F5F57" w:rsidP="007F5F57">
      <w:pPr>
        <w:autoSpaceDE w:val="0"/>
        <w:autoSpaceDN w:val="0"/>
        <w:adjustRightInd w:val="0"/>
        <w:jc w:val="both"/>
        <w:rPr>
          <w:sz w:val="28"/>
          <w:szCs w:val="28"/>
        </w:rPr>
      </w:pPr>
      <w:r>
        <w:rPr>
          <w:sz w:val="28"/>
          <w:szCs w:val="28"/>
        </w:rPr>
        <w:lastRenderedPageBreak/>
        <w:tab/>
        <w:t>3)</w:t>
      </w:r>
      <w:r w:rsidRPr="00844345">
        <w:rPr>
          <w:sz w:val="28"/>
          <w:szCs w:val="28"/>
        </w:rPr>
        <w:t xml:space="preserve"> для ведущей группы должностей муниципальной службы - наличие высшего образования, стаж муниципальной службы не менее одного года или стаж работы по специальности, направлению подготовки не менее двух лет;</w:t>
      </w:r>
    </w:p>
    <w:p w:rsidR="007F5F57" w:rsidRPr="00844345" w:rsidRDefault="007F5F57" w:rsidP="007F5F57">
      <w:pPr>
        <w:autoSpaceDE w:val="0"/>
        <w:autoSpaceDN w:val="0"/>
        <w:adjustRightInd w:val="0"/>
        <w:jc w:val="both"/>
        <w:rPr>
          <w:sz w:val="28"/>
          <w:szCs w:val="28"/>
        </w:rPr>
      </w:pPr>
      <w:r>
        <w:rPr>
          <w:sz w:val="28"/>
          <w:szCs w:val="28"/>
        </w:rPr>
        <w:tab/>
        <w:t>4)</w:t>
      </w:r>
      <w:r w:rsidRPr="00844345">
        <w:rPr>
          <w:sz w:val="28"/>
          <w:szCs w:val="28"/>
        </w:rPr>
        <w:t xml:space="preserve"> для старшей и младшей групп должностей муниципальной службы - наличие профессионального образования без предъявления требований к стажу работы.</w:t>
      </w:r>
    </w:p>
    <w:p w:rsidR="007F5F57" w:rsidRPr="00844345" w:rsidRDefault="007F5F57" w:rsidP="007F5F57">
      <w:pPr>
        <w:autoSpaceDE w:val="0"/>
        <w:autoSpaceDN w:val="0"/>
        <w:adjustRightInd w:val="0"/>
        <w:jc w:val="both"/>
        <w:rPr>
          <w:sz w:val="28"/>
          <w:szCs w:val="28"/>
        </w:rPr>
      </w:pPr>
      <w:r>
        <w:rPr>
          <w:bCs/>
          <w:sz w:val="28"/>
          <w:szCs w:val="28"/>
        </w:rPr>
        <w:tab/>
      </w:r>
      <w:r w:rsidRPr="00844345">
        <w:rPr>
          <w:bCs/>
          <w:sz w:val="28"/>
          <w:szCs w:val="28"/>
        </w:rPr>
        <w:t xml:space="preserve">2. </w:t>
      </w:r>
      <w:r w:rsidRPr="00844345">
        <w:rPr>
          <w:sz w:val="28"/>
          <w:szCs w:val="28"/>
        </w:rPr>
        <w:t>Квалификационные требования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применяются</w:t>
      </w:r>
      <w:r>
        <w:rPr>
          <w:sz w:val="28"/>
          <w:szCs w:val="28"/>
        </w:rPr>
        <w:t xml:space="preserve"> в случаях, установленных частью 4 статьи 3 Зако</w:t>
      </w:r>
      <w:r w:rsidR="00044D65">
        <w:rPr>
          <w:sz w:val="28"/>
          <w:szCs w:val="28"/>
        </w:rPr>
        <w:t>на Липецкой области от 02.07.200</w:t>
      </w:r>
      <w:r>
        <w:rPr>
          <w:sz w:val="28"/>
          <w:szCs w:val="28"/>
        </w:rPr>
        <w:t xml:space="preserve">7 № 68-ОЗ </w:t>
      </w:r>
      <w:r>
        <w:rPr>
          <w:sz w:val="28"/>
          <w:szCs w:val="28"/>
        </w:rPr>
        <w:br/>
        <w:t>«</w:t>
      </w:r>
      <w:r w:rsidRPr="00D26F2D">
        <w:rPr>
          <w:sz w:val="28"/>
          <w:szCs w:val="28"/>
        </w:rPr>
        <w:t xml:space="preserve">О правовом регулировании вопросов муниципальной службы </w:t>
      </w:r>
      <w:r>
        <w:rPr>
          <w:sz w:val="28"/>
          <w:szCs w:val="28"/>
        </w:rPr>
        <w:t>Л</w:t>
      </w:r>
      <w:r w:rsidRPr="00D26F2D">
        <w:rPr>
          <w:sz w:val="28"/>
          <w:szCs w:val="28"/>
        </w:rPr>
        <w:t>ипецкой области</w:t>
      </w:r>
      <w:r>
        <w:rPr>
          <w:sz w:val="28"/>
          <w:szCs w:val="28"/>
        </w:rPr>
        <w:t>».</w:t>
      </w:r>
    </w:p>
    <w:p w:rsidR="007F5F57" w:rsidRDefault="007F5F57" w:rsidP="007F5F57">
      <w:pPr>
        <w:autoSpaceDE w:val="0"/>
        <w:autoSpaceDN w:val="0"/>
        <w:adjustRightInd w:val="0"/>
        <w:ind w:firstLine="540"/>
        <w:jc w:val="both"/>
        <w:outlineLvl w:val="1"/>
        <w:rPr>
          <w:b/>
          <w:bCs/>
          <w:sz w:val="28"/>
          <w:szCs w:val="28"/>
        </w:rPr>
      </w:pPr>
    </w:p>
    <w:p w:rsidR="007F5F57" w:rsidRPr="00844345" w:rsidRDefault="007F5F57" w:rsidP="007F5F57">
      <w:pPr>
        <w:autoSpaceDE w:val="0"/>
        <w:autoSpaceDN w:val="0"/>
        <w:adjustRightInd w:val="0"/>
        <w:jc w:val="both"/>
        <w:outlineLvl w:val="1"/>
        <w:rPr>
          <w:b/>
          <w:bCs/>
          <w:sz w:val="28"/>
          <w:szCs w:val="28"/>
        </w:rPr>
      </w:pPr>
      <w:r>
        <w:rPr>
          <w:b/>
          <w:bCs/>
          <w:sz w:val="28"/>
          <w:szCs w:val="28"/>
        </w:rPr>
        <w:tab/>
      </w:r>
      <w:r w:rsidRPr="00844345">
        <w:rPr>
          <w:b/>
          <w:bCs/>
          <w:sz w:val="28"/>
          <w:szCs w:val="28"/>
        </w:rPr>
        <w:t xml:space="preserve">Статья </w:t>
      </w:r>
      <w:r>
        <w:rPr>
          <w:b/>
          <w:bCs/>
          <w:sz w:val="28"/>
          <w:szCs w:val="28"/>
        </w:rPr>
        <w:t>3</w:t>
      </w:r>
      <w:r w:rsidRPr="00844345">
        <w:rPr>
          <w:b/>
          <w:bCs/>
          <w:sz w:val="28"/>
          <w:szCs w:val="28"/>
        </w:rPr>
        <w:t>. Вступление в силу настоящего Положения</w:t>
      </w:r>
    </w:p>
    <w:p w:rsidR="007F5F57" w:rsidRPr="00084F20" w:rsidRDefault="007F5F57" w:rsidP="007F5F57">
      <w:pPr>
        <w:autoSpaceDE w:val="0"/>
        <w:autoSpaceDN w:val="0"/>
        <w:adjustRightInd w:val="0"/>
        <w:jc w:val="both"/>
        <w:rPr>
          <w:bCs/>
          <w:sz w:val="28"/>
          <w:szCs w:val="28"/>
        </w:rPr>
      </w:pPr>
    </w:p>
    <w:p w:rsidR="007F5F57" w:rsidRPr="00084F20" w:rsidRDefault="007F5F57" w:rsidP="007F5F57">
      <w:pPr>
        <w:autoSpaceDE w:val="0"/>
        <w:autoSpaceDN w:val="0"/>
        <w:adjustRightInd w:val="0"/>
        <w:jc w:val="both"/>
        <w:rPr>
          <w:bCs/>
          <w:sz w:val="28"/>
          <w:szCs w:val="28"/>
        </w:rPr>
      </w:pPr>
      <w:r>
        <w:rPr>
          <w:bCs/>
          <w:sz w:val="28"/>
          <w:szCs w:val="28"/>
        </w:rPr>
        <w:tab/>
      </w:r>
      <w:r w:rsidRPr="00084F20">
        <w:rPr>
          <w:bCs/>
          <w:sz w:val="28"/>
          <w:szCs w:val="28"/>
        </w:rPr>
        <w:t>Настоящее Положение вступает в силу со дня его официального опубликования.</w:t>
      </w:r>
    </w:p>
    <w:p w:rsidR="007F5F57" w:rsidRDefault="007F5F57" w:rsidP="007F5F57">
      <w:pPr>
        <w:autoSpaceDE w:val="0"/>
        <w:autoSpaceDN w:val="0"/>
        <w:adjustRightInd w:val="0"/>
        <w:jc w:val="both"/>
        <w:rPr>
          <w:b/>
          <w:bCs/>
          <w:sz w:val="28"/>
          <w:szCs w:val="28"/>
        </w:rPr>
      </w:pPr>
    </w:p>
    <w:p w:rsidR="007F5F57" w:rsidRDefault="007F5F57" w:rsidP="007F5F57">
      <w:pPr>
        <w:autoSpaceDE w:val="0"/>
        <w:autoSpaceDN w:val="0"/>
        <w:adjustRightInd w:val="0"/>
        <w:jc w:val="both"/>
        <w:rPr>
          <w:b/>
          <w:bCs/>
          <w:sz w:val="28"/>
          <w:szCs w:val="28"/>
        </w:rPr>
      </w:pPr>
    </w:p>
    <w:p w:rsidR="007F5F57" w:rsidRDefault="007F5F57" w:rsidP="007F5F57">
      <w:pPr>
        <w:autoSpaceDE w:val="0"/>
        <w:autoSpaceDN w:val="0"/>
        <w:adjustRightInd w:val="0"/>
        <w:jc w:val="both"/>
        <w:rPr>
          <w:b/>
          <w:bCs/>
          <w:sz w:val="28"/>
          <w:szCs w:val="28"/>
        </w:rPr>
      </w:pPr>
    </w:p>
    <w:p w:rsidR="007F5F57" w:rsidRPr="00084F20" w:rsidRDefault="007F5F57" w:rsidP="007F5F57">
      <w:pPr>
        <w:autoSpaceDE w:val="0"/>
        <w:autoSpaceDN w:val="0"/>
        <w:adjustRightInd w:val="0"/>
        <w:jc w:val="both"/>
        <w:rPr>
          <w:bCs/>
          <w:sz w:val="28"/>
          <w:szCs w:val="28"/>
        </w:rPr>
      </w:pPr>
      <w:r w:rsidRPr="00084F20">
        <w:rPr>
          <w:bCs/>
          <w:sz w:val="28"/>
          <w:szCs w:val="28"/>
        </w:rPr>
        <w:t>Глава городского</w:t>
      </w:r>
      <w:r>
        <w:rPr>
          <w:bCs/>
          <w:sz w:val="28"/>
          <w:szCs w:val="28"/>
        </w:rPr>
        <w:t xml:space="preserve"> </w:t>
      </w:r>
      <w:r w:rsidRPr="00084F20">
        <w:rPr>
          <w:bCs/>
          <w:sz w:val="28"/>
          <w:szCs w:val="28"/>
        </w:rPr>
        <w:t>округа город Елец</w:t>
      </w:r>
      <w:r>
        <w:rPr>
          <w:bCs/>
          <w:sz w:val="28"/>
          <w:szCs w:val="28"/>
        </w:rPr>
        <w:t xml:space="preserve">                                                   </w:t>
      </w:r>
      <w:r w:rsidRPr="00084F20">
        <w:rPr>
          <w:bCs/>
          <w:sz w:val="28"/>
          <w:szCs w:val="28"/>
        </w:rPr>
        <w:t>С.А.Панов</w:t>
      </w:r>
    </w:p>
    <w:p w:rsidR="007F5F57" w:rsidRDefault="007F5F57" w:rsidP="007F5F57"/>
    <w:p w:rsidR="00F84D79" w:rsidRDefault="00F84D79"/>
    <w:sectPr w:rsidR="00F84D79" w:rsidSect="00171AB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CEE" w:rsidRDefault="00B57CEE" w:rsidP="006E12D2">
      <w:r>
        <w:separator/>
      </w:r>
    </w:p>
  </w:endnote>
  <w:endnote w:type="continuationSeparator" w:id="0">
    <w:p w:rsidR="00B57CEE" w:rsidRDefault="00B57CEE" w:rsidP="006E12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B2" w:rsidRDefault="00B57CEE">
    <w:pPr>
      <w:pStyle w:val="a3"/>
      <w:jc w:val="right"/>
    </w:pPr>
  </w:p>
  <w:p w:rsidR="00171AB2" w:rsidRDefault="00B57CE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CEE" w:rsidRDefault="00B57CEE" w:rsidP="006E12D2">
      <w:r>
        <w:separator/>
      </w:r>
    </w:p>
  </w:footnote>
  <w:footnote w:type="continuationSeparator" w:id="0">
    <w:p w:rsidR="00B57CEE" w:rsidRDefault="00B57CEE" w:rsidP="006E12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5F57"/>
    <w:rsid w:val="00044D65"/>
    <w:rsid w:val="00351BAC"/>
    <w:rsid w:val="005F7084"/>
    <w:rsid w:val="006C7257"/>
    <w:rsid w:val="006E12D2"/>
    <w:rsid w:val="00715A0D"/>
    <w:rsid w:val="007F5F57"/>
    <w:rsid w:val="009D48F5"/>
    <w:rsid w:val="00B54A81"/>
    <w:rsid w:val="00B57CEE"/>
    <w:rsid w:val="00DE7FFB"/>
    <w:rsid w:val="00F84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5F57"/>
    <w:pPr>
      <w:tabs>
        <w:tab w:val="center" w:pos="4677"/>
        <w:tab w:val="right" w:pos="9355"/>
      </w:tabs>
    </w:pPr>
  </w:style>
  <w:style w:type="character" w:customStyle="1" w:styleId="a4">
    <w:name w:val="Нижний колонтитул Знак"/>
    <w:basedOn w:val="a0"/>
    <w:link w:val="a3"/>
    <w:uiPriority w:val="99"/>
    <w:rsid w:val="007F5F57"/>
    <w:rPr>
      <w:rFonts w:ascii="Times New Roman" w:eastAsia="Times New Roman" w:hAnsi="Times New Roman" w:cs="Times New Roman"/>
      <w:sz w:val="24"/>
      <w:szCs w:val="24"/>
      <w:lang w:eastAsia="ru-RU"/>
    </w:rPr>
  </w:style>
  <w:style w:type="paragraph" w:customStyle="1" w:styleId="ConsPlusNormal">
    <w:name w:val="ConsPlusNormal"/>
    <w:rsid w:val="006C72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C7257"/>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semiHidden/>
    <w:unhideWhenUsed/>
    <w:rsid w:val="006C7257"/>
    <w:pPr>
      <w:tabs>
        <w:tab w:val="center" w:pos="4677"/>
        <w:tab w:val="right" w:pos="9355"/>
      </w:tabs>
    </w:pPr>
  </w:style>
  <w:style w:type="character" w:customStyle="1" w:styleId="a6">
    <w:name w:val="Верхний колонтитул Знак"/>
    <w:basedOn w:val="a0"/>
    <w:link w:val="a5"/>
    <w:uiPriority w:val="99"/>
    <w:semiHidden/>
    <w:rsid w:val="006C725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DD0375FB5EC24E122ADB0D2147F482B0C720CA601CA99A1698B50E2470B873M7J3I" TargetMode="External"/><Relationship Id="rId3" Type="http://schemas.openxmlformats.org/officeDocument/2006/relationships/webSettings" Target="webSettings.xml"/><Relationship Id="rId7" Type="http://schemas.openxmlformats.org/officeDocument/2006/relationships/hyperlink" Target="consultantplus://offline/ref=EBF29B73DDC4FB5D18C7D34344735EC13AE49B92F40502BB26978D46BB8DC3096D02A4FAD6BA4A9E66AE2ASAj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BF29B73DDC4FB5D18C7CD4E521F02CE3BE6C19FF50A0AEC73C8D61BEC84C95E2A4DFDB892B74B9BS6j1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Ирина</cp:lastModifiedBy>
  <cp:revision>8</cp:revision>
  <cp:lastPrinted>2017-08-09T10:02:00Z</cp:lastPrinted>
  <dcterms:created xsi:type="dcterms:W3CDTF">2017-08-09T10:00:00Z</dcterms:created>
  <dcterms:modified xsi:type="dcterms:W3CDTF">2017-08-18T11:05:00Z</dcterms:modified>
</cp:coreProperties>
</file>