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6" w:rsidRPr="003D7C16" w:rsidRDefault="00BA2446" w:rsidP="00BA2446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BA2446" w:rsidRPr="003D7C16" w:rsidRDefault="00BA2446" w:rsidP="00BA2446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BA2446" w:rsidRPr="008337A7" w:rsidRDefault="00BA2446" w:rsidP="00BA2446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BA2446" w:rsidRDefault="00BA2446" w:rsidP="00BA2446">
      <w:pPr>
        <w:jc w:val="center"/>
        <w:rPr>
          <w:b/>
        </w:rPr>
      </w:pPr>
      <w:r>
        <w:rPr>
          <w:b/>
        </w:rPr>
        <w:t>пятого созыва</w:t>
      </w:r>
    </w:p>
    <w:p w:rsidR="00BA2446" w:rsidRDefault="00155A92" w:rsidP="00BA2446">
      <w:pPr>
        <w:jc w:val="center"/>
        <w:rPr>
          <w:b/>
        </w:rPr>
      </w:pPr>
      <w:r>
        <w:rPr>
          <w:b/>
        </w:rPr>
        <w:t xml:space="preserve">45 </w:t>
      </w:r>
      <w:r w:rsidR="00BA2446">
        <w:rPr>
          <w:b/>
        </w:rPr>
        <w:t>сессия</w:t>
      </w:r>
    </w:p>
    <w:p w:rsidR="00BA2446" w:rsidRDefault="00BA2446" w:rsidP="00BA2446">
      <w:pPr>
        <w:jc w:val="center"/>
        <w:rPr>
          <w:b/>
          <w:sz w:val="28"/>
          <w:szCs w:val="28"/>
        </w:rPr>
      </w:pPr>
    </w:p>
    <w:p w:rsidR="00BA2446" w:rsidRDefault="00BA2446" w:rsidP="00BA24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A2446" w:rsidRDefault="00155A92" w:rsidP="00BA2446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BA244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№365</w:t>
      </w:r>
    </w:p>
    <w:p w:rsidR="00BA2446" w:rsidRDefault="00BA2446" w:rsidP="00BA2446"/>
    <w:p w:rsidR="00BA2446" w:rsidRDefault="00BA2446" w:rsidP="00BA2446">
      <w:pPr>
        <w:tabs>
          <w:tab w:val="left" w:pos="4536"/>
        </w:tabs>
        <w:ind w:right="4579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 xml:space="preserve">порядке управления и распоряжения муниципальной собственностью города Ельца», принятое решением Совета депутатов города Ельца от 30.05.2008 № 264 (с изменениями </w:t>
      </w:r>
      <w:r w:rsidRPr="006C261A">
        <w:rPr>
          <w:sz w:val="28"/>
          <w:szCs w:val="28"/>
        </w:rPr>
        <w:t xml:space="preserve">от 09.09.2008 №299, от 14.05.2009 №371, от 19.06.2009 №391, от 16.07.2010 №483, </w:t>
      </w:r>
      <w:proofErr w:type="gramStart"/>
      <w:r w:rsidRPr="006C261A">
        <w:rPr>
          <w:sz w:val="28"/>
          <w:szCs w:val="28"/>
        </w:rPr>
        <w:t>от</w:t>
      </w:r>
      <w:proofErr w:type="gramEnd"/>
      <w:r w:rsidRPr="006C261A">
        <w:rPr>
          <w:sz w:val="28"/>
          <w:szCs w:val="28"/>
        </w:rPr>
        <w:t xml:space="preserve"> 24.08.2012 №15, от 25.12.2013 №132, от 03.08.2015 №279</w:t>
      </w:r>
      <w:r>
        <w:rPr>
          <w:sz w:val="28"/>
          <w:szCs w:val="28"/>
        </w:rPr>
        <w:t>)</w:t>
      </w:r>
    </w:p>
    <w:p w:rsidR="00BA2446" w:rsidRPr="002D0664" w:rsidRDefault="00BA2446" w:rsidP="00BA2446">
      <w:pPr>
        <w:ind w:right="3203"/>
        <w:rPr>
          <w:sz w:val="28"/>
          <w:szCs w:val="28"/>
        </w:rPr>
      </w:pPr>
    </w:p>
    <w:p w:rsidR="00BA2446" w:rsidRDefault="00BA2446" w:rsidP="00BA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470AD0">
        <w:rPr>
          <w:sz w:val="28"/>
          <w:szCs w:val="28"/>
        </w:rPr>
        <w:t>ложенный</w:t>
      </w:r>
      <w:r>
        <w:rPr>
          <w:sz w:val="28"/>
          <w:szCs w:val="28"/>
        </w:rPr>
        <w:t xml:space="preserve"> администрацией городского округа город Елец проект изменений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>порядке управления и распоряжения муниципальной собственностью города Ельца</w:t>
      </w:r>
      <w:r w:rsidRPr="006965F2">
        <w:rPr>
          <w:sz w:val="28"/>
          <w:szCs w:val="28"/>
        </w:rPr>
        <w:t>»,</w:t>
      </w:r>
      <w:r>
        <w:rPr>
          <w:sz w:val="28"/>
          <w:szCs w:val="28"/>
        </w:rPr>
        <w:t xml:space="preserve"> учитывая заключения прокуратуры города Ельца и Контрольно-счетной комиссии городского округа город Елец,</w:t>
      </w:r>
      <w:r w:rsidRPr="006C6776">
        <w:rPr>
          <w:sz w:val="28"/>
          <w:szCs w:val="28"/>
        </w:rPr>
        <w:t xml:space="preserve"> рекомендательное решение постоянной комиссии </w:t>
      </w:r>
      <w:r>
        <w:rPr>
          <w:sz w:val="28"/>
          <w:szCs w:val="28"/>
        </w:rPr>
        <w:t xml:space="preserve">Совета депутатов городского округа город Елец, </w:t>
      </w:r>
      <w:r w:rsidRPr="006C6776">
        <w:rPr>
          <w:sz w:val="28"/>
          <w:szCs w:val="28"/>
        </w:rPr>
        <w:t xml:space="preserve">руководствуясь </w:t>
      </w:r>
      <w:hyperlink r:id="rId4" w:history="1">
        <w:r w:rsidRPr="006C6776">
          <w:rPr>
            <w:sz w:val="28"/>
            <w:szCs w:val="28"/>
          </w:rPr>
          <w:t>Уставом</w:t>
        </w:r>
      </w:hyperlink>
      <w:r w:rsidRPr="006C677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</w:t>
      </w:r>
      <w:r w:rsidRPr="006C6776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городского округа город Елец</w:t>
      </w:r>
    </w:p>
    <w:p w:rsidR="00BA2446" w:rsidRDefault="00BA2446" w:rsidP="00BA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446" w:rsidRDefault="00BA2446" w:rsidP="00BA24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A2446" w:rsidRDefault="00BA2446" w:rsidP="00BA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2446" w:rsidRDefault="00BA2446" w:rsidP="00BA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776">
        <w:rPr>
          <w:sz w:val="28"/>
          <w:szCs w:val="28"/>
        </w:rPr>
        <w:t xml:space="preserve">1. </w:t>
      </w:r>
      <w:r w:rsidRPr="008778EB">
        <w:rPr>
          <w:sz w:val="28"/>
          <w:szCs w:val="28"/>
        </w:rPr>
        <w:t>Принять</w:t>
      </w:r>
      <w:r w:rsidRPr="006C67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6776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C6776">
        <w:rPr>
          <w:sz w:val="28"/>
          <w:szCs w:val="28"/>
        </w:rPr>
        <w:t xml:space="preserve"> в </w:t>
      </w:r>
      <w:r w:rsidRPr="006965F2">
        <w:rPr>
          <w:sz w:val="28"/>
          <w:szCs w:val="28"/>
        </w:rPr>
        <w:t xml:space="preserve">Положение «О </w:t>
      </w:r>
      <w:r>
        <w:rPr>
          <w:sz w:val="28"/>
          <w:szCs w:val="28"/>
        </w:rPr>
        <w:t>порядке управления и распоряжения муниципальной собственностью города Ельца</w:t>
      </w:r>
      <w:r w:rsidRPr="006965F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(прилагаются).</w:t>
      </w:r>
    </w:p>
    <w:p w:rsidR="00BA2446" w:rsidRDefault="00BA2446" w:rsidP="00BA2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Изменения Главе городского округа город Елец для подписания и официального опубликования.</w:t>
      </w:r>
    </w:p>
    <w:p w:rsidR="00BA2446" w:rsidRDefault="00BA2446" w:rsidP="00BA2446">
      <w:pPr>
        <w:ind w:right="43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В.Н. Никонов</w:t>
      </w: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>
      <w:pPr>
        <w:ind w:right="-766"/>
        <w:rPr>
          <w:sz w:val="28"/>
        </w:rPr>
      </w:pPr>
    </w:p>
    <w:p w:rsidR="00BA2446" w:rsidRDefault="00BA2446" w:rsidP="00BA2446"/>
    <w:p w:rsidR="00BD042D" w:rsidRPr="000D68A4" w:rsidRDefault="00BD042D" w:rsidP="00BD042D">
      <w:pPr>
        <w:ind w:right="-766"/>
        <w:jc w:val="center"/>
        <w:rPr>
          <w:b/>
          <w:sz w:val="28"/>
        </w:rPr>
      </w:pPr>
      <w:r w:rsidRPr="000D68A4">
        <w:rPr>
          <w:b/>
          <w:sz w:val="28"/>
        </w:rPr>
        <w:lastRenderedPageBreak/>
        <w:t>ИЗМЕНЕНИЯ</w:t>
      </w:r>
    </w:p>
    <w:p w:rsidR="00BD042D" w:rsidRPr="000D68A4" w:rsidRDefault="00BD042D" w:rsidP="00BD042D">
      <w:pPr>
        <w:ind w:right="-766"/>
        <w:jc w:val="center"/>
        <w:rPr>
          <w:b/>
          <w:sz w:val="28"/>
        </w:rPr>
      </w:pPr>
      <w:r w:rsidRPr="000D68A4">
        <w:rPr>
          <w:b/>
          <w:sz w:val="28"/>
        </w:rPr>
        <w:t xml:space="preserve">В ПОЛОЖЕНИЕ О ПОРЯДКЕ УПРАВЛЕНИЯ И РАСПОРЯЖЕНИЯ МУНИЦИПАЛЬНОЙ СОБСТВЕННОСТЬЮ ГОРОДА ЕЛЬЦА </w:t>
      </w:r>
    </w:p>
    <w:p w:rsidR="00BD042D" w:rsidRDefault="00BD042D" w:rsidP="00BD042D">
      <w:pPr>
        <w:ind w:right="-766"/>
        <w:jc w:val="center"/>
        <w:rPr>
          <w:sz w:val="28"/>
        </w:rPr>
      </w:pPr>
    </w:p>
    <w:p w:rsidR="00BD042D" w:rsidRDefault="00BD042D" w:rsidP="00BD042D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BD042D" w:rsidRDefault="00BD042D" w:rsidP="00BD042D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155A92">
        <w:rPr>
          <w:sz w:val="28"/>
          <w:szCs w:val="28"/>
        </w:rPr>
        <w:t xml:space="preserve"> </w:t>
      </w:r>
      <w:r w:rsidR="00155A92">
        <w:rPr>
          <w:sz w:val="28"/>
          <w:szCs w:val="28"/>
        </w:rPr>
        <w:br/>
        <w:t>от 12.08.2016 №365</w:t>
      </w:r>
    </w:p>
    <w:p w:rsidR="00BD042D" w:rsidRDefault="00BD042D" w:rsidP="00BD04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42D" w:rsidRDefault="00BD042D" w:rsidP="00BD04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42D" w:rsidRDefault="00BD042D" w:rsidP="00BD042D">
      <w:pPr>
        <w:ind w:right="-766" w:firstLine="567"/>
        <w:jc w:val="both"/>
        <w:rPr>
          <w:sz w:val="28"/>
        </w:rPr>
      </w:pPr>
      <w:r>
        <w:rPr>
          <w:sz w:val="28"/>
        </w:rPr>
        <w:t xml:space="preserve">Статья 1 </w:t>
      </w:r>
    </w:p>
    <w:p w:rsidR="00BD042D" w:rsidRDefault="00BD042D" w:rsidP="00BD042D">
      <w:pPr>
        <w:ind w:right="-766" w:firstLine="567"/>
        <w:jc w:val="both"/>
        <w:rPr>
          <w:sz w:val="28"/>
        </w:rPr>
      </w:pP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 порядке управления и распоряжения муниципальной собственностью города Ельца», принятое решением Совета депутатов города Ельца от 30.05.2008 № 264 (с изменениями от 09.09.2008 </w:t>
      </w:r>
      <w:r>
        <w:rPr>
          <w:sz w:val="28"/>
          <w:szCs w:val="28"/>
        </w:rPr>
        <w:br/>
        <w:t xml:space="preserve">№ 299, от 14.05.2009 № 371, от 19.06.2009 № 391, от 16.07.2010 № 483, </w:t>
      </w:r>
      <w:r>
        <w:rPr>
          <w:sz w:val="28"/>
          <w:szCs w:val="28"/>
        </w:rPr>
        <w:br/>
        <w:t>от 24.08.2012 № 15, от 25.12.2013 № 132, от 03.08.2015 № 279) следующие изменения:</w:t>
      </w:r>
      <w:proofErr w:type="gramEnd"/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«города Ельца» заменить словами «городского округа город Елец»;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слова «города Ельца» заменить словами «городского округа город Елец»;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втором части 4 статьи 2 слова «города (далее – городской Совет)» заменить словами «городского округа город Елец»;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статье 3: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1 изложить в следующей редакции: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От имени города управление и распоряжение муниципальной собственностью осуществляют: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 w:rsidRPr="006405E3">
        <w:rPr>
          <w:sz w:val="28"/>
          <w:szCs w:val="28"/>
        </w:rPr>
        <w:t>1)</w:t>
      </w:r>
      <w:r>
        <w:rPr>
          <w:sz w:val="28"/>
          <w:szCs w:val="28"/>
        </w:rPr>
        <w:t xml:space="preserve"> Совет депутатов городского округа город Елец (далее </w:t>
      </w:r>
      <w:r w:rsidRPr="006405E3">
        <w:rPr>
          <w:sz w:val="28"/>
          <w:szCs w:val="28"/>
        </w:rPr>
        <w:t>– городской</w:t>
      </w:r>
      <w:r>
        <w:rPr>
          <w:sz w:val="28"/>
          <w:szCs w:val="28"/>
        </w:rPr>
        <w:t xml:space="preserve"> Совет);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Глава городского округа город Елец (далее – Глава города);</w:t>
      </w:r>
    </w:p>
    <w:p w:rsidR="00BD042D" w:rsidRDefault="00BD042D" w:rsidP="00BD042D">
      <w:pPr>
        <w:ind w:right="-5" w:firstLine="567"/>
        <w:jc w:val="both"/>
        <w:rPr>
          <w:sz w:val="28"/>
          <w:szCs w:val="28"/>
        </w:rPr>
      </w:pPr>
      <w:r w:rsidRPr="006405E3">
        <w:rPr>
          <w:sz w:val="28"/>
          <w:szCs w:val="28"/>
        </w:rPr>
        <w:t>3) администрация</w:t>
      </w:r>
      <w:r>
        <w:rPr>
          <w:sz w:val="28"/>
          <w:szCs w:val="28"/>
        </w:rPr>
        <w:t xml:space="preserve"> городского округа город Елец (далее – администрация города)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6405E3">
        <w:rPr>
          <w:sz w:val="28"/>
          <w:szCs w:val="28"/>
        </w:rPr>
        <w:t>в абзаце восьмом части</w:t>
      </w:r>
      <w:r>
        <w:rPr>
          <w:sz w:val="28"/>
          <w:szCs w:val="28"/>
        </w:rPr>
        <w:t xml:space="preserve"> 4 слово «глава» заменить словом «Глава»;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части 3 статьи 5 слово «Ельца» исключить;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части 3 статьи 6 слово «главы» заменить словом «Главы»;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статье 9: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7 изложить в следующей редакции: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Заявление о передаче муниципального имущества в безвозмездное пользование подается ссудодателю в порядке и форме,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правовым актом администрации города.»;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первый части 8 после слов «месячный срок» дополнить словами «, без учета времени проведения конкурса или аукциона или времени рассмотрения заявления в Федеральной антимонопольной службе»;</w:t>
      </w:r>
    </w:p>
    <w:p w:rsidR="00BD042D" w:rsidRDefault="00BD042D" w:rsidP="00BD042D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части 2 статьи 10 слово «главы» заменить словом «Главы»;</w:t>
      </w:r>
    </w:p>
    <w:p w:rsidR="00BD042D" w:rsidRDefault="00BD042D" w:rsidP="00BD0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42D" w:rsidRDefault="00BD042D" w:rsidP="00BD0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BD042D" w:rsidRDefault="00BD042D" w:rsidP="00BD0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Изменения вступают в силу со дня их официального опубликования. </w:t>
      </w:r>
    </w:p>
    <w:p w:rsidR="00BD042D" w:rsidRDefault="00BD042D" w:rsidP="00BD0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42D" w:rsidRDefault="00BD042D" w:rsidP="00BD042D">
      <w:pPr>
        <w:ind w:right="-766"/>
        <w:jc w:val="both"/>
        <w:rPr>
          <w:sz w:val="28"/>
          <w:szCs w:val="28"/>
        </w:rPr>
      </w:pPr>
    </w:p>
    <w:p w:rsidR="00BD042D" w:rsidRDefault="00BD042D" w:rsidP="00BD04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город Елец                                             С.А. Панов</w:t>
      </w:r>
    </w:p>
    <w:p w:rsidR="0006475D" w:rsidRDefault="0006475D"/>
    <w:sectPr w:rsidR="0006475D" w:rsidSect="0006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2D"/>
    <w:rsid w:val="0006475D"/>
    <w:rsid w:val="00155A92"/>
    <w:rsid w:val="00470AD0"/>
    <w:rsid w:val="004C1B06"/>
    <w:rsid w:val="005F555F"/>
    <w:rsid w:val="00791E92"/>
    <w:rsid w:val="007A4C6C"/>
    <w:rsid w:val="00BA2446"/>
    <w:rsid w:val="00BD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BD042D"/>
    <w:pPr>
      <w:ind w:left="720"/>
      <w:contextualSpacing/>
    </w:pPr>
  </w:style>
  <w:style w:type="paragraph" w:customStyle="1" w:styleId="a3">
    <w:name w:val="Знак"/>
    <w:basedOn w:val="a"/>
    <w:rsid w:val="00BA24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6A9EF43EEB6266DCD12BE1E6AFA005915CABC506B9D9688FF0F2B458D64D39kD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Company>Krokoz™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2016-08-01T05:31:00Z</cp:lastPrinted>
  <dcterms:created xsi:type="dcterms:W3CDTF">2016-08-10T11:11:00Z</dcterms:created>
  <dcterms:modified xsi:type="dcterms:W3CDTF">2016-08-10T11:11:00Z</dcterms:modified>
</cp:coreProperties>
</file>