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8B" w:rsidRPr="00AB3252" w:rsidRDefault="00F33D8B" w:rsidP="00F33D8B">
      <w:pPr>
        <w:jc w:val="center"/>
      </w:pPr>
      <w:r w:rsidRPr="00AB3252">
        <w:t>РОССИЙСКАЯ ФЕДЕРАЦИЯ</w:t>
      </w:r>
    </w:p>
    <w:p w:rsidR="00F33D8B" w:rsidRDefault="00F33D8B" w:rsidP="00F33D8B">
      <w:pPr>
        <w:jc w:val="center"/>
        <w:rPr>
          <w:b/>
        </w:rPr>
      </w:pPr>
      <w:r>
        <w:rPr>
          <w:b/>
        </w:rPr>
        <w:t>Липецкая область</w:t>
      </w:r>
    </w:p>
    <w:p w:rsidR="00F33D8B" w:rsidRDefault="00F33D8B" w:rsidP="00F33D8B">
      <w:pPr>
        <w:jc w:val="center"/>
        <w:rPr>
          <w:b/>
        </w:rPr>
      </w:pPr>
    </w:p>
    <w:p w:rsidR="00F33D8B" w:rsidRDefault="00F33D8B" w:rsidP="00F33D8B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F33D8B" w:rsidRDefault="00F33D8B" w:rsidP="00F33D8B">
      <w:pPr>
        <w:jc w:val="center"/>
        <w:rPr>
          <w:b/>
        </w:rPr>
      </w:pPr>
      <w:r>
        <w:rPr>
          <w:b/>
        </w:rPr>
        <w:t>пятого созыва</w:t>
      </w:r>
    </w:p>
    <w:p w:rsidR="00F33D8B" w:rsidRDefault="00254BA7" w:rsidP="00F33D8B">
      <w:pPr>
        <w:jc w:val="center"/>
        <w:rPr>
          <w:b/>
        </w:rPr>
      </w:pPr>
      <w:r>
        <w:rPr>
          <w:b/>
        </w:rPr>
        <w:t>24</w:t>
      </w:r>
      <w:r w:rsidR="00F33D8B">
        <w:rPr>
          <w:b/>
        </w:rPr>
        <w:t xml:space="preserve"> сессия</w:t>
      </w:r>
    </w:p>
    <w:p w:rsidR="00F33D8B" w:rsidRDefault="00F33D8B" w:rsidP="00F33D8B">
      <w:pPr>
        <w:jc w:val="center"/>
        <w:rPr>
          <w:b/>
          <w:sz w:val="28"/>
          <w:szCs w:val="28"/>
        </w:rPr>
      </w:pPr>
    </w:p>
    <w:p w:rsidR="00F33D8B" w:rsidRDefault="00F33D8B" w:rsidP="00F33D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33D8B" w:rsidRDefault="00254BA7" w:rsidP="00F33D8B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От 29.08.2014                        </w:t>
      </w:r>
      <w:r w:rsidR="00F33D8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№202</w:t>
      </w:r>
    </w:p>
    <w:p w:rsidR="00F33D8B" w:rsidRDefault="008B21EE" w:rsidP="009C2ED0">
      <w:pPr>
        <w:ind w:right="442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33D8B" w:rsidRPr="00761FA8">
        <w:rPr>
          <w:sz w:val="28"/>
          <w:szCs w:val="28"/>
        </w:rPr>
        <w:t xml:space="preserve"> в решение Совета депутатов города Ельца от 25.12.2008 </w:t>
      </w:r>
      <w:r w:rsidR="009C2ED0">
        <w:rPr>
          <w:sz w:val="28"/>
          <w:szCs w:val="28"/>
        </w:rPr>
        <w:br/>
      </w:r>
      <w:r w:rsidR="00F33D8B" w:rsidRPr="00761FA8">
        <w:rPr>
          <w:sz w:val="28"/>
          <w:szCs w:val="28"/>
        </w:rPr>
        <w:t>№ 333 «Об утверждении перечня объектов залогового фонда города Ельца»</w:t>
      </w:r>
      <w:r w:rsidR="00F33D8B">
        <w:rPr>
          <w:sz w:val="28"/>
          <w:szCs w:val="28"/>
        </w:rPr>
        <w:t xml:space="preserve"> (с изменениями от 22.07.2011 № 582, от 23.05.2012 № 642, от 19.12.2012 № 41)</w:t>
      </w:r>
    </w:p>
    <w:p w:rsidR="00F33D8B" w:rsidRDefault="00F33D8B" w:rsidP="00F33D8B">
      <w:pPr>
        <w:ind w:right="5035"/>
        <w:rPr>
          <w:sz w:val="28"/>
          <w:szCs w:val="28"/>
        </w:rPr>
      </w:pPr>
    </w:p>
    <w:p w:rsidR="00F33D8B" w:rsidRDefault="00F33D8B" w:rsidP="00F33D8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администрации города Ельца о внесении изменени</w:t>
      </w:r>
      <w:r w:rsidR="008B21E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24A57">
        <w:rPr>
          <w:sz w:val="28"/>
          <w:szCs w:val="28"/>
        </w:rPr>
        <w:t xml:space="preserve">в </w:t>
      </w:r>
      <w:r w:rsidR="002F6C50" w:rsidRPr="00761FA8">
        <w:rPr>
          <w:sz w:val="28"/>
          <w:szCs w:val="28"/>
        </w:rPr>
        <w:t>решение Совета депутатов города Ельца от 25.12.2008 № 333 «Об утверждении перечня объектов залогового фонда города Ельца»</w:t>
      </w:r>
      <w:r>
        <w:rPr>
          <w:sz w:val="28"/>
          <w:szCs w:val="28"/>
        </w:rPr>
        <w:t xml:space="preserve">, учитывая </w:t>
      </w:r>
      <w:r w:rsidR="008972C7">
        <w:rPr>
          <w:sz w:val="28"/>
          <w:szCs w:val="28"/>
        </w:rPr>
        <w:t xml:space="preserve">заключение Контрольно-счетной комиссии города Ельца, </w:t>
      </w:r>
      <w:r>
        <w:rPr>
          <w:sz w:val="28"/>
          <w:szCs w:val="28"/>
        </w:rPr>
        <w:t>рекомендательное решение постоянной комиссии Совета депутатов города Ельца, руководствуясь Положением «О залоговом фонде города Ельца», Уставом города Ельца, Совет депутатов города Ельца</w:t>
      </w:r>
    </w:p>
    <w:p w:rsidR="00F33D8B" w:rsidRDefault="00F33D8B" w:rsidP="00F33D8B">
      <w:pPr>
        <w:ind w:right="-5"/>
        <w:jc w:val="both"/>
        <w:rPr>
          <w:sz w:val="28"/>
          <w:szCs w:val="28"/>
        </w:rPr>
      </w:pPr>
    </w:p>
    <w:p w:rsidR="00F33D8B" w:rsidRDefault="00F33D8B" w:rsidP="00F33D8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D8B" w:rsidRDefault="00F33D8B" w:rsidP="00F33D8B">
      <w:pPr>
        <w:ind w:right="-5"/>
        <w:jc w:val="both"/>
        <w:rPr>
          <w:sz w:val="28"/>
          <w:szCs w:val="28"/>
        </w:rPr>
      </w:pPr>
    </w:p>
    <w:p w:rsidR="00F33D8B" w:rsidRDefault="001A11C5" w:rsidP="001A11C5">
      <w:pPr>
        <w:pStyle w:val="a4"/>
        <w:numPr>
          <w:ilvl w:val="0"/>
          <w:numId w:val="2"/>
        </w:numPr>
        <w:tabs>
          <w:tab w:val="left" w:pos="993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972C7" w:rsidRPr="008972C7">
        <w:rPr>
          <w:sz w:val="28"/>
          <w:szCs w:val="28"/>
        </w:rPr>
        <w:t xml:space="preserve">решение Совета депутатов города Ельца от 25.12.2008 № 333 «Об утверждении перечня объектов залогового фонда города Ельца» (с изменениями от 22.07.2011 № 582, от 23.05.2012 № 642, от 19.12.2012 № 41) </w:t>
      </w:r>
      <w:r>
        <w:rPr>
          <w:sz w:val="28"/>
          <w:szCs w:val="28"/>
        </w:rPr>
        <w:t>следующие изменения:</w:t>
      </w:r>
    </w:p>
    <w:p w:rsidR="001A11C5" w:rsidRDefault="001A11C5" w:rsidP="001A11C5">
      <w:pPr>
        <w:pStyle w:val="a4"/>
        <w:tabs>
          <w:tab w:val="left" w:pos="993"/>
        </w:tabs>
        <w:ind w:left="540" w:right="-5"/>
        <w:jc w:val="both"/>
        <w:rPr>
          <w:sz w:val="28"/>
          <w:szCs w:val="28"/>
        </w:rPr>
      </w:pPr>
    </w:p>
    <w:p w:rsidR="001A11C5" w:rsidRPr="001A11C5" w:rsidRDefault="001A11C5" w:rsidP="001A11C5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1A11C5">
        <w:rPr>
          <w:sz w:val="28"/>
          <w:szCs w:val="28"/>
        </w:rPr>
        <w:t>1) пункт 8 признать утратившим силу;</w:t>
      </w:r>
    </w:p>
    <w:p w:rsidR="001A11C5" w:rsidRPr="001A11C5" w:rsidRDefault="001A11C5" w:rsidP="001A11C5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1A11C5">
        <w:rPr>
          <w:sz w:val="28"/>
          <w:szCs w:val="28"/>
        </w:rPr>
        <w:t>2) пункт 10 изложить в следующей редакции:</w:t>
      </w:r>
    </w:p>
    <w:p w:rsidR="001A11C5" w:rsidRPr="001A11C5" w:rsidRDefault="001A11C5" w:rsidP="001A11C5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tbl>
      <w:tblPr>
        <w:tblStyle w:val="a3"/>
        <w:tblW w:w="9780" w:type="dxa"/>
        <w:tblBorders>
          <w:insideH w:val="none" w:sz="0" w:space="0" w:color="auto"/>
        </w:tblBorders>
        <w:tblLook w:val="01E0"/>
      </w:tblPr>
      <w:tblGrid>
        <w:gridCol w:w="828"/>
        <w:gridCol w:w="3223"/>
        <w:gridCol w:w="2207"/>
        <w:gridCol w:w="1565"/>
        <w:gridCol w:w="1957"/>
      </w:tblGrid>
      <w:tr w:rsidR="001A11C5" w:rsidTr="00742AC6">
        <w:tc>
          <w:tcPr>
            <w:tcW w:w="828" w:type="dxa"/>
          </w:tcPr>
          <w:p w:rsidR="001A11C5" w:rsidRDefault="001A11C5" w:rsidP="00742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«10.</w:t>
            </w:r>
          </w:p>
        </w:tc>
        <w:tc>
          <w:tcPr>
            <w:tcW w:w="3223" w:type="dxa"/>
          </w:tcPr>
          <w:p w:rsidR="001A11C5" w:rsidRDefault="001A11C5" w:rsidP="00742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здание, назначение нежилое, общей площадью </w:t>
            </w:r>
            <w:smartTag w:uri="urn:schemas-microsoft-com:office:smarttags" w:element="metricconverter">
              <w:smartTagPr>
                <w:attr w:name="ProductID" w:val="502,2 кв. м"/>
              </w:smartTagPr>
              <w:r>
                <w:rPr>
                  <w:sz w:val="28"/>
                  <w:szCs w:val="28"/>
                </w:rPr>
                <w:t>502,2 кв. м</w:t>
              </w:r>
            </w:smartTag>
            <w:r>
              <w:rPr>
                <w:sz w:val="28"/>
                <w:szCs w:val="28"/>
              </w:rPr>
              <w:t>. Литер: А, 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, А2, расположенное на земельном участке, категория земель: земли населенных пунктов – для нежилых строений, площадью </w:t>
            </w:r>
            <w:smartTag w:uri="urn:schemas-microsoft-com:office:smarttags" w:element="metricconverter">
              <w:smartTagPr>
                <w:attr w:name="ProductID" w:val="434 кв. м"/>
              </w:smartTagPr>
              <w:r>
                <w:rPr>
                  <w:sz w:val="28"/>
                  <w:szCs w:val="28"/>
                </w:rPr>
                <w:t>434 кв. м</w:t>
              </w:r>
            </w:smartTag>
          </w:p>
        </w:tc>
        <w:tc>
          <w:tcPr>
            <w:tcW w:w="2207" w:type="dxa"/>
          </w:tcPr>
          <w:p w:rsidR="001A11C5" w:rsidRDefault="001A11C5" w:rsidP="00742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Елец, улица Мира, дом № 86</w:t>
            </w:r>
          </w:p>
        </w:tc>
        <w:tc>
          <w:tcPr>
            <w:tcW w:w="1565" w:type="dxa"/>
          </w:tcPr>
          <w:p w:rsidR="001A11C5" w:rsidRDefault="001A11C5" w:rsidP="00742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12 575 756 </w:t>
            </w:r>
          </w:p>
          <w:p w:rsidR="001A11C5" w:rsidRDefault="001A11C5" w:rsidP="00742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них земельного участка – 810 033)</w:t>
            </w:r>
          </w:p>
        </w:tc>
        <w:tc>
          <w:tcPr>
            <w:tcW w:w="1957" w:type="dxa"/>
          </w:tcPr>
          <w:p w:rsidR="001A11C5" w:rsidRDefault="001A11C5" w:rsidP="00742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обременено договором аренды»</w:t>
            </w:r>
          </w:p>
        </w:tc>
      </w:tr>
    </w:tbl>
    <w:p w:rsidR="008972C7" w:rsidRDefault="008972C7" w:rsidP="008972C7">
      <w:pPr>
        <w:ind w:right="-5"/>
        <w:jc w:val="both"/>
        <w:rPr>
          <w:sz w:val="28"/>
          <w:szCs w:val="28"/>
        </w:rPr>
      </w:pPr>
    </w:p>
    <w:p w:rsidR="009C2ED0" w:rsidRPr="009C2ED0" w:rsidRDefault="001A11C5" w:rsidP="009C2ED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9C2ED0">
        <w:rPr>
          <w:sz w:val="28"/>
          <w:szCs w:val="28"/>
        </w:rPr>
        <w:t xml:space="preserve"> Опубликовать настоящее решение в </w:t>
      </w:r>
      <w:r w:rsidR="009C2ED0" w:rsidRPr="009C2E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C2ED0" w:rsidRPr="009C2ED0">
        <w:rPr>
          <w:rFonts w:eastAsiaTheme="minorHAnsi"/>
          <w:sz w:val="28"/>
          <w:szCs w:val="28"/>
          <w:lang w:eastAsia="en-US"/>
        </w:rPr>
        <w:t>елецкой</w:t>
      </w:r>
      <w:proofErr w:type="spellEnd"/>
      <w:r w:rsidR="009C2ED0" w:rsidRPr="009C2ED0">
        <w:rPr>
          <w:rFonts w:eastAsiaTheme="minorHAnsi"/>
          <w:sz w:val="28"/>
          <w:szCs w:val="28"/>
          <w:lang w:eastAsia="en-US"/>
        </w:rPr>
        <w:t xml:space="preserve"> городской общественно-политической газете "Красное знамя"</w:t>
      </w:r>
    </w:p>
    <w:p w:rsidR="001A11C5" w:rsidRPr="001A11C5" w:rsidRDefault="001A11C5" w:rsidP="009C2ED0">
      <w:pPr>
        <w:pStyle w:val="a4"/>
        <w:ind w:left="900" w:right="-5"/>
        <w:jc w:val="both"/>
        <w:rPr>
          <w:sz w:val="28"/>
          <w:szCs w:val="28"/>
        </w:rPr>
      </w:pPr>
    </w:p>
    <w:p w:rsidR="002F6C50" w:rsidRDefault="002F6C50" w:rsidP="008972C7">
      <w:pPr>
        <w:ind w:right="-5"/>
        <w:jc w:val="both"/>
        <w:rPr>
          <w:sz w:val="28"/>
          <w:szCs w:val="28"/>
        </w:rPr>
      </w:pPr>
    </w:p>
    <w:p w:rsidR="008972C7" w:rsidRDefault="008972C7" w:rsidP="008972C7">
      <w:pPr>
        <w:ind w:right="-5"/>
        <w:jc w:val="both"/>
        <w:rPr>
          <w:sz w:val="28"/>
          <w:szCs w:val="28"/>
        </w:rPr>
      </w:pPr>
    </w:p>
    <w:p w:rsidR="008972C7" w:rsidRDefault="008972C7" w:rsidP="008972C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C2ED0" w:rsidRDefault="008972C7" w:rsidP="00254BA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9C2ED0" w:rsidRDefault="009C2ED0" w:rsidP="00F33D8B">
      <w:pPr>
        <w:ind w:left="540" w:right="-5"/>
        <w:jc w:val="both"/>
        <w:rPr>
          <w:sz w:val="28"/>
          <w:szCs w:val="28"/>
        </w:rPr>
      </w:pPr>
    </w:p>
    <w:p w:rsidR="002F6C50" w:rsidRDefault="002F6C50" w:rsidP="00F33D8B">
      <w:pPr>
        <w:ind w:left="540" w:right="-5"/>
        <w:jc w:val="both"/>
        <w:rPr>
          <w:sz w:val="28"/>
          <w:szCs w:val="28"/>
        </w:rPr>
      </w:pPr>
    </w:p>
    <w:p w:rsidR="008972C7" w:rsidRDefault="008972C7" w:rsidP="00F33D8B">
      <w:pPr>
        <w:jc w:val="center"/>
      </w:pPr>
    </w:p>
    <w:p w:rsidR="009C2ED0" w:rsidRDefault="009C2ED0" w:rsidP="00F33D8B">
      <w:pPr>
        <w:ind w:right="-5"/>
        <w:jc w:val="both"/>
        <w:rPr>
          <w:sz w:val="28"/>
          <w:szCs w:val="28"/>
        </w:rPr>
      </w:pPr>
    </w:p>
    <w:p w:rsidR="009C2ED0" w:rsidRDefault="009C2ED0" w:rsidP="00F33D8B">
      <w:pPr>
        <w:ind w:right="-5"/>
        <w:jc w:val="both"/>
        <w:rPr>
          <w:sz w:val="28"/>
          <w:szCs w:val="28"/>
        </w:rPr>
      </w:pPr>
    </w:p>
    <w:sectPr w:rsidR="009C2ED0" w:rsidSect="0035294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EB7"/>
    <w:multiLevelType w:val="hybridMultilevel"/>
    <w:tmpl w:val="09AC6C2E"/>
    <w:lvl w:ilvl="0" w:tplc="8772A6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E26F1D"/>
    <w:multiLevelType w:val="hybridMultilevel"/>
    <w:tmpl w:val="15582EA2"/>
    <w:lvl w:ilvl="0" w:tplc="18E67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D8B"/>
    <w:rsid w:val="00015FF8"/>
    <w:rsid w:val="00033EB8"/>
    <w:rsid w:val="00096998"/>
    <w:rsid w:val="001A11C5"/>
    <w:rsid w:val="002272F7"/>
    <w:rsid w:val="00254BA7"/>
    <w:rsid w:val="002D5DEB"/>
    <w:rsid w:val="002F6C50"/>
    <w:rsid w:val="00383ED5"/>
    <w:rsid w:val="003A6B15"/>
    <w:rsid w:val="004237D9"/>
    <w:rsid w:val="004854E1"/>
    <w:rsid w:val="00564B4A"/>
    <w:rsid w:val="005A5DB7"/>
    <w:rsid w:val="006C5D5E"/>
    <w:rsid w:val="007F29C9"/>
    <w:rsid w:val="007F7E07"/>
    <w:rsid w:val="00872454"/>
    <w:rsid w:val="00886C5B"/>
    <w:rsid w:val="008972C7"/>
    <w:rsid w:val="008B21EE"/>
    <w:rsid w:val="009C2ED0"/>
    <w:rsid w:val="00A63B5C"/>
    <w:rsid w:val="00AE2962"/>
    <w:rsid w:val="00AF10BE"/>
    <w:rsid w:val="00B14255"/>
    <w:rsid w:val="00B169D4"/>
    <w:rsid w:val="00BE561A"/>
    <w:rsid w:val="00C844D2"/>
    <w:rsid w:val="00CB660A"/>
    <w:rsid w:val="00D24A57"/>
    <w:rsid w:val="00D4315E"/>
    <w:rsid w:val="00DB53B8"/>
    <w:rsid w:val="00E40E25"/>
    <w:rsid w:val="00E6133B"/>
    <w:rsid w:val="00E93D80"/>
    <w:rsid w:val="00F03E37"/>
    <w:rsid w:val="00F06B02"/>
    <w:rsid w:val="00F27057"/>
    <w:rsid w:val="00F33D8B"/>
    <w:rsid w:val="00F52F3C"/>
    <w:rsid w:val="00FB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2C7"/>
    <w:pPr>
      <w:ind w:left="720"/>
      <w:contextualSpacing/>
    </w:pPr>
  </w:style>
  <w:style w:type="paragraph" w:customStyle="1" w:styleId="a5">
    <w:name w:val="Знак"/>
    <w:basedOn w:val="a"/>
    <w:rsid w:val="002D5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Светлана</cp:lastModifiedBy>
  <cp:revision>26</cp:revision>
  <cp:lastPrinted>2014-08-21T07:47:00Z</cp:lastPrinted>
  <dcterms:created xsi:type="dcterms:W3CDTF">2014-08-15T07:35:00Z</dcterms:created>
  <dcterms:modified xsi:type="dcterms:W3CDTF">2014-09-01T06:02:00Z</dcterms:modified>
</cp:coreProperties>
</file>